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58704" w14:textId="1B4439A4" w:rsidR="004B1445" w:rsidRPr="00A466B2" w:rsidRDefault="004B1445" w:rsidP="004B1445">
      <w:pPr>
        <w:jc w:val="right"/>
        <w:rPr>
          <w:i/>
          <w:iCs/>
        </w:rPr>
      </w:pPr>
      <w:r w:rsidRPr="00A466B2">
        <w:rPr>
          <w:i/>
          <w:iCs/>
        </w:rPr>
        <w:t>Załącznik nr 1</w:t>
      </w:r>
    </w:p>
    <w:p w14:paraId="67598C27" w14:textId="77777777" w:rsidR="004B1445" w:rsidRPr="00A466B2" w:rsidRDefault="004B1445" w:rsidP="004B1445">
      <w:pPr>
        <w:jc w:val="right"/>
        <w:rPr>
          <w:sz w:val="16"/>
          <w:szCs w:val="16"/>
        </w:rPr>
      </w:pPr>
    </w:p>
    <w:p w14:paraId="71629CFD" w14:textId="77777777" w:rsidR="004B1445" w:rsidRPr="00A466B2" w:rsidRDefault="004B1445" w:rsidP="004B1445">
      <w:pPr>
        <w:rPr>
          <w:sz w:val="8"/>
          <w:szCs w:val="8"/>
        </w:rPr>
      </w:pPr>
    </w:p>
    <w:p w14:paraId="6F2D9A88" w14:textId="77777777" w:rsidR="004B1445" w:rsidRPr="00A466B2" w:rsidRDefault="004B1445" w:rsidP="00172344">
      <w:pPr>
        <w:ind w:left="5245"/>
        <w:rPr>
          <w:b/>
          <w:i/>
          <w:sz w:val="24"/>
          <w:szCs w:val="24"/>
          <w:u w:val="single"/>
        </w:rPr>
      </w:pPr>
      <w:r w:rsidRPr="00A466B2">
        <w:rPr>
          <w:b/>
          <w:i/>
          <w:sz w:val="24"/>
          <w:szCs w:val="24"/>
          <w:u w:val="single"/>
        </w:rPr>
        <w:t>Zamawiający:</w:t>
      </w:r>
    </w:p>
    <w:p w14:paraId="438E40BA" w14:textId="77777777" w:rsidR="004B1445" w:rsidRPr="00A466B2" w:rsidRDefault="004B1445" w:rsidP="00172344">
      <w:pPr>
        <w:ind w:left="5245"/>
        <w:rPr>
          <w:b/>
          <w:i/>
          <w:sz w:val="10"/>
          <w:szCs w:val="10"/>
          <w:u w:val="single"/>
        </w:rPr>
      </w:pPr>
    </w:p>
    <w:p w14:paraId="50DFE36A" w14:textId="77777777" w:rsidR="00172344" w:rsidRDefault="00172344" w:rsidP="00172344">
      <w:pPr>
        <w:ind w:left="5245" w:right="-1"/>
        <w:rPr>
          <w:b/>
          <w:sz w:val="24"/>
          <w:szCs w:val="24"/>
        </w:rPr>
      </w:pPr>
      <w:r w:rsidRPr="00172344">
        <w:rPr>
          <w:b/>
          <w:sz w:val="24"/>
          <w:szCs w:val="24"/>
        </w:rPr>
        <w:t xml:space="preserve">Miejskie Centrum Medyczne </w:t>
      </w:r>
    </w:p>
    <w:p w14:paraId="77B1931C" w14:textId="38243DEA" w:rsidR="00172344" w:rsidRPr="00172344" w:rsidRDefault="00172344" w:rsidP="00172344">
      <w:pPr>
        <w:ind w:left="5245" w:right="-1"/>
        <w:rPr>
          <w:b/>
          <w:sz w:val="24"/>
          <w:szCs w:val="24"/>
        </w:rPr>
      </w:pPr>
      <w:r w:rsidRPr="00172344">
        <w:rPr>
          <w:b/>
          <w:sz w:val="24"/>
          <w:szCs w:val="24"/>
        </w:rPr>
        <w:t>„Polesie” w Łodzi</w:t>
      </w:r>
    </w:p>
    <w:p w14:paraId="4C689414" w14:textId="77777777" w:rsidR="00172344" w:rsidRDefault="00172344" w:rsidP="00172344">
      <w:pPr>
        <w:ind w:left="5245" w:right="-1"/>
        <w:rPr>
          <w:b/>
          <w:sz w:val="24"/>
          <w:szCs w:val="24"/>
        </w:rPr>
      </w:pPr>
      <w:r>
        <w:rPr>
          <w:b/>
          <w:sz w:val="24"/>
          <w:szCs w:val="24"/>
        </w:rPr>
        <w:t>ul. A. Struga 86</w:t>
      </w:r>
    </w:p>
    <w:p w14:paraId="726589C9" w14:textId="63059B9B" w:rsidR="00172344" w:rsidRPr="00172344" w:rsidRDefault="00172344" w:rsidP="00172344">
      <w:pPr>
        <w:ind w:left="5245" w:right="-1"/>
        <w:rPr>
          <w:b/>
          <w:sz w:val="24"/>
          <w:szCs w:val="24"/>
        </w:rPr>
      </w:pPr>
      <w:r w:rsidRPr="00172344">
        <w:rPr>
          <w:b/>
          <w:sz w:val="24"/>
          <w:szCs w:val="24"/>
        </w:rPr>
        <w:t>90-557 Łódź</w:t>
      </w:r>
    </w:p>
    <w:p w14:paraId="692F6911" w14:textId="77777777" w:rsidR="00172344" w:rsidRDefault="00172344" w:rsidP="004B1445">
      <w:pPr>
        <w:ind w:right="3712"/>
        <w:rPr>
          <w:b/>
          <w:sz w:val="24"/>
          <w:szCs w:val="24"/>
        </w:rPr>
      </w:pPr>
    </w:p>
    <w:p w14:paraId="5ADE9042" w14:textId="77777777" w:rsidR="00172344" w:rsidRDefault="00172344" w:rsidP="004B1445">
      <w:pPr>
        <w:ind w:right="3712"/>
        <w:rPr>
          <w:b/>
          <w:sz w:val="24"/>
          <w:szCs w:val="24"/>
        </w:rPr>
      </w:pPr>
    </w:p>
    <w:p w14:paraId="48AD0E77" w14:textId="77777777" w:rsidR="004B1445" w:rsidRPr="00A466B2" w:rsidRDefault="004B1445" w:rsidP="004B1445">
      <w:pPr>
        <w:ind w:right="3712"/>
        <w:rPr>
          <w:b/>
          <w:i/>
          <w:sz w:val="24"/>
          <w:szCs w:val="24"/>
          <w:u w:val="single"/>
        </w:rPr>
      </w:pPr>
      <w:r w:rsidRPr="00A466B2">
        <w:rPr>
          <w:b/>
          <w:i/>
          <w:sz w:val="24"/>
          <w:szCs w:val="24"/>
          <w:u w:val="single"/>
        </w:rPr>
        <w:t>Wykonawca</w:t>
      </w:r>
      <w:r w:rsidRPr="00A466B2">
        <w:rPr>
          <w:rStyle w:val="Odwoanieprzypisudolnego"/>
        </w:rPr>
        <w:footnoteReference w:id="1"/>
      </w:r>
      <w:r w:rsidRPr="00A466B2">
        <w:rPr>
          <w:b/>
          <w:i/>
          <w:sz w:val="24"/>
          <w:szCs w:val="24"/>
          <w:u w:val="single"/>
        </w:rPr>
        <w:t>:</w:t>
      </w:r>
    </w:p>
    <w:p w14:paraId="3210B4BC" w14:textId="77777777" w:rsidR="004B1445" w:rsidRPr="00A466B2" w:rsidRDefault="004B1445" w:rsidP="004B1445"/>
    <w:p w14:paraId="45F27167" w14:textId="77777777" w:rsidR="004B1445" w:rsidRPr="00A466B2" w:rsidRDefault="004B1445" w:rsidP="004B1445">
      <w:r w:rsidRPr="00A466B2">
        <w:t>Nazwa: …..........................................................................................</w:t>
      </w:r>
    </w:p>
    <w:p w14:paraId="00F565D9" w14:textId="77777777" w:rsidR="004B1445" w:rsidRPr="00A466B2" w:rsidRDefault="004B1445" w:rsidP="004B1445">
      <w:pPr>
        <w:rPr>
          <w:sz w:val="10"/>
          <w:szCs w:val="10"/>
        </w:rPr>
      </w:pPr>
    </w:p>
    <w:p w14:paraId="6150D8BF" w14:textId="77777777" w:rsidR="004B1445" w:rsidRPr="00A466B2" w:rsidRDefault="004B1445" w:rsidP="004B1445">
      <w:r w:rsidRPr="00A466B2">
        <w:t>Adres: …............................................................................................</w:t>
      </w:r>
    </w:p>
    <w:p w14:paraId="64C2B087" w14:textId="77777777" w:rsidR="004B1445" w:rsidRPr="00A466B2" w:rsidRDefault="004B1445" w:rsidP="004B1445">
      <w:pPr>
        <w:rPr>
          <w:sz w:val="10"/>
          <w:szCs w:val="10"/>
        </w:rPr>
      </w:pPr>
    </w:p>
    <w:p w14:paraId="1BFB119F" w14:textId="49179836" w:rsidR="004B1445" w:rsidRPr="00A466B2" w:rsidRDefault="004B1445" w:rsidP="004B1445">
      <w:r w:rsidRPr="00A466B2">
        <w:t>E-mail: ….................................... tel. …...........................................</w:t>
      </w:r>
    </w:p>
    <w:p w14:paraId="09DFCDCB" w14:textId="77777777" w:rsidR="004B1445" w:rsidRPr="00A466B2" w:rsidRDefault="004B1445" w:rsidP="004B1445">
      <w:pPr>
        <w:rPr>
          <w:sz w:val="10"/>
          <w:szCs w:val="10"/>
        </w:rPr>
      </w:pPr>
    </w:p>
    <w:p w14:paraId="69E68DBB" w14:textId="77777777" w:rsidR="004B1445" w:rsidRPr="00A466B2" w:rsidRDefault="004B1445" w:rsidP="004B1445">
      <w:r w:rsidRPr="00A466B2">
        <w:t>NIP …......................................... REGON …...................................</w:t>
      </w:r>
    </w:p>
    <w:p w14:paraId="4CD8267C" w14:textId="77777777" w:rsidR="004B1445" w:rsidRPr="00A466B2" w:rsidRDefault="004B1445" w:rsidP="004B1445">
      <w:pPr>
        <w:rPr>
          <w:sz w:val="10"/>
          <w:szCs w:val="10"/>
        </w:rPr>
      </w:pPr>
    </w:p>
    <w:p w14:paraId="2DFC2181" w14:textId="76DAFF08" w:rsidR="002D51CE" w:rsidRPr="00A466B2" w:rsidRDefault="004B1445" w:rsidP="002D51CE">
      <w:r w:rsidRPr="00A466B2">
        <w:t>Osoba do kontaktu: ....................................</w:t>
      </w:r>
      <w:r w:rsidR="002D51CE" w:rsidRPr="002D51CE">
        <w:t xml:space="preserve"> </w:t>
      </w:r>
      <w:r w:rsidR="002D51CE" w:rsidRPr="00A466B2">
        <w:t>tel. …............................</w:t>
      </w:r>
    </w:p>
    <w:p w14:paraId="3C9E2063" w14:textId="77777777" w:rsidR="002D51CE" w:rsidRPr="00A466B2" w:rsidRDefault="002D51CE" w:rsidP="002D51CE">
      <w:pPr>
        <w:rPr>
          <w:sz w:val="10"/>
          <w:szCs w:val="10"/>
        </w:rPr>
      </w:pPr>
    </w:p>
    <w:p w14:paraId="1B493DF0" w14:textId="194D5D98" w:rsidR="004B1445" w:rsidRPr="00A466B2" w:rsidRDefault="004B1445" w:rsidP="004B1445"/>
    <w:p w14:paraId="63D9E053" w14:textId="77777777" w:rsidR="004B1445" w:rsidRPr="00A466B2" w:rsidRDefault="004B1445" w:rsidP="004B1445">
      <w:pPr>
        <w:rPr>
          <w:bCs/>
          <w:i/>
          <w:sz w:val="10"/>
          <w:szCs w:val="10"/>
        </w:rPr>
      </w:pPr>
    </w:p>
    <w:p w14:paraId="387FBC93" w14:textId="77777777" w:rsidR="004B1445" w:rsidRPr="00A466B2" w:rsidRDefault="004B1445" w:rsidP="004B1445">
      <w:pPr>
        <w:jc w:val="both"/>
        <w:rPr>
          <w:sz w:val="12"/>
          <w:szCs w:val="12"/>
        </w:rPr>
      </w:pPr>
    </w:p>
    <w:p w14:paraId="63C1AFD8" w14:textId="77777777" w:rsidR="004B1445" w:rsidRPr="00A466B2" w:rsidRDefault="004B1445" w:rsidP="004B1445">
      <w:pPr>
        <w:jc w:val="center"/>
        <w:rPr>
          <w:b/>
          <w:spacing w:val="60"/>
          <w:sz w:val="24"/>
          <w:szCs w:val="24"/>
        </w:rPr>
      </w:pPr>
      <w:r w:rsidRPr="00A466B2">
        <w:rPr>
          <w:b/>
          <w:spacing w:val="60"/>
          <w:sz w:val="24"/>
          <w:szCs w:val="24"/>
        </w:rPr>
        <w:t>FORMULARZ OFERTOWY</w:t>
      </w:r>
    </w:p>
    <w:p w14:paraId="1817ADF4" w14:textId="77777777" w:rsidR="004B1445" w:rsidRPr="00A466B2" w:rsidRDefault="004B1445" w:rsidP="004B1445">
      <w:pPr>
        <w:jc w:val="both"/>
        <w:rPr>
          <w:sz w:val="14"/>
          <w:szCs w:val="14"/>
        </w:rPr>
      </w:pPr>
    </w:p>
    <w:p w14:paraId="5F79285B" w14:textId="729159E3" w:rsidR="004B1445" w:rsidRPr="00172344" w:rsidRDefault="004B1445" w:rsidP="00172344">
      <w:pPr>
        <w:spacing w:line="276" w:lineRule="auto"/>
        <w:jc w:val="both"/>
        <w:rPr>
          <w:bCs/>
          <w:sz w:val="22"/>
          <w:szCs w:val="22"/>
        </w:rPr>
      </w:pPr>
      <w:r w:rsidRPr="00A466B2">
        <w:rPr>
          <w:b/>
          <w:sz w:val="22"/>
          <w:szCs w:val="22"/>
        </w:rPr>
        <w:t>I.</w:t>
      </w:r>
      <w:r w:rsidRPr="00A466B2">
        <w:rPr>
          <w:sz w:val="22"/>
          <w:szCs w:val="22"/>
        </w:rPr>
        <w:t xml:space="preserve"> </w:t>
      </w:r>
      <w:r w:rsidRPr="00172344">
        <w:rPr>
          <w:b/>
          <w:sz w:val="22"/>
          <w:szCs w:val="22"/>
        </w:rPr>
        <w:t>Niniejszym oferujemy realizację zamówienia publicznego</w:t>
      </w:r>
      <w:r w:rsidRPr="00172344">
        <w:rPr>
          <w:sz w:val="22"/>
          <w:szCs w:val="22"/>
        </w:rPr>
        <w:t xml:space="preserve"> na </w:t>
      </w:r>
      <w:r w:rsidR="00172344" w:rsidRPr="00172344">
        <w:rPr>
          <w:i/>
          <w:iCs/>
          <w:sz w:val="22"/>
          <w:szCs w:val="22"/>
        </w:rPr>
        <w:t>zakup/dostawę sprzętu medycznego</w:t>
      </w:r>
      <w:r w:rsidRPr="00172344">
        <w:rPr>
          <w:i/>
          <w:iCs/>
          <w:sz w:val="22"/>
          <w:szCs w:val="22"/>
        </w:rPr>
        <w:t xml:space="preserve"> </w:t>
      </w:r>
      <w:r w:rsidR="00172344" w:rsidRPr="00172344">
        <w:rPr>
          <w:sz w:val="22"/>
          <w:szCs w:val="22"/>
        </w:rPr>
        <w:t>do </w:t>
      </w:r>
      <w:r w:rsidR="00172344" w:rsidRPr="00172344">
        <w:rPr>
          <w:sz w:val="22"/>
          <w:szCs w:val="22"/>
          <w:u w:val="single"/>
        </w:rPr>
        <w:t>Miejskiego Centrum Medycznego „Polesie” w Łodzi</w:t>
      </w:r>
      <w:r w:rsidRPr="00172344">
        <w:rPr>
          <w:sz w:val="22"/>
          <w:szCs w:val="22"/>
        </w:rPr>
        <w:t>,</w:t>
      </w:r>
      <w:r w:rsidR="00586BA7" w:rsidRPr="00172344">
        <w:rPr>
          <w:sz w:val="22"/>
          <w:szCs w:val="22"/>
        </w:rPr>
        <w:t xml:space="preserve"> </w:t>
      </w:r>
      <w:r w:rsidRPr="00172344">
        <w:rPr>
          <w:bCs/>
          <w:sz w:val="22"/>
          <w:szCs w:val="22"/>
        </w:rPr>
        <w:t>w</w:t>
      </w:r>
      <w:r w:rsidR="00586BA7" w:rsidRPr="00172344">
        <w:rPr>
          <w:bCs/>
          <w:sz w:val="22"/>
          <w:szCs w:val="22"/>
        </w:rPr>
        <w:t xml:space="preserve"> </w:t>
      </w:r>
      <w:r w:rsidRPr="00172344">
        <w:rPr>
          <w:bCs/>
          <w:sz w:val="22"/>
          <w:szCs w:val="22"/>
        </w:rPr>
        <w:t xml:space="preserve">zakresie i </w:t>
      </w:r>
      <w:r w:rsidR="00586BA7" w:rsidRPr="00172344">
        <w:rPr>
          <w:bCs/>
          <w:sz w:val="22"/>
          <w:szCs w:val="22"/>
        </w:rPr>
        <w:t xml:space="preserve">wartości określonej w </w:t>
      </w:r>
      <w:r w:rsidRPr="00172344">
        <w:rPr>
          <w:bCs/>
          <w:sz w:val="22"/>
          <w:szCs w:val="22"/>
        </w:rPr>
        <w:t xml:space="preserve">formularzu asortymentowo-cenowym (wg załącznika nr </w:t>
      </w:r>
      <w:r w:rsidR="00864C77">
        <w:rPr>
          <w:bCs/>
          <w:sz w:val="22"/>
          <w:szCs w:val="22"/>
        </w:rPr>
        <w:t>8</w:t>
      </w:r>
      <w:r w:rsidRPr="00172344">
        <w:rPr>
          <w:bCs/>
          <w:sz w:val="22"/>
          <w:szCs w:val="22"/>
        </w:rPr>
        <w:t xml:space="preserve"> do SWZ) będącym załącznikiem do niniejszego formularza ofertowego.</w:t>
      </w:r>
    </w:p>
    <w:p w14:paraId="6A185F47" w14:textId="77777777" w:rsidR="00D864CF" w:rsidRPr="00BA26CF" w:rsidRDefault="00D864CF" w:rsidP="004B1445">
      <w:pPr>
        <w:ind w:left="142" w:hanging="142"/>
        <w:jc w:val="both"/>
        <w:rPr>
          <w:b/>
          <w:sz w:val="22"/>
          <w:szCs w:val="22"/>
        </w:rPr>
      </w:pPr>
    </w:p>
    <w:p w14:paraId="230F9B08" w14:textId="77777777" w:rsidR="004B1445" w:rsidRPr="000E55DB" w:rsidRDefault="004B1445" w:rsidP="004B1445">
      <w:pPr>
        <w:ind w:left="142" w:hanging="142"/>
        <w:jc w:val="both"/>
        <w:rPr>
          <w:b/>
          <w:sz w:val="22"/>
          <w:szCs w:val="22"/>
        </w:rPr>
      </w:pPr>
      <w:r w:rsidRPr="000E55DB">
        <w:rPr>
          <w:b/>
          <w:sz w:val="22"/>
          <w:szCs w:val="22"/>
        </w:rPr>
        <w:t>II. Jednocześnie oświadczamy, że:</w:t>
      </w:r>
    </w:p>
    <w:p w14:paraId="28BB3B9A" w14:textId="77777777" w:rsidR="004B1445" w:rsidRPr="000E55DB" w:rsidRDefault="004B1445" w:rsidP="004B1445">
      <w:pPr>
        <w:ind w:left="142" w:hanging="142"/>
        <w:jc w:val="both"/>
        <w:rPr>
          <w:sz w:val="10"/>
          <w:szCs w:val="10"/>
        </w:rPr>
      </w:pPr>
    </w:p>
    <w:p w14:paraId="31EA578A" w14:textId="77777777" w:rsidR="004B1445" w:rsidRPr="000E55DB" w:rsidRDefault="004B1445" w:rsidP="004B1445">
      <w:pPr>
        <w:ind w:left="142" w:hanging="142"/>
        <w:jc w:val="both"/>
        <w:rPr>
          <w:sz w:val="22"/>
          <w:szCs w:val="22"/>
        </w:rPr>
      </w:pPr>
      <w:r w:rsidRPr="003452D5">
        <w:rPr>
          <w:sz w:val="22"/>
          <w:szCs w:val="22"/>
        </w:rPr>
        <w:t>1) oferujemy</w:t>
      </w:r>
      <w:r w:rsidRPr="003452D5">
        <w:rPr>
          <w:rStyle w:val="Odwoanieprzypisudolnego"/>
          <w:b/>
          <w:bCs/>
          <w:sz w:val="22"/>
          <w:szCs w:val="22"/>
        </w:rPr>
        <w:footnoteReference w:id="2"/>
      </w:r>
      <w:r w:rsidRPr="003452D5">
        <w:rPr>
          <w:sz w:val="22"/>
          <w:szCs w:val="22"/>
        </w:rPr>
        <w:t>:</w:t>
      </w:r>
    </w:p>
    <w:p w14:paraId="062D25BF" w14:textId="77777777" w:rsidR="004B1445" w:rsidRPr="000E55DB" w:rsidRDefault="004B1445" w:rsidP="004B1445">
      <w:pPr>
        <w:spacing w:line="276" w:lineRule="auto"/>
        <w:jc w:val="both"/>
        <w:rPr>
          <w:b/>
          <w:sz w:val="10"/>
          <w:szCs w:val="10"/>
        </w:rPr>
      </w:pP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8"/>
        <w:gridCol w:w="2075"/>
        <w:gridCol w:w="2110"/>
        <w:gridCol w:w="2292"/>
        <w:gridCol w:w="1886"/>
        <w:gridCol w:w="6"/>
      </w:tblGrid>
      <w:tr w:rsidR="004B1445" w:rsidRPr="000E55DB" w14:paraId="7D1F2BA2" w14:textId="77777777" w:rsidTr="00DD3D92">
        <w:trPr>
          <w:trHeight w:val="510"/>
          <w:jc w:val="center"/>
        </w:trPr>
        <w:tc>
          <w:tcPr>
            <w:tcW w:w="1938" w:type="dxa"/>
            <w:tcBorders>
              <w:top w:val="nil"/>
              <w:left w:val="nil"/>
              <w:bottom w:val="single" w:sz="4" w:space="0" w:color="auto"/>
              <w:right w:val="single" w:sz="4" w:space="0" w:color="auto"/>
            </w:tcBorders>
            <w:vAlign w:val="center"/>
          </w:tcPr>
          <w:p w14:paraId="0D0DD759" w14:textId="77777777" w:rsidR="004B1445" w:rsidRPr="00AD7D9A" w:rsidRDefault="004B1445" w:rsidP="00370410">
            <w:pPr>
              <w:jc w:val="center"/>
              <w:rPr>
                <w:b/>
                <w:bCs/>
              </w:rPr>
            </w:pPr>
          </w:p>
        </w:tc>
        <w:tc>
          <w:tcPr>
            <w:tcW w:w="4185" w:type="dxa"/>
            <w:gridSpan w:val="2"/>
            <w:tcBorders>
              <w:left w:val="single" w:sz="4" w:space="0" w:color="auto"/>
            </w:tcBorders>
            <w:shd w:val="clear" w:color="auto" w:fill="D9D9D9"/>
            <w:vAlign w:val="center"/>
          </w:tcPr>
          <w:p w14:paraId="670B2555" w14:textId="4F4C9793" w:rsidR="004B1445" w:rsidRPr="000E55DB" w:rsidRDefault="00AB79AC" w:rsidP="00370410">
            <w:pPr>
              <w:jc w:val="center"/>
              <w:rPr>
                <w:b/>
                <w:bCs/>
              </w:rPr>
            </w:pPr>
            <w:r>
              <w:rPr>
                <w:b/>
                <w:bCs/>
              </w:rPr>
              <w:t>OKRES GWARANCJI</w:t>
            </w:r>
          </w:p>
        </w:tc>
        <w:tc>
          <w:tcPr>
            <w:tcW w:w="4184" w:type="dxa"/>
            <w:gridSpan w:val="3"/>
            <w:shd w:val="clear" w:color="auto" w:fill="D9D9D9"/>
            <w:vAlign w:val="center"/>
          </w:tcPr>
          <w:p w14:paraId="31A409F8" w14:textId="77777777" w:rsidR="004B1445" w:rsidRPr="000E55DB" w:rsidRDefault="004B1445" w:rsidP="00370410">
            <w:pPr>
              <w:jc w:val="center"/>
              <w:rPr>
                <w:b/>
                <w:bCs/>
              </w:rPr>
            </w:pPr>
            <w:r w:rsidRPr="000E55DB">
              <w:rPr>
                <w:b/>
                <w:bCs/>
              </w:rPr>
              <w:t>TERMIN DOSTAWY</w:t>
            </w:r>
          </w:p>
        </w:tc>
      </w:tr>
      <w:tr w:rsidR="00126435" w:rsidRPr="000E55DB" w14:paraId="313DC0F3" w14:textId="77777777" w:rsidTr="00F11827">
        <w:trPr>
          <w:gridAfter w:val="1"/>
          <w:wAfter w:w="6" w:type="dxa"/>
          <w:trHeight w:val="510"/>
          <w:jc w:val="center"/>
        </w:trPr>
        <w:tc>
          <w:tcPr>
            <w:tcW w:w="1938" w:type="dxa"/>
            <w:tcBorders>
              <w:top w:val="single" w:sz="4" w:space="0" w:color="auto"/>
            </w:tcBorders>
            <w:shd w:val="clear" w:color="auto" w:fill="D9D9D9"/>
            <w:vAlign w:val="center"/>
          </w:tcPr>
          <w:p w14:paraId="2FD9DD10" w14:textId="77777777" w:rsidR="00126435" w:rsidRPr="000E55DB" w:rsidRDefault="00126435" w:rsidP="00126435">
            <w:pPr>
              <w:jc w:val="center"/>
              <w:rPr>
                <w:b/>
                <w:bCs/>
              </w:rPr>
            </w:pPr>
            <w:r>
              <w:rPr>
                <w:b/>
                <w:bCs/>
              </w:rPr>
              <w:t xml:space="preserve">Pakiet </w:t>
            </w:r>
          </w:p>
        </w:tc>
        <w:tc>
          <w:tcPr>
            <w:tcW w:w="2075" w:type="dxa"/>
            <w:shd w:val="clear" w:color="auto" w:fill="D9D9D9"/>
            <w:vAlign w:val="center"/>
          </w:tcPr>
          <w:p w14:paraId="5402885A" w14:textId="5796F84D" w:rsidR="00126435" w:rsidRPr="000E55DB" w:rsidRDefault="00126435" w:rsidP="00126435">
            <w:pPr>
              <w:jc w:val="center"/>
              <w:rPr>
                <w:b/>
                <w:bCs/>
              </w:rPr>
            </w:pPr>
            <w:r>
              <w:rPr>
                <w:b/>
                <w:bCs/>
                <w:sz w:val="21"/>
                <w:szCs w:val="21"/>
              </w:rPr>
              <w:t>Minimalny wymagany okres gwarancji</w:t>
            </w:r>
          </w:p>
        </w:tc>
        <w:tc>
          <w:tcPr>
            <w:tcW w:w="2110" w:type="dxa"/>
            <w:shd w:val="clear" w:color="auto" w:fill="D9D9D9"/>
            <w:vAlign w:val="center"/>
          </w:tcPr>
          <w:p w14:paraId="0035C0DD" w14:textId="435A872E" w:rsidR="00126435" w:rsidRPr="000E55DB" w:rsidRDefault="00126435" w:rsidP="00126435">
            <w:pPr>
              <w:jc w:val="center"/>
              <w:rPr>
                <w:b/>
                <w:bCs/>
              </w:rPr>
            </w:pPr>
            <w:r>
              <w:rPr>
                <w:b/>
                <w:bCs/>
                <w:sz w:val="21"/>
                <w:szCs w:val="21"/>
              </w:rPr>
              <w:t xml:space="preserve">Oferowany okres gwarancji </w:t>
            </w:r>
            <w:r w:rsidRPr="0083284F">
              <w:rPr>
                <w:bCs/>
                <w:i/>
                <w:iCs/>
                <w:sz w:val="21"/>
                <w:szCs w:val="21"/>
              </w:rPr>
              <w:t>[pełne miesiące]</w:t>
            </w:r>
            <w:r w:rsidRPr="0083284F">
              <w:rPr>
                <w:bCs/>
                <w:i/>
                <w:iCs/>
                <w:sz w:val="21"/>
                <w:szCs w:val="21"/>
                <w:vertAlign w:val="superscript"/>
              </w:rPr>
              <w:footnoteReference w:id="3"/>
            </w:r>
          </w:p>
        </w:tc>
        <w:tc>
          <w:tcPr>
            <w:tcW w:w="2292" w:type="dxa"/>
            <w:shd w:val="clear" w:color="auto" w:fill="D9D9D9"/>
            <w:vAlign w:val="center"/>
          </w:tcPr>
          <w:p w14:paraId="29347B6F" w14:textId="77777777" w:rsidR="00126435" w:rsidRPr="000E55DB" w:rsidRDefault="00126435" w:rsidP="00126435">
            <w:pPr>
              <w:jc w:val="center"/>
              <w:rPr>
                <w:b/>
                <w:bCs/>
              </w:rPr>
            </w:pPr>
            <w:r w:rsidRPr="000E55DB">
              <w:rPr>
                <w:b/>
                <w:bCs/>
              </w:rPr>
              <w:t>Maksymalny termin dostawy</w:t>
            </w:r>
          </w:p>
        </w:tc>
        <w:tc>
          <w:tcPr>
            <w:tcW w:w="1886" w:type="dxa"/>
            <w:shd w:val="clear" w:color="auto" w:fill="D9D9D9"/>
            <w:vAlign w:val="center"/>
          </w:tcPr>
          <w:p w14:paraId="5D701E0D" w14:textId="4D497A5D" w:rsidR="00126435" w:rsidRPr="000E55DB" w:rsidRDefault="00126435" w:rsidP="00126435">
            <w:pPr>
              <w:jc w:val="center"/>
              <w:rPr>
                <w:b/>
                <w:bCs/>
              </w:rPr>
            </w:pPr>
            <w:r w:rsidRPr="000E55DB">
              <w:rPr>
                <w:b/>
                <w:bCs/>
              </w:rPr>
              <w:t xml:space="preserve">Oferowany termin dostawy </w:t>
            </w:r>
            <w:r w:rsidRPr="000E55DB">
              <w:rPr>
                <w:bCs/>
                <w:i/>
              </w:rPr>
              <w:t>[</w:t>
            </w:r>
            <w:r>
              <w:rPr>
                <w:bCs/>
                <w:i/>
              </w:rPr>
              <w:t xml:space="preserve">pełne </w:t>
            </w:r>
            <w:r w:rsidRPr="000E55DB">
              <w:rPr>
                <w:bCs/>
                <w:i/>
              </w:rPr>
              <w:t>dni]</w:t>
            </w:r>
            <w:r>
              <w:rPr>
                <w:bCs/>
                <w:sz w:val="21"/>
                <w:szCs w:val="21"/>
                <w:vertAlign w:val="superscript"/>
              </w:rPr>
              <w:footnoteReference w:id="4"/>
            </w:r>
          </w:p>
        </w:tc>
      </w:tr>
      <w:tr w:rsidR="00126435" w:rsidRPr="000E55DB" w14:paraId="11DBF488" w14:textId="77777777" w:rsidTr="00F11827">
        <w:trPr>
          <w:gridAfter w:val="1"/>
          <w:wAfter w:w="6" w:type="dxa"/>
          <w:trHeight w:val="68"/>
          <w:jc w:val="center"/>
        </w:trPr>
        <w:tc>
          <w:tcPr>
            <w:tcW w:w="1938" w:type="dxa"/>
            <w:vAlign w:val="center"/>
          </w:tcPr>
          <w:p w14:paraId="291FF728" w14:textId="5F79C895" w:rsidR="00126435" w:rsidRPr="003D4426" w:rsidRDefault="00126435" w:rsidP="00126435">
            <w:pPr>
              <w:pStyle w:val="Akapitzlist"/>
              <w:ind w:left="142"/>
              <w:rPr>
                <w:b/>
                <w:iCs/>
              </w:rPr>
            </w:pPr>
            <w:r>
              <w:rPr>
                <w:b/>
                <w:iCs/>
              </w:rPr>
              <w:t>Pakiet 1</w:t>
            </w:r>
            <w:r w:rsidR="00DD3D92">
              <w:t xml:space="preserve"> - </w:t>
            </w:r>
            <w:r w:rsidR="00DD3D92" w:rsidRPr="00DD3D92">
              <w:rPr>
                <w:b/>
                <w:iCs/>
              </w:rPr>
              <w:t>Aparat EKG</w:t>
            </w:r>
          </w:p>
        </w:tc>
        <w:tc>
          <w:tcPr>
            <w:tcW w:w="2075" w:type="dxa"/>
            <w:vAlign w:val="center"/>
          </w:tcPr>
          <w:p w14:paraId="1AD7E0F5" w14:textId="77777777" w:rsidR="00126435" w:rsidRPr="009E7161" w:rsidRDefault="00126435" w:rsidP="00126435">
            <w:pPr>
              <w:jc w:val="center"/>
              <w:rPr>
                <w:b/>
                <w:bCs/>
              </w:rPr>
            </w:pPr>
            <w:r w:rsidRPr="009E7161">
              <w:rPr>
                <w:bCs/>
                <w:i/>
              </w:rPr>
              <w:t>min. 24 m-cy</w:t>
            </w:r>
            <w:r w:rsidRPr="009E7161">
              <w:rPr>
                <w:b/>
                <w:bCs/>
              </w:rPr>
              <w:t xml:space="preserve"> </w:t>
            </w:r>
          </w:p>
          <w:p w14:paraId="66DDD544" w14:textId="77777777" w:rsidR="00126435" w:rsidRPr="009E7161" w:rsidRDefault="00126435" w:rsidP="00126435">
            <w:pPr>
              <w:jc w:val="center"/>
              <w:rPr>
                <w:bCs/>
                <w:i/>
                <w:iCs/>
              </w:rPr>
            </w:pPr>
            <w:r w:rsidRPr="009E7161">
              <w:rPr>
                <w:bCs/>
                <w:i/>
                <w:iCs/>
              </w:rPr>
              <w:t>na zaoferowany sprzęt</w:t>
            </w:r>
          </w:p>
          <w:p w14:paraId="4A597AF1" w14:textId="674B8FBB" w:rsidR="00126435" w:rsidRPr="009E7161" w:rsidRDefault="00126435" w:rsidP="00126435">
            <w:pPr>
              <w:jc w:val="center"/>
              <w:rPr>
                <w:i/>
                <w:iCs/>
              </w:rPr>
            </w:pPr>
            <w:r w:rsidRPr="009E7161">
              <w:rPr>
                <w:i/>
                <w:iCs/>
              </w:rPr>
              <w:t>od daty dostawy</w:t>
            </w:r>
          </w:p>
        </w:tc>
        <w:tc>
          <w:tcPr>
            <w:tcW w:w="2110" w:type="dxa"/>
            <w:vAlign w:val="center"/>
          </w:tcPr>
          <w:p w14:paraId="65CE5F58" w14:textId="77777777" w:rsidR="00126435" w:rsidRPr="009E7161" w:rsidRDefault="00126435" w:rsidP="00126435">
            <w:pPr>
              <w:jc w:val="center"/>
              <w:rPr>
                <w:i/>
                <w:iCs/>
              </w:rPr>
            </w:pPr>
          </w:p>
        </w:tc>
        <w:tc>
          <w:tcPr>
            <w:tcW w:w="2292" w:type="dxa"/>
            <w:vAlign w:val="center"/>
          </w:tcPr>
          <w:p w14:paraId="7B59143E" w14:textId="22AA59D1" w:rsidR="009E7161" w:rsidRPr="00B1657B" w:rsidRDefault="00126435" w:rsidP="009E7161">
            <w:pPr>
              <w:jc w:val="center"/>
              <w:rPr>
                <w:bCs/>
                <w:i/>
              </w:rPr>
            </w:pPr>
            <w:r w:rsidRPr="00B1657B">
              <w:rPr>
                <w:bCs/>
                <w:i/>
              </w:rPr>
              <w:t xml:space="preserve">maks. </w:t>
            </w:r>
            <w:r w:rsidR="003670A1" w:rsidRPr="00B1657B">
              <w:rPr>
                <w:bCs/>
                <w:i/>
              </w:rPr>
              <w:t>14</w:t>
            </w:r>
            <w:r w:rsidRPr="00B1657B">
              <w:rPr>
                <w:bCs/>
                <w:i/>
              </w:rPr>
              <w:t xml:space="preserve"> dni kalendarzowych</w:t>
            </w:r>
            <w:r w:rsidR="009E7161" w:rsidRPr="00B1657B">
              <w:rPr>
                <w:bCs/>
                <w:i/>
              </w:rPr>
              <w:t xml:space="preserve"> </w:t>
            </w:r>
          </w:p>
          <w:p w14:paraId="7D2E325A" w14:textId="7D8BE83B" w:rsidR="00126435" w:rsidRPr="00B1657B" w:rsidRDefault="00126435" w:rsidP="009E7161">
            <w:pPr>
              <w:jc w:val="center"/>
              <w:rPr>
                <w:i/>
                <w:iCs/>
              </w:rPr>
            </w:pPr>
            <w:r w:rsidRPr="00B1657B">
              <w:rPr>
                <w:bCs/>
                <w:i/>
              </w:rPr>
              <w:t>od dnia podpisania umowy</w:t>
            </w:r>
          </w:p>
        </w:tc>
        <w:tc>
          <w:tcPr>
            <w:tcW w:w="1886" w:type="dxa"/>
            <w:vAlign w:val="center"/>
          </w:tcPr>
          <w:p w14:paraId="704E95F6" w14:textId="77777777" w:rsidR="00126435" w:rsidRPr="000E55DB" w:rsidRDefault="00126435" w:rsidP="00126435">
            <w:pPr>
              <w:ind w:left="4"/>
              <w:jc w:val="center"/>
              <w:rPr>
                <w:i/>
                <w:iCs/>
              </w:rPr>
            </w:pPr>
          </w:p>
        </w:tc>
      </w:tr>
      <w:tr w:rsidR="009E7161" w:rsidRPr="000E55DB" w14:paraId="6CF82D9F" w14:textId="77777777" w:rsidTr="00CD273C">
        <w:trPr>
          <w:gridAfter w:val="1"/>
          <w:wAfter w:w="6" w:type="dxa"/>
          <w:trHeight w:val="443"/>
          <w:jc w:val="center"/>
        </w:trPr>
        <w:tc>
          <w:tcPr>
            <w:tcW w:w="1938" w:type="dxa"/>
            <w:vAlign w:val="center"/>
          </w:tcPr>
          <w:p w14:paraId="3E40CA1E" w14:textId="4D3BFC73" w:rsidR="009E7161" w:rsidRPr="00E547C1" w:rsidRDefault="009E7161" w:rsidP="009E7161">
            <w:pPr>
              <w:pStyle w:val="Akapitzlist"/>
              <w:ind w:left="142"/>
              <w:rPr>
                <w:b/>
                <w:iCs/>
              </w:rPr>
            </w:pPr>
            <w:r>
              <w:rPr>
                <w:b/>
                <w:iCs/>
              </w:rPr>
              <w:t xml:space="preserve">Pakiet 2 - </w:t>
            </w:r>
            <w:r w:rsidRPr="000E1D64">
              <w:rPr>
                <w:b/>
                <w:bCs/>
              </w:rPr>
              <w:t xml:space="preserve">Zestaw do próby wysiłkowej </w:t>
            </w:r>
          </w:p>
        </w:tc>
        <w:tc>
          <w:tcPr>
            <w:tcW w:w="2075" w:type="dxa"/>
            <w:vAlign w:val="center"/>
          </w:tcPr>
          <w:p w14:paraId="0227A6B3" w14:textId="77777777" w:rsidR="009E7161" w:rsidRPr="009E7161" w:rsidRDefault="009E7161" w:rsidP="009E7161">
            <w:pPr>
              <w:jc w:val="center"/>
              <w:rPr>
                <w:b/>
                <w:bCs/>
              </w:rPr>
            </w:pPr>
            <w:r w:rsidRPr="009E7161">
              <w:rPr>
                <w:bCs/>
                <w:i/>
              </w:rPr>
              <w:t>min. 24 m-cy</w:t>
            </w:r>
            <w:r w:rsidRPr="009E7161">
              <w:rPr>
                <w:b/>
                <w:bCs/>
              </w:rPr>
              <w:t xml:space="preserve"> </w:t>
            </w:r>
          </w:p>
          <w:p w14:paraId="4632D900" w14:textId="77777777" w:rsidR="009E7161" w:rsidRPr="009E7161" w:rsidRDefault="009E7161" w:rsidP="009E7161">
            <w:pPr>
              <w:jc w:val="center"/>
              <w:rPr>
                <w:bCs/>
                <w:i/>
                <w:iCs/>
              </w:rPr>
            </w:pPr>
            <w:r w:rsidRPr="009E7161">
              <w:rPr>
                <w:bCs/>
                <w:i/>
                <w:iCs/>
              </w:rPr>
              <w:t>na zaoferowany sprzęt</w:t>
            </w:r>
          </w:p>
          <w:p w14:paraId="5696AA07" w14:textId="27BBA2C8" w:rsidR="009E7161" w:rsidRPr="009E7161" w:rsidRDefault="009E7161" w:rsidP="009E7161">
            <w:pPr>
              <w:jc w:val="center"/>
              <w:rPr>
                <w:bCs/>
                <w:i/>
              </w:rPr>
            </w:pPr>
            <w:r w:rsidRPr="009E7161">
              <w:rPr>
                <w:i/>
                <w:iCs/>
              </w:rPr>
              <w:t>od daty dostawy</w:t>
            </w:r>
          </w:p>
        </w:tc>
        <w:tc>
          <w:tcPr>
            <w:tcW w:w="2110" w:type="dxa"/>
            <w:vAlign w:val="center"/>
          </w:tcPr>
          <w:p w14:paraId="6D05B32B" w14:textId="77777777" w:rsidR="009E7161" w:rsidRPr="009E7161" w:rsidRDefault="009E7161" w:rsidP="009E7161">
            <w:pPr>
              <w:jc w:val="center"/>
              <w:rPr>
                <w:i/>
                <w:iCs/>
              </w:rPr>
            </w:pPr>
          </w:p>
        </w:tc>
        <w:tc>
          <w:tcPr>
            <w:tcW w:w="2292" w:type="dxa"/>
          </w:tcPr>
          <w:p w14:paraId="6BDC31F1" w14:textId="77777777" w:rsidR="003670A1" w:rsidRPr="00B1657B" w:rsidRDefault="003670A1" w:rsidP="003670A1">
            <w:pPr>
              <w:jc w:val="center"/>
              <w:rPr>
                <w:bCs/>
                <w:i/>
              </w:rPr>
            </w:pPr>
            <w:r w:rsidRPr="00B1657B">
              <w:rPr>
                <w:bCs/>
                <w:i/>
              </w:rPr>
              <w:t xml:space="preserve">maks. 14 dni kalendarzowych </w:t>
            </w:r>
          </w:p>
          <w:p w14:paraId="2F4FAC3A" w14:textId="7974C91B" w:rsidR="009E7161" w:rsidRPr="00B1657B" w:rsidRDefault="003670A1" w:rsidP="003670A1">
            <w:pPr>
              <w:jc w:val="center"/>
              <w:rPr>
                <w:bCs/>
                <w:i/>
              </w:rPr>
            </w:pPr>
            <w:r w:rsidRPr="00B1657B">
              <w:rPr>
                <w:bCs/>
                <w:i/>
              </w:rPr>
              <w:t>od dnia podpisania umowy</w:t>
            </w:r>
          </w:p>
        </w:tc>
        <w:tc>
          <w:tcPr>
            <w:tcW w:w="1886" w:type="dxa"/>
            <w:vAlign w:val="center"/>
          </w:tcPr>
          <w:p w14:paraId="1E8EF275" w14:textId="77777777" w:rsidR="009E7161" w:rsidRPr="000E55DB" w:rsidRDefault="009E7161" w:rsidP="009E7161">
            <w:pPr>
              <w:ind w:left="4"/>
              <w:jc w:val="center"/>
              <w:rPr>
                <w:i/>
                <w:iCs/>
              </w:rPr>
            </w:pPr>
          </w:p>
        </w:tc>
      </w:tr>
      <w:tr w:rsidR="009E7161" w:rsidRPr="000E55DB" w14:paraId="76C2A626" w14:textId="77777777" w:rsidTr="00BB2160">
        <w:trPr>
          <w:gridAfter w:val="1"/>
          <w:wAfter w:w="6" w:type="dxa"/>
          <w:trHeight w:val="443"/>
          <w:jc w:val="center"/>
        </w:trPr>
        <w:tc>
          <w:tcPr>
            <w:tcW w:w="1938" w:type="dxa"/>
            <w:vAlign w:val="center"/>
          </w:tcPr>
          <w:p w14:paraId="07FB12AB" w14:textId="6B0564F7" w:rsidR="009E7161" w:rsidRPr="00DD3D92" w:rsidRDefault="009E7161" w:rsidP="009E7161">
            <w:pPr>
              <w:pStyle w:val="Akapitzlist"/>
              <w:ind w:left="142"/>
            </w:pPr>
            <w:r>
              <w:rPr>
                <w:b/>
                <w:iCs/>
              </w:rPr>
              <w:t xml:space="preserve">Pakiet 3 - </w:t>
            </w:r>
            <w:r w:rsidRPr="000E1D64">
              <w:rPr>
                <w:b/>
                <w:bCs/>
              </w:rPr>
              <w:t xml:space="preserve">Holter </w:t>
            </w:r>
            <w:r>
              <w:rPr>
                <w:b/>
                <w:bCs/>
              </w:rPr>
              <w:t>ciśnieniowy</w:t>
            </w:r>
            <w:r w:rsidRPr="000E1D64">
              <w:rPr>
                <w:b/>
                <w:bCs/>
              </w:rPr>
              <w:t xml:space="preserve"> (również dla dzieci)</w:t>
            </w:r>
          </w:p>
        </w:tc>
        <w:tc>
          <w:tcPr>
            <w:tcW w:w="2075" w:type="dxa"/>
            <w:vAlign w:val="center"/>
          </w:tcPr>
          <w:p w14:paraId="5236E864" w14:textId="77777777" w:rsidR="009E7161" w:rsidRPr="009E7161" w:rsidRDefault="009E7161" w:rsidP="009E7161">
            <w:pPr>
              <w:jc w:val="center"/>
              <w:rPr>
                <w:b/>
                <w:bCs/>
              </w:rPr>
            </w:pPr>
            <w:r w:rsidRPr="009E7161">
              <w:rPr>
                <w:bCs/>
                <w:i/>
              </w:rPr>
              <w:t>min. 24 m-cy</w:t>
            </w:r>
            <w:r w:rsidRPr="009E7161">
              <w:rPr>
                <w:b/>
                <w:bCs/>
              </w:rPr>
              <w:t xml:space="preserve"> </w:t>
            </w:r>
          </w:p>
          <w:p w14:paraId="1F7E2EA7" w14:textId="77777777" w:rsidR="009E7161" w:rsidRPr="009E7161" w:rsidRDefault="009E7161" w:rsidP="009E7161">
            <w:pPr>
              <w:jc w:val="center"/>
              <w:rPr>
                <w:bCs/>
                <w:i/>
                <w:iCs/>
              </w:rPr>
            </w:pPr>
            <w:r w:rsidRPr="009E7161">
              <w:rPr>
                <w:bCs/>
                <w:i/>
                <w:iCs/>
              </w:rPr>
              <w:t>na zaoferowany sprzęt</w:t>
            </w:r>
          </w:p>
          <w:p w14:paraId="4607DECC" w14:textId="46D08CD7" w:rsidR="009E7161" w:rsidRPr="009E7161" w:rsidRDefault="009E7161" w:rsidP="009E7161">
            <w:pPr>
              <w:jc w:val="center"/>
              <w:rPr>
                <w:bCs/>
                <w:i/>
              </w:rPr>
            </w:pPr>
            <w:r w:rsidRPr="009E7161">
              <w:rPr>
                <w:i/>
                <w:iCs/>
              </w:rPr>
              <w:t>od daty dostawy</w:t>
            </w:r>
          </w:p>
        </w:tc>
        <w:tc>
          <w:tcPr>
            <w:tcW w:w="2110" w:type="dxa"/>
            <w:vAlign w:val="center"/>
          </w:tcPr>
          <w:p w14:paraId="36FB062F" w14:textId="77777777" w:rsidR="009E7161" w:rsidRPr="009E7161" w:rsidRDefault="009E7161" w:rsidP="009E7161">
            <w:pPr>
              <w:jc w:val="center"/>
              <w:rPr>
                <w:i/>
                <w:iCs/>
              </w:rPr>
            </w:pPr>
          </w:p>
        </w:tc>
        <w:tc>
          <w:tcPr>
            <w:tcW w:w="2292" w:type="dxa"/>
            <w:vAlign w:val="center"/>
          </w:tcPr>
          <w:p w14:paraId="05766252" w14:textId="77777777" w:rsidR="003670A1" w:rsidRPr="00B1657B" w:rsidRDefault="003670A1" w:rsidP="003670A1">
            <w:pPr>
              <w:jc w:val="center"/>
              <w:rPr>
                <w:bCs/>
                <w:i/>
              </w:rPr>
            </w:pPr>
            <w:r w:rsidRPr="00B1657B">
              <w:rPr>
                <w:bCs/>
                <w:i/>
              </w:rPr>
              <w:t xml:space="preserve">maks. 14 dni kalendarzowych </w:t>
            </w:r>
          </w:p>
          <w:p w14:paraId="5F541AD5" w14:textId="29A6A1FB" w:rsidR="009E7161" w:rsidRPr="00B1657B" w:rsidRDefault="003670A1" w:rsidP="003670A1">
            <w:pPr>
              <w:jc w:val="center"/>
              <w:rPr>
                <w:bCs/>
                <w:i/>
              </w:rPr>
            </w:pPr>
            <w:r w:rsidRPr="00B1657B">
              <w:rPr>
                <w:bCs/>
                <w:i/>
              </w:rPr>
              <w:t>od dnia podpisania umowy</w:t>
            </w:r>
          </w:p>
        </w:tc>
        <w:tc>
          <w:tcPr>
            <w:tcW w:w="1886" w:type="dxa"/>
            <w:vAlign w:val="center"/>
          </w:tcPr>
          <w:p w14:paraId="38963D83" w14:textId="77777777" w:rsidR="009E7161" w:rsidRPr="000E55DB" w:rsidRDefault="009E7161" w:rsidP="009E7161">
            <w:pPr>
              <w:ind w:left="4"/>
              <w:jc w:val="center"/>
              <w:rPr>
                <w:i/>
                <w:iCs/>
              </w:rPr>
            </w:pPr>
          </w:p>
        </w:tc>
      </w:tr>
      <w:tr w:rsidR="009E7161" w:rsidRPr="000E55DB" w14:paraId="4CABCB4B" w14:textId="77777777" w:rsidTr="00CD273C">
        <w:trPr>
          <w:gridAfter w:val="1"/>
          <w:wAfter w:w="6" w:type="dxa"/>
          <w:cantSplit/>
          <w:trHeight w:val="443"/>
          <w:jc w:val="center"/>
        </w:trPr>
        <w:tc>
          <w:tcPr>
            <w:tcW w:w="1938" w:type="dxa"/>
            <w:vAlign w:val="center"/>
          </w:tcPr>
          <w:p w14:paraId="47B589B3" w14:textId="01AD1B67" w:rsidR="009E7161" w:rsidRPr="00E547C1" w:rsidRDefault="009E7161" w:rsidP="009E7161">
            <w:pPr>
              <w:pStyle w:val="Akapitzlist"/>
              <w:ind w:left="142"/>
              <w:rPr>
                <w:b/>
                <w:iCs/>
              </w:rPr>
            </w:pPr>
            <w:r>
              <w:rPr>
                <w:b/>
                <w:iCs/>
              </w:rPr>
              <w:lastRenderedPageBreak/>
              <w:t xml:space="preserve">Pakiet 4 - </w:t>
            </w:r>
            <w:r w:rsidRPr="000E1D64">
              <w:rPr>
                <w:b/>
                <w:bCs/>
              </w:rPr>
              <w:t>Holter EKG (również dla dzieci)</w:t>
            </w:r>
          </w:p>
        </w:tc>
        <w:tc>
          <w:tcPr>
            <w:tcW w:w="2075" w:type="dxa"/>
            <w:vAlign w:val="center"/>
          </w:tcPr>
          <w:p w14:paraId="4760F63B" w14:textId="77777777" w:rsidR="009E7161" w:rsidRPr="009E7161" w:rsidRDefault="009E7161" w:rsidP="009E7161">
            <w:pPr>
              <w:jc w:val="center"/>
              <w:rPr>
                <w:b/>
                <w:bCs/>
              </w:rPr>
            </w:pPr>
            <w:r w:rsidRPr="009E7161">
              <w:rPr>
                <w:bCs/>
                <w:i/>
              </w:rPr>
              <w:t>min. 24 m-cy</w:t>
            </w:r>
            <w:r w:rsidRPr="009E7161">
              <w:rPr>
                <w:b/>
                <w:bCs/>
              </w:rPr>
              <w:t xml:space="preserve"> </w:t>
            </w:r>
          </w:p>
          <w:p w14:paraId="6DD30C6C" w14:textId="77777777" w:rsidR="009E7161" w:rsidRPr="009E7161" w:rsidRDefault="009E7161" w:rsidP="009E7161">
            <w:pPr>
              <w:jc w:val="center"/>
              <w:rPr>
                <w:bCs/>
                <w:i/>
                <w:iCs/>
              </w:rPr>
            </w:pPr>
            <w:r w:rsidRPr="009E7161">
              <w:rPr>
                <w:bCs/>
                <w:i/>
                <w:iCs/>
              </w:rPr>
              <w:t>na zaoferowany sprzęt</w:t>
            </w:r>
          </w:p>
          <w:p w14:paraId="1A7068CD" w14:textId="54908704" w:rsidR="009E7161" w:rsidRPr="009E7161" w:rsidRDefault="009E7161" w:rsidP="009E7161">
            <w:pPr>
              <w:jc w:val="center"/>
              <w:rPr>
                <w:bCs/>
                <w:i/>
              </w:rPr>
            </w:pPr>
            <w:r w:rsidRPr="009E7161">
              <w:rPr>
                <w:i/>
                <w:iCs/>
              </w:rPr>
              <w:t>od daty dostawy</w:t>
            </w:r>
          </w:p>
        </w:tc>
        <w:tc>
          <w:tcPr>
            <w:tcW w:w="2110" w:type="dxa"/>
            <w:vAlign w:val="center"/>
          </w:tcPr>
          <w:p w14:paraId="657152F7" w14:textId="77777777" w:rsidR="009E7161" w:rsidRPr="009E7161" w:rsidRDefault="009E7161" w:rsidP="009E7161">
            <w:pPr>
              <w:jc w:val="center"/>
              <w:rPr>
                <w:i/>
                <w:iCs/>
              </w:rPr>
            </w:pPr>
          </w:p>
        </w:tc>
        <w:tc>
          <w:tcPr>
            <w:tcW w:w="2292" w:type="dxa"/>
          </w:tcPr>
          <w:p w14:paraId="505FABA1" w14:textId="77777777" w:rsidR="003670A1" w:rsidRPr="00B1657B" w:rsidRDefault="003670A1" w:rsidP="003670A1">
            <w:pPr>
              <w:jc w:val="center"/>
              <w:rPr>
                <w:bCs/>
                <w:i/>
              </w:rPr>
            </w:pPr>
            <w:r w:rsidRPr="00B1657B">
              <w:rPr>
                <w:bCs/>
                <w:i/>
              </w:rPr>
              <w:t xml:space="preserve">maks. 14 dni kalendarzowych </w:t>
            </w:r>
          </w:p>
          <w:p w14:paraId="4788CD68" w14:textId="01481CEE" w:rsidR="009E7161" w:rsidRPr="00B1657B" w:rsidRDefault="003670A1" w:rsidP="003670A1">
            <w:pPr>
              <w:jc w:val="center"/>
              <w:rPr>
                <w:bCs/>
                <w:i/>
              </w:rPr>
            </w:pPr>
            <w:r w:rsidRPr="00B1657B">
              <w:rPr>
                <w:bCs/>
                <w:i/>
              </w:rPr>
              <w:t>od dnia podpisania umowy</w:t>
            </w:r>
          </w:p>
        </w:tc>
        <w:tc>
          <w:tcPr>
            <w:tcW w:w="1886" w:type="dxa"/>
            <w:vAlign w:val="center"/>
          </w:tcPr>
          <w:p w14:paraId="663CFC66" w14:textId="77777777" w:rsidR="009E7161" w:rsidRPr="00B1657B" w:rsidRDefault="009E7161" w:rsidP="009E7161">
            <w:pPr>
              <w:ind w:left="4"/>
              <w:jc w:val="center"/>
              <w:rPr>
                <w:i/>
                <w:iCs/>
              </w:rPr>
            </w:pPr>
          </w:p>
        </w:tc>
      </w:tr>
      <w:tr w:rsidR="009E7161" w:rsidRPr="000E55DB" w14:paraId="7BFEC452" w14:textId="77777777" w:rsidTr="00CD273C">
        <w:trPr>
          <w:gridAfter w:val="1"/>
          <w:wAfter w:w="6" w:type="dxa"/>
          <w:trHeight w:val="443"/>
          <w:jc w:val="center"/>
        </w:trPr>
        <w:tc>
          <w:tcPr>
            <w:tcW w:w="1938" w:type="dxa"/>
            <w:vAlign w:val="center"/>
          </w:tcPr>
          <w:p w14:paraId="391A735D" w14:textId="2AABC866" w:rsidR="009E7161" w:rsidRPr="00E547C1" w:rsidRDefault="009E7161" w:rsidP="009E7161">
            <w:pPr>
              <w:pStyle w:val="Akapitzlist"/>
              <w:ind w:left="142"/>
              <w:rPr>
                <w:b/>
                <w:iCs/>
              </w:rPr>
            </w:pPr>
            <w:r>
              <w:rPr>
                <w:b/>
                <w:iCs/>
              </w:rPr>
              <w:t xml:space="preserve">Pakiet 5 - </w:t>
            </w:r>
            <w:r w:rsidRPr="000E1D64">
              <w:rPr>
                <w:b/>
                <w:bCs/>
              </w:rPr>
              <w:t>Autoklaw</w:t>
            </w:r>
          </w:p>
        </w:tc>
        <w:tc>
          <w:tcPr>
            <w:tcW w:w="2075" w:type="dxa"/>
            <w:vAlign w:val="center"/>
          </w:tcPr>
          <w:p w14:paraId="54A8F8D3" w14:textId="77777777" w:rsidR="009E7161" w:rsidRPr="009E7161" w:rsidRDefault="009E7161" w:rsidP="009E7161">
            <w:pPr>
              <w:jc w:val="center"/>
              <w:rPr>
                <w:b/>
                <w:bCs/>
              </w:rPr>
            </w:pPr>
            <w:r w:rsidRPr="009E7161">
              <w:rPr>
                <w:bCs/>
                <w:i/>
              </w:rPr>
              <w:t>min. 24 m-cy</w:t>
            </w:r>
            <w:r w:rsidRPr="009E7161">
              <w:rPr>
                <w:b/>
                <w:bCs/>
              </w:rPr>
              <w:t xml:space="preserve"> </w:t>
            </w:r>
          </w:p>
          <w:p w14:paraId="715E925D" w14:textId="77777777" w:rsidR="009E7161" w:rsidRPr="009E7161" w:rsidRDefault="009E7161" w:rsidP="009E7161">
            <w:pPr>
              <w:jc w:val="center"/>
              <w:rPr>
                <w:bCs/>
                <w:i/>
                <w:iCs/>
              </w:rPr>
            </w:pPr>
            <w:r w:rsidRPr="009E7161">
              <w:rPr>
                <w:bCs/>
                <w:i/>
                <w:iCs/>
              </w:rPr>
              <w:t>na zaoferowany sprzęt</w:t>
            </w:r>
          </w:p>
          <w:p w14:paraId="46C87C52" w14:textId="5421E036" w:rsidR="009E7161" w:rsidRPr="009E7161" w:rsidRDefault="009E7161" w:rsidP="009E7161">
            <w:pPr>
              <w:jc w:val="center"/>
              <w:rPr>
                <w:bCs/>
                <w:i/>
              </w:rPr>
            </w:pPr>
            <w:r w:rsidRPr="009E7161">
              <w:rPr>
                <w:i/>
                <w:iCs/>
              </w:rPr>
              <w:t>od daty dostawy</w:t>
            </w:r>
          </w:p>
        </w:tc>
        <w:tc>
          <w:tcPr>
            <w:tcW w:w="2110" w:type="dxa"/>
            <w:vAlign w:val="center"/>
          </w:tcPr>
          <w:p w14:paraId="14561ED9" w14:textId="77777777" w:rsidR="009E7161" w:rsidRPr="009E7161" w:rsidRDefault="009E7161" w:rsidP="009E7161">
            <w:pPr>
              <w:jc w:val="center"/>
              <w:rPr>
                <w:i/>
                <w:iCs/>
              </w:rPr>
            </w:pPr>
          </w:p>
        </w:tc>
        <w:tc>
          <w:tcPr>
            <w:tcW w:w="2292" w:type="dxa"/>
          </w:tcPr>
          <w:p w14:paraId="49034E94" w14:textId="77777777" w:rsidR="003670A1" w:rsidRPr="00B1657B" w:rsidRDefault="003670A1" w:rsidP="003670A1">
            <w:pPr>
              <w:jc w:val="center"/>
              <w:rPr>
                <w:bCs/>
                <w:i/>
              </w:rPr>
            </w:pPr>
            <w:r w:rsidRPr="00B1657B">
              <w:rPr>
                <w:bCs/>
                <w:i/>
              </w:rPr>
              <w:t xml:space="preserve">maks. 14 dni kalendarzowych </w:t>
            </w:r>
          </w:p>
          <w:p w14:paraId="46EA2221" w14:textId="1EEA6F71" w:rsidR="009E7161" w:rsidRPr="00B1657B" w:rsidRDefault="003670A1" w:rsidP="003670A1">
            <w:pPr>
              <w:jc w:val="center"/>
              <w:rPr>
                <w:bCs/>
                <w:i/>
              </w:rPr>
            </w:pPr>
            <w:r w:rsidRPr="00B1657B">
              <w:rPr>
                <w:bCs/>
                <w:i/>
              </w:rPr>
              <w:t>od dnia podpisania umowy</w:t>
            </w:r>
          </w:p>
        </w:tc>
        <w:tc>
          <w:tcPr>
            <w:tcW w:w="1886" w:type="dxa"/>
            <w:vAlign w:val="center"/>
          </w:tcPr>
          <w:p w14:paraId="1F2C27C7" w14:textId="77777777" w:rsidR="009E7161" w:rsidRPr="00B1657B" w:rsidRDefault="009E7161" w:rsidP="009E7161">
            <w:pPr>
              <w:ind w:left="4"/>
              <w:jc w:val="center"/>
              <w:rPr>
                <w:i/>
                <w:iCs/>
              </w:rPr>
            </w:pPr>
          </w:p>
        </w:tc>
      </w:tr>
      <w:tr w:rsidR="009E7161" w:rsidRPr="000E55DB" w14:paraId="00DACBD0" w14:textId="77777777" w:rsidTr="00CD273C">
        <w:trPr>
          <w:gridAfter w:val="1"/>
          <w:wAfter w:w="6" w:type="dxa"/>
          <w:trHeight w:val="443"/>
          <w:jc w:val="center"/>
        </w:trPr>
        <w:tc>
          <w:tcPr>
            <w:tcW w:w="1938" w:type="dxa"/>
            <w:vAlign w:val="center"/>
          </w:tcPr>
          <w:p w14:paraId="0FC06B72" w14:textId="00F10F2D" w:rsidR="009E7161" w:rsidRPr="00E547C1" w:rsidRDefault="009E7161" w:rsidP="009E7161">
            <w:pPr>
              <w:pStyle w:val="Akapitzlist"/>
              <w:ind w:left="142"/>
              <w:rPr>
                <w:b/>
                <w:iCs/>
              </w:rPr>
            </w:pPr>
            <w:r>
              <w:rPr>
                <w:b/>
                <w:iCs/>
              </w:rPr>
              <w:t xml:space="preserve">Pakiet 6 - </w:t>
            </w:r>
            <w:r w:rsidRPr="000E1D64">
              <w:rPr>
                <w:b/>
                <w:bCs/>
              </w:rPr>
              <w:t>Spirometr</w:t>
            </w:r>
          </w:p>
        </w:tc>
        <w:tc>
          <w:tcPr>
            <w:tcW w:w="2075" w:type="dxa"/>
            <w:vAlign w:val="center"/>
          </w:tcPr>
          <w:p w14:paraId="6D6669AE" w14:textId="77777777" w:rsidR="009E7161" w:rsidRPr="009E7161" w:rsidRDefault="009E7161" w:rsidP="009E7161">
            <w:pPr>
              <w:jc w:val="center"/>
              <w:rPr>
                <w:b/>
                <w:bCs/>
              </w:rPr>
            </w:pPr>
            <w:r w:rsidRPr="009E7161">
              <w:rPr>
                <w:bCs/>
                <w:i/>
              </w:rPr>
              <w:t>min. 24 m-cy</w:t>
            </w:r>
            <w:r w:rsidRPr="009E7161">
              <w:rPr>
                <w:b/>
                <w:bCs/>
              </w:rPr>
              <w:t xml:space="preserve"> </w:t>
            </w:r>
          </w:p>
          <w:p w14:paraId="0CF11A85" w14:textId="77777777" w:rsidR="009E7161" w:rsidRPr="009E7161" w:rsidRDefault="009E7161" w:rsidP="009E7161">
            <w:pPr>
              <w:jc w:val="center"/>
              <w:rPr>
                <w:bCs/>
                <w:i/>
                <w:iCs/>
              </w:rPr>
            </w:pPr>
            <w:r w:rsidRPr="009E7161">
              <w:rPr>
                <w:bCs/>
                <w:i/>
                <w:iCs/>
              </w:rPr>
              <w:t>na zaoferowany sprzęt</w:t>
            </w:r>
          </w:p>
          <w:p w14:paraId="63E6BFA4" w14:textId="18931FC9" w:rsidR="009E7161" w:rsidRPr="009E7161" w:rsidRDefault="009E7161" w:rsidP="009E7161">
            <w:pPr>
              <w:jc w:val="center"/>
              <w:rPr>
                <w:bCs/>
                <w:i/>
              </w:rPr>
            </w:pPr>
            <w:r w:rsidRPr="009E7161">
              <w:rPr>
                <w:i/>
                <w:iCs/>
              </w:rPr>
              <w:t>od daty dostawy</w:t>
            </w:r>
          </w:p>
        </w:tc>
        <w:tc>
          <w:tcPr>
            <w:tcW w:w="2110" w:type="dxa"/>
            <w:vAlign w:val="center"/>
          </w:tcPr>
          <w:p w14:paraId="2652DE81" w14:textId="77777777" w:rsidR="009E7161" w:rsidRPr="009E7161" w:rsidRDefault="009E7161" w:rsidP="009E7161">
            <w:pPr>
              <w:jc w:val="center"/>
              <w:rPr>
                <w:i/>
                <w:iCs/>
              </w:rPr>
            </w:pPr>
          </w:p>
        </w:tc>
        <w:tc>
          <w:tcPr>
            <w:tcW w:w="2292" w:type="dxa"/>
          </w:tcPr>
          <w:p w14:paraId="060EEC8E" w14:textId="77777777" w:rsidR="003670A1" w:rsidRPr="00B1657B" w:rsidRDefault="003670A1" w:rsidP="003670A1">
            <w:pPr>
              <w:jc w:val="center"/>
              <w:rPr>
                <w:bCs/>
                <w:i/>
              </w:rPr>
            </w:pPr>
            <w:r w:rsidRPr="00B1657B">
              <w:rPr>
                <w:bCs/>
                <w:i/>
              </w:rPr>
              <w:t xml:space="preserve">maks. 14 dni kalendarzowych </w:t>
            </w:r>
          </w:p>
          <w:p w14:paraId="542ED23B" w14:textId="0595B7E4" w:rsidR="009E7161" w:rsidRPr="00B1657B" w:rsidRDefault="003670A1" w:rsidP="003670A1">
            <w:pPr>
              <w:jc w:val="center"/>
              <w:rPr>
                <w:bCs/>
                <w:i/>
              </w:rPr>
            </w:pPr>
            <w:r w:rsidRPr="00B1657B">
              <w:rPr>
                <w:bCs/>
                <w:i/>
              </w:rPr>
              <w:t>od dnia podpisania umowy</w:t>
            </w:r>
          </w:p>
        </w:tc>
        <w:tc>
          <w:tcPr>
            <w:tcW w:w="1886" w:type="dxa"/>
            <w:vAlign w:val="center"/>
          </w:tcPr>
          <w:p w14:paraId="2343F355" w14:textId="77777777" w:rsidR="009E7161" w:rsidRPr="00B1657B" w:rsidRDefault="009E7161" w:rsidP="009E7161">
            <w:pPr>
              <w:ind w:left="4"/>
              <w:jc w:val="center"/>
              <w:rPr>
                <w:i/>
                <w:iCs/>
              </w:rPr>
            </w:pPr>
          </w:p>
        </w:tc>
      </w:tr>
      <w:tr w:rsidR="009E7161" w:rsidRPr="000E55DB" w14:paraId="66EC6496" w14:textId="77777777" w:rsidTr="00CD273C">
        <w:trPr>
          <w:gridAfter w:val="1"/>
          <w:wAfter w:w="6" w:type="dxa"/>
          <w:trHeight w:val="443"/>
          <w:jc w:val="center"/>
        </w:trPr>
        <w:tc>
          <w:tcPr>
            <w:tcW w:w="1938" w:type="dxa"/>
            <w:vAlign w:val="center"/>
          </w:tcPr>
          <w:p w14:paraId="36CE1478" w14:textId="23F73066" w:rsidR="009E7161" w:rsidRPr="00E547C1" w:rsidRDefault="009E7161" w:rsidP="009E7161">
            <w:pPr>
              <w:pStyle w:val="Akapitzlist"/>
              <w:ind w:left="142"/>
              <w:rPr>
                <w:b/>
                <w:iCs/>
              </w:rPr>
            </w:pPr>
            <w:r>
              <w:rPr>
                <w:b/>
                <w:iCs/>
              </w:rPr>
              <w:t>Pakiet 7 - Elektromiograf</w:t>
            </w:r>
          </w:p>
        </w:tc>
        <w:tc>
          <w:tcPr>
            <w:tcW w:w="2075" w:type="dxa"/>
            <w:vAlign w:val="center"/>
          </w:tcPr>
          <w:p w14:paraId="1C865703" w14:textId="77777777" w:rsidR="009E7161" w:rsidRPr="009E7161" w:rsidRDefault="009E7161" w:rsidP="009E7161">
            <w:pPr>
              <w:jc w:val="center"/>
              <w:rPr>
                <w:b/>
                <w:bCs/>
              </w:rPr>
            </w:pPr>
            <w:r w:rsidRPr="009E7161">
              <w:rPr>
                <w:bCs/>
                <w:i/>
              </w:rPr>
              <w:t>min. 24 m-cy</w:t>
            </w:r>
            <w:r w:rsidRPr="009E7161">
              <w:rPr>
                <w:b/>
                <w:bCs/>
              </w:rPr>
              <w:t xml:space="preserve"> </w:t>
            </w:r>
          </w:p>
          <w:p w14:paraId="68C4BF77" w14:textId="77777777" w:rsidR="009E7161" w:rsidRPr="009E7161" w:rsidRDefault="009E7161" w:rsidP="009E7161">
            <w:pPr>
              <w:jc w:val="center"/>
              <w:rPr>
                <w:bCs/>
                <w:i/>
                <w:iCs/>
              </w:rPr>
            </w:pPr>
            <w:r w:rsidRPr="009E7161">
              <w:rPr>
                <w:bCs/>
                <w:i/>
                <w:iCs/>
              </w:rPr>
              <w:t>na zaoferowany sprzęt</w:t>
            </w:r>
          </w:p>
          <w:p w14:paraId="1AF3FEB0" w14:textId="5EF22CF8" w:rsidR="009E7161" w:rsidRPr="009E7161" w:rsidRDefault="009E7161" w:rsidP="009E7161">
            <w:pPr>
              <w:jc w:val="center"/>
              <w:rPr>
                <w:bCs/>
                <w:i/>
              </w:rPr>
            </w:pPr>
            <w:r w:rsidRPr="009E7161">
              <w:rPr>
                <w:i/>
                <w:iCs/>
              </w:rPr>
              <w:t>od daty dostawy</w:t>
            </w:r>
          </w:p>
        </w:tc>
        <w:tc>
          <w:tcPr>
            <w:tcW w:w="2110" w:type="dxa"/>
            <w:vAlign w:val="center"/>
          </w:tcPr>
          <w:p w14:paraId="1D7E572B" w14:textId="77777777" w:rsidR="009E7161" w:rsidRPr="009E7161" w:rsidRDefault="009E7161" w:rsidP="009E7161">
            <w:pPr>
              <w:jc w:val="center"/>
              <w:rPr>
                <w:i/>
                <w:iCs/>
              </w:rPr>
            </w:pPr>
          </w:p>
        </w:tc>
        <w:tc>
          <w:tcPr>
            <w:tcW w:w="2292" w:type="dxa"/>
          </w:tcPr>
          <w:p w14:paraId="627EA53B" w14:textId="77777777" w:rsidR="003670A1" w:rsidRPr="00B1657B" w:rsidRDefault="003670A1" w:rsidP="003670A1">
            <w:pPr>
              <w:jc w:val="center"/>
              <w:rPr>
                <w:bCs/>
                <w:i/>
              </w:rPr>
            </w:pPr>
            <w:r w:rsidRPr="00B1657B">
              <w:rPr>
                <w:bCs/>
                <w:i/>
              </w:rPr>
              <w:t xml:space="preserve">maks. 14 dni kalendarzowych </w:t>
            </w:r>
          </w:p>
          <w:p w14:paraId="12E2CD10" w14:textId="2F95C125" w:rsidR="009E7161" w:rsidRPr="00B1657B" w:rsidRDefault="003670A1" w:rsidP="003670A1">
            <w:pPr>
              <w:jc w:val="center"/>
              <w:rPr>
                <w:bCs/>
                <w:i/>
              </w:rPr>
            </w:pPr>
            <w:r w:rsidRPr="00B1657B">
              <w:rPr>
                <w:bCs/>
                <w:i/>
              </w:rPr>
              <w:t>od dnia podpisania umowy</w:t>
            </w:r>
          </w:p>
        </w:tc>
        <w:tc>
          <w:tcPr>
            <w:tcW w:w="1886" w:type="dxa"/>
            <w:vAlign w:val="center"/>
          </w:tcPr>
          <w:p w14:paraId="21E19A62" w14:textId="77777777" w:rsidR="009E7161" w:rsidRPr="00B1657B" w:rsidRDefault="009E7161" w:rsidP="009E7161">
            <w:pPr>
              <w:ind w:left="4"/>
              <w:jc w:val="center"/>
              <w:rPr>
                <w:i/>
                <w:iCs/>
              </w:rPr>
            </w:pPr>
          </w:p>
        </w:tc>
      </w:tr>
      <w:tr w:rsidR="009E7161" w:rsidRPr="000E55DB" w14:paraId="705EF6D5" w14:textId="77777777" w:rsidTr="00CD273C">
        <w:trPr>
          <w:gridAfter w:val="1"/>
          <w:wAfter w:w="6" w:type="dxa"/>
          <w:trHeight w:val="443"/>
          <w:jc w:val="center"/>
        </w:trPr>
        <w:tc>
          <w:tcPr>
            <w:tcW w:w="1938" w:type="dxa"/>
            <w:vAlign w:val="center"/>
          </w:tcPr>
          <w:p w14:paraId="660F21D7" w14:textId="6821B15D" w:rsidR="009E7161" w:rsidRPr="00E547C1" w:rsidRDefault="009E7161" w:rsidP="009E7161">
            <w:pPr>
              <w:pStyle w:val="Akapitzlist"/>
              <w:ind w:left="142"/>
              <w:rPr>
                <w:b/>
                <w:iCs/>
              </w:rPr>
            </w:pPr>
            <w:r>
              <w:rPr>
                <w:b/>
                <w:iCs/>
              </w:rPr>
              <w:t xml:space="preserve">Pakiet 8 - </w:t>
            </w:r>
            <w:r w:rsidRPr="000E1D64">
              <w:rPr>
                <w:b/>
                <w:bCs/>
              </w:rPr>
              <w:t>Fotel do pobrań</w:t>
            </w:r>
          </w:p>
        </w:tc>
        <w:tc>
          <w:tcPr>
            <w:tcW w:w="2075" w:type="dxa"/>
            <w:vAlign w:val="center"/>
          </w:tcPr>
          <w:p w14:paraId="2BE01EBF" w14:textId="77777777" w:rsidR="009E7161" w:rsidRPr="009E7161" w:rsidRDefault="009E7161" w:rsidP="009E7161">
            <w:pPr>
              <w:jc w:val="center"/>
              <w:rPr>
                <w:b/>
                <w:bCs/>
              </w:rPr>
            </w:pPr>
            <w:r w:rsidRPr="009E7161">
              <w:rPr>
                <w:bCs/>
                <w:i/>
              </w:rPr>
              <w:t>min. 24 m-cy</w:t>
            </w:r>
            <w:r w:rsidRPr="009E7161">
              <w:rPr>
                <w:b/>
                <w:bCs/>
              </w:rPr>
              <w:t xml:space="preserve"> </w:t>
            </w:r>
          </w:p>
          <w:p w14:paraId="500852DD" w14:textId="77777777" w:rsidR="009E7161" w:rsidRPr="009E7161" w:rsidRDefault="009E7161" w:rsidP="009E7161">
            <w:pPr>
              <w:jc w:val="center"/>
              <w:rPr>
                <w:bCs/>
                <w:i/>
                <w:iCs/>
              </w:rPr>
            </w:pPr>
            <w:r w:rsidRPr="009E7161">
              <w:rPr>
                <w:bCs/>
                <w:i/>
                <w:iCs/>
              </w:rPr>
              <w:t>na zaoferowany sprzęt</w:t>
            </w:r>
          </w:p>
          <w:p w14:paraId="6D9230CF" w14:textId="6A5FBB14" w:rsidR="009E7161" w:rsidRPr="009E7161" w:rsidRDefault="009E7161" w:rsidP="009E7161">
            <w:pPr>
              <w:jc w:val="center"/>
              <w:rPr>
                <w:bCs/>
                <w:i/>
              </w:rPr>
            </w:pPr>
            <w:r w:rsidRPr="009E7161">
              <w:rPr>
                <w:i/>
                <w:iCs/>
              </w:rPr>
              <w:t>od daty dostawy</w:t>
            </w:r>
          </w:p>
        </w:tc>
        <w:tc>
          <w:tcPr>
            <w:tcW w:w="2110" w:type="dxa"/>
            <w:vAlign w:val="center"/>
          </w:tcPr>
          <w:p w14:paraId="1C677122" w14:textId="77777777" w:rsidR="009E7161" w:rsidRPr="009E7161" w:rsidRDefault="009E7161" w:rsidP="009E7161">
            <w:pPr>
              <w:jc w:val="center"/>
              <w:rPr>
                <w:i/>
                <w:iCs/>
              </w:rPr>
            </w:pPr>
          </w:p>
        </w:tc>
        <w:tc>
          <w:tcPr>
            <w:tcW w:w="2292" w:type="dxa"/>
          </w:tcPr>
          <w:p w14:paraId="14AB0ECA" w14:textId="77777777" w:rsidR="003670A1" w:rsidRPr="00B1657B" w:rsidRDefault="003670A1" w:rsidP="003670A1">
            <w:pPr>
              <w:jc w:val="center"/>
              <w:rPr>
                <w:bCs/>
                <w:i/>
              </w:rPr>
            </w:pPr>
            <w:r w:rsidRPr="00B1657B">
              <w:rPr>
                <w:bCs/>
                <w:i/>
              </w:rPr>
              <w:t xml:space="preserve">maks. 14 dni kalendarzowych </w:t>
            </w:r>
          </w:p>
          <w:p w14:paraId="476BE99C" w14:textId="01632A83" w:rsidR="009E7161" w:rsidRPr="00B1657B" w:rsidRDefault="003670A1" w:rsidP="003670A1">
            <w:pPr>
              <w:jc w:val="center"/>
              <w:rPr>
                <w:bCs/>
                <w:i/>
              </w:rPr>
            </w:pPr>
            <w:r w:rsidRPr="00B1657B">
              <w:rPr>
                <w:bCs/>
                <w:i/>
              </w:rPr>
              <w:t>od dnia podpisania umowy</w:t>
            </w:r>
          </w:p>
        </w:tc>
        <w:tc>
          <w:tcPr>
            <w:tcW w:w="1886" w:type="dxa"/>
            <w:vAlign w:val="center"/>
          </w:tcPr>
          <w:p w14:paraId="11EDF1B9" w14:textId="77777777" w:rsidR="009E7161" w:rsidRPr="00B1657B" w:rsidRDefault="009E7161" w:rsidP="009E7161">
            <w:pPr>
              <w:ind w:left="4"/>
              <w:jc w:val="center"/>
              <w:rPr>
                <w:i/>
                <w:iCs/>
              </w:rPr>
            </w:pPr>
          </w:p>
        </w:tc>
      </w:tr>
      <w:tr w:rsidR="009E7161" w:rsidRPr="000E55DB" w14:paraId="0CE95398" w14:textId="77777777" w:rsidTr="00CD273C">
        <w:trPr>
          <w:gridAfter w:val="1"/>
          <w:wAfter w:w="6" w:type="dxa"/>
          <w:trHeight w:val="443"/>
          <w:jc w:val="center"/>
        </w:trPr>
        <w:tc>
          <w:tcPr>
            <w:tcW w:w="1938" w:type="dxa"/>
            <w:vAlign w:val="center"/>
          </w:tcPr>
          <w:p w14:paraId="762CB952" w14:textId="0718B03A" w:rsidR="009E7161" w:rsidRPr="00E547C1" w:rsidRDefault="009E7161" w:rsidP="009E7161">
            <w:pPr>
              <w:pStyle w:val="Akapitzlist"/>
              <w:ind w:left="142"/>
              <w:rPr>
                <w:b/>
                <w:iCs/>
              </w:rPr>
            </w:pPr>
            <w:r>
              <w:rPr>
                <w:b/>
                <w:iCs/>
              </w:rPr>
              <w:t xml:space="preserve">Pakiet 9 - </w:t>
            </w:r>
            <w:r w:rsidRPr="000E1D64">
              <w:rPr>
                <w:b/>
                <w:bCs/>
              </w:rPr>
              <w:t>Lodówka medyczna</w:t>
            </w:r>
          </w:p>
        </w:tc>
        <w:tc>
          <w:tcPr>
            <w:tcW w:w="2075" w:type="dxa"/>
            <w:vAlign w:val="center"/>
          </w:tcPr>
          <w:p w14:paraId="040F933E" w14:textId="77777777" w:rsidR="009E7161" w:rsidRPr="009E7161" w:rsidRDefault="009E7161" w:rsidP="009E7161">
            <w:pPr>
              <w:jc w:val="center"/>
              <w:rPr>
                <w:b/>
                <w:bCs/>
              </w:rPr>
            </w:pPr>
            <w:r w:rsidRPr="009E7161">
              <w:rPr>
                <w:bCs/>
                <w:i/>
              </w:rPr>
              <w:t>min. 24 m-cy</w:t>
            </w:r>
            <w:r w:rsidRPr="009E7161">
              <w:rPr>
                <w:b/>
                <w:bCs/>
              </w:rPr>
              <w:t xml:space="preserve"> </w:t>
            </w:r>
          </w:p>
          <w:p w14:paraId="64907602" w14:textId="77777777" w:rsidR="009E7161" w:rsidRPr="009E7161" w:rsidRDefault="009E7161" w:rsidP="009E7161">
            <w:pPr>
              <w:jc w:val="center"/>
              <w:rPr>
                <w:bCs/>
                <w:i/>
                <w:iCs/>
              </w:rPr>
            </w:pPr>
            <w:r w:rsidRPr="009E7161">
              <w:rPr>
                <w:bCs/>
                <w:i/>
                <w:iCs/>
              </w:rPr>
              <w:t>na zaoferowany sprzęt</w:t>
            </w:r>
          </w:p>
          <w:p w14:paraId="2CCE6C56" w14:textId="150C0551" w:rsidR="009E7161" w:rsidRPr="009E7161" w:rsidRDefault="009E7161" w:rsidP="009E7161">
            <w:pPr>
              <w:jc w:val="center"/>
              <w:rPr>
                <w:bCs/>
                <w:i/>
              </w:rPr>
            </w:pPr>
            <w:r w:rsidRPr="009E7161">
              <w:rPr>
                <w:i/>
                <w:iCs/>
              </w:rPr>
              <w:t>od daty dostawy</w:t>
            </w:r>
          </w:p>
        </w:tc>
        <w:tc>
          <w:tcPr>
            <w:tcW w:w="2110" w:type="dxa"/>
            <w:vAlign w:val="center"/>
          </w:tcPr>
          <w:p w14:paraId="061EE84D" w14:textId="77777777" w:rsidR="009E7161" w:rsidRPr="009E7161" w:rsidRDefault="009E7161" w:rsidP="009E7161">
            <w:pPr>
              <w:jc w:val="center"/>
              <w:rPr>
                <w:i/>
                <w:iCs/>
              </w:rPr>
            </w:pPr>
          </w:p>
        </w:tc>
        <w:tc>
          <w:tcPr>
            <w:tcW w:w="2292" w:type="dxa"/>
          </w:tcPr>
          <w:p w14:paraId="64364543" w14:textId="77777777" w:rsidR="003670A1" w:rsidRPr="00B1657B" w:rsidRDefault="003670A1" w:rsidP="003670A1">
            <w:pPr>
              <w:jc w:val="center"/>
              <w:rPr>
                <w:bCs/>
                <w:i/>
              </w:rPr>
            </w:pPr>
            <w:r w:rsidRPr="00B1657B">
              <w:rPr>
                <w:bCs/>
                <w:i/>
              </w:rPr>
              <w:t xml:space="preserve">maks. 14 dni kalendarzowych </w:t>
            </w:r>
          </w:p>
          <w:p w14:paraId="6AC28944" w14:textId="110C0C2F" w:rsidR="009E7161" w:rsidRPr="00B1657B" w:rsidRDefault="003670A1" w:rsidP="003670A1">
            <w:pPr>
              <w:jc w:val="center"/>
              <w:rPr>
                <w:bCs/>
                <w:i/>
              </w:rPr>
            </w:pPr>
            <w:r w:rsidRPr="00B1657B">
              <w:rPr>
                <w:bCs/>
                <w:i/>
              </w:rPr>
              <w:t>od dnia podpisania umowy</w:t>
            </w:r>
          </w:p>
        </w:tc>
        <w:tc>
          <w:tcPr>
            <w:tcW w:w="1886" w:type="dxa"/>
            <w:vAlign w:val="center"/>
          </w:tcPr>
          <w:p w14:paraId="4418F7DB" w14:textId="77777777" w:rsidR="009E7161" w:rsidRPr="00B1657B" w:rsidRDefault="009E7161" w:rsidP="009E7161">
            <w:pPr>
              <w:ind w:left="4"/>
              <w:jc w:val="center"/>
              <w:rPr>
                <w:i/>
                <w:iCs/>
              </w:rPr>
            </w:pPr>
          </w:p>
        </w:tc>
      </w:tr>
      <w:tr w:rsidR="009E7161" w:rsidRPr="000E55DB" w14:paraId="7352667A" w14:textId="77777777" w:rsidTr="00CD273C">
        <w:trPr>
          <w:gridAfter w:val="1"/>
          <w:wAfter w:w="6" w:type="dxa"/>
          <w:trHeight w:val="443"/>
          <w:jc w:val="center"/>
        </w:trPr>
        <w:tc>
          <w:tcPr>
            <w:tcW w:w="1938" w:type="dxa"/>
            <w:vAlign w:val="center"/>
          </w:tcPr>
          <w:p w14:paraId="6676F491" w14:textId="4E996C30" w:rsidR="009E7161" w:rsidRDefault="009E7161" w:rsidP="009E7161">
            <w:pPr>
              <w:pStyle w:val="Akapitzlist"/>
              <w:ind w:left="142"/>
              <w:rPr>
                <w:b/>
                <w:iCs/>
              </w:rPr>
            </w:pPr>
            <w:r>
              <w:rPr>
                <w:b/>
                <w:iCs/>
              </w:rPr>
              <w:t xml:space="preserve">Pakiet 10 - </w:t>
            </w:r>
            <w:r w:rsidRPr="00372F5E">
              <w:rPr>
                <w:b/>
                <w:iCs/>
              </w:rPr>
              <w:t>Wideolaryngoskop</w:t>
            </w:r>
          </w:p>
        </w:tc>
        <w:tc>
          <w:tcPr>
            <w:tcW w:w="2075" w:type="dxa"/>
            <w:vAlign w:val="center"/>
          </w:tcPr>
          <w:p w14:paraId="5378BC75" w14:textId="77777777" w:rsidR="009E7161" w:rsidRPr="009E7161" w:rsidRDefault="009E7161" w:rsidP="009E7161">
            <w:pPr>
              <w:jc w:val="center"/>
              <w:rPr>
                <w:b/>
                <w:bCs/>
              </w:rPr>
            </w:pPr>
            <w:r w:rsidRPr="009E7161">
              <w:rPr>
                <w:bCs/>
                <w:i/>
              </w:rPr>
              <w:t>min. 24 m-cy</w:t>
            </w:r>
            <w:r w:rsidRPr="009E7161">
              <w:rPr>
                <w:b/>
                <w:bCs/>
              </w:rPr>
              <w:t xml:space="preserve"> </w:t>
            </w:r>
          </w:p>
          <w:p w14:paraId="59E2C9C4" w14:textId="77777777" w:rsidR="009E7161" w:rsidRPr="009E7161" w:rsidRDefault="009E7161" w:rsidP="009E7161">
            <w:pPr>
              <w:jc w:val="center"/>
              <w:rPr>
                <w:bCs/>
                <w:i/>
                <w:iCs/>
              </w:rPr>
            </w:pPr>
            <w:r w:rsidRPr="009E7161">
              <w:rPr>
                <w:bCs/>
                <w:i/>
                <w:iCs/>
              </w:rPr>
              <w:t>na zaoferowany sprzęt</w:t>
            </w:r>
          </w:p>
          <w:p w14:paraId="7C913BCF" w14:textId="6C63484E" w:rsidR="009E7161" w:rsidRPr="009E7161" w:rsidRDefault="009E7161" w:rsidP="009E7161">
            <w:pPr>
              <w:jc w:val="center"/>
              <w:rPr>
                <w:bCs/>
                <w:i/>
              </w:rPr>
            </w:pPr>
            <w:r w:rsidRPr="009E7161">
              <w:rPr>
                <w:i/>
                <w:iCs/>
              </w:rPr>
              <w:t>od daty dostawy</w:t>
            </w:r>
          </w:p>
        </w:tc>
        <w:tc>
          <w:tcPr>
            <w:tcW w:w="2110" w:type="dxa"/>
            <w:vAlign w:val="center"/>
          </w:tcPr>
          <w:p w14:paraId="6AB06BEF" w14:textId="77777777" w:rsidR="009E7161" w:rsidRPr="009E7161" w:rsidRDefault="009E7161" w:rsidP="009E7161">
            <w:pPr>
              <w:jc w:val="center"/>
              <w:rPr>
                <w:i/>
                <w:iCs/>
              </w:rPr>
            </w:pPr>
          </w:p>
        </w:tc>
        <w:tc>
          <w:tcPr>
            <w:tcW w:w="2292" w:type="dxa"/>
          </w:tcPr>
          <w:p w14:paraId="1DFE006D" w14:textId="4E53C27B" w:rsidR="003670A1" w:rsidRPr="00B1657B" w:rsidRDefault="003670A1" w:rsidP="003670A1">
            <w:pPr>
              <w:jc w:val="center"/>
              <w:rPr>
                <w:bCs/>
                <w:i/>
              </w:rPr>
            </w:pPr>
            <w:r w:rsidRPr="00B1657B">
              <w:rPr>
                <w:bCs/>
                <w:i/>
              </w:rPr>
              <w:t xml:space="preserve">maks. </w:t>
            </w:r>
            <w:r w:rsidR="00203DF5">
              <w:rPr>
                <w:bCs/>
                <w:i/>
              </w:rPr>
              <w:t>70</w:t>
            </w:r>
            <w:r w:rsidRPr="00B1657B">
              <w:rPr>
                <w:bCs/>
                <w:i/>
              </w:rPr>
              <w:t xml:space="preserve"> dni kalendarzowych </w:t>
            </w:r>
          </w:p>
          <w:p w14:paraId="0D2993DB" w14:textId="346323C0" w:rsidR="009E7161" w:rsidRPr="00B1657B" w:rsidRDefault="003670A1" w:rsidP="003670A1">
            <w:pPr>
              <w:jc w:val="center"/>
              <w:rPr>
                <w:bCs/>
                <w:i/>
              </w:rPr>
            </w:pPr>
            <w:r w:rsidRPr="00B1657B">
              <w:rPr>
                <w:bCs/>
                <w:i/>
              </w:rPr>
              <w:t>od dnia podpisania umowy</w:t>
            </w:r>
          </w:p>
        </w:tc>
        <w:tc>
          <w:tcPr>
            <w:tcW w:w="1886" w:type="dxa"/>
            <w:vAlign w:val="center"/>
          </w:tcPr>
          <w:p w14:paraId="0F19FED8" w14:textId="77777777" w:rsidR="009E7161" w:rsidRPr="00B1657B" w:rsidRDefault="009E7161" w:rsidP="009E7161">
            <w:pPr>
              <w:ind w:left="4"/>
              <w:jc w:val="center"/>
              <w:rPr>
                <w:i/>
                <w:iCs/>
              </w:rPr>
            </w:pPr>
          </w:p>
        </w:tc>
      </w:tr>
      <w:tr w:rsidR="009E7161" w:rsidRPr="000E55DB" w14:paraId="4A49BCA2" w14:textId="77777777" w:rsidTr="00CD273C">
        <w:trPr>
          <w:gridAfter w:val="1"/>
          <w:wAfter w:w="6" w:type="dxa"/>
          <w:trHeight w:val="443"/>
          <w:jc w:val="center"/>
        </w:trPr>
        <w:tc>
          <w:tcPr>
            <w:tcW w:w="1938" w:type="dxa"/>
            <w:tcBorders>
              <w:top w:val="single" w:sz="4" w:space="0" w:color="auto"/>
              <w:left w:val="single" w:sz="4" w:space="0" w:color="auto"/>
              <w:bottom w:val="single" w:sz="4" w:space="0" w:color="auto"/>
              <w:right w:val="single" w:sz="4" w:space="0" w:color="auto"/>
            </w:tcBorders>
            <w:vAlign w:val="center"/>
          </w:tcPr>
          <w:p w14:paraId="1D0F0DEE" w14:textId="2B04035E" w:rsidR="009E7161" w:rsidRPr="00372F5E" w:rsidRDefault="009E7161" w:rsidP="009E7161">
            <w:pPr>
              <w:pStyle w:val="Akapitzlist"/>
              <w:ind w:left="142"/>
              <w:rPr>
                <w:b/>
                <w:iCs/>
              </w:rPr>
            </w:pPr>
            <w:r>
              <w:rPr>
                <w:b/>
                <w:iCs/>
              </w:rPr>
              <w:t xml:space="preserve">Pakiet 11 - </w:t>
            </w:r>
            <w:r w:rsidRPr="00372F5E">
              <w:rPr>
                <w:b/>
                <w:iCs/>
              </w:rPr>
              <w:t xml:space="preserve">Lampy </w:t>
            </w:r>
            <w:r>
              <w:rPr>
                <w:b/>
                <w:iCs/>
              </w:rPr>
              <w:t>na</w:t>
            </w:r>
            <w:r w:rsidRPr="00372F5E">
              <w:rPr>
                <w:b/>
                <w:iCs/>
              </w:rPr>
              <w:t>czołowe laryngologiczne</w:t>
            </w:r>
          </w:p>
        </w:tc>
        <w:tc>
          <w:tcPr>
            <w:tcW w:w="2075" w:type="dxa"/>
            <w:tcBorders>
              <w:top w:val="single" w:sz="4" w:space="0" w:color="auto"/>
              <w:left w:val="single" w:sz="4" w:space="0" w:color="auto"/>
              <w:bottom w:val="single" w:sz="4" w:space="0" w:color="auto"/>
              <w:right w:val="single" w:sz="4" w:space="0" w:color="auto"/>
            </w:tcBorders>
            <w:vAlign w:val="center"/>
          </w:tcPr>
          <w:p w14:paraId="65961955" w14:textId="77777777" w:rsidR="009E7161" w:rsidRPr="009E7161" w:rsidRDefault="009E7161" w:rsidP="009E7161">
            <w:pPr>
              <w:jc w:val="center"/>
              <w:rPr>
                <w:bCs/>
                <w:i/>
              </w:rPr>
            </w:pPr>
            <w:r w:rsidRPr="009E7161">
              <w:rPr>
                <w:bCs/>
                <w:i/>
              </w:rPr>
              <w:t xml:space="preserve">min. 24 m-cy </w:t>
            </w:r>
          </w:p>
          <w:p w14:paraId="4A56C2B8" w14:textId="77777777" w:rsidR="009E7161" w:rsidRPr="009E7161" w:rsidRDefault="009E7161" w:rsidP="009E7161">
            <w:pPr>
              <w:jc w:val="center"/>
              <w:rPr>
                <w:bCs/>
                <w:i/>
              </w:rPr>
            </w:pPr>
            <w:r w:rsidRPr="009E7161">
              <w:rPr>
                <w:bCs/>
                <w:i/>
              </w:rPr>
              <w:t>na zaoferowany sprzęt</w:t>
            </w:r>
          </w:p>
          <w:p w14:paraId="7D78FBCF" w14:textId="77777777" w:rsidR="009E7161" w:rsidRPr="009E7161" w:rsidRDefault="009E7161" w:rsidP="009E7161">
            <w:pPr>
              <w:jc w:val="center"/>
              <w:rPr>
                <w:bCs/>
                <w:i/>
              </w:rPr>
            </w:pPr>
            <w:r w:rsidRPr="009E7161">
              <w:rPr>
                <w:bCs/>
                <w:i/>
              </w:rPr>
              <w:t>od daty dostawy</w:t>
            </w:r>
          </w:p>
        </w:tc>
        <w:tc>
          <w:tcPr>
            <w:tcW w:w="2110" w:type="dxa"/>
            <w:tcBorders>
              <w:top w:val="single" w:sz="4" w:space="0" w:color="auto"/>
              <w:left w:val="single" w:sz="4" w:space="0" w:color="auto"/>
              <w:bottom w:val="single" w:sz="4" w:space="0" w:color="auto"/>
              <w:right w:val="single" w:sz="4" w:space="0" w:color="auto"/>
            </w:tcBorders>
            <w:vAlign w:val="center"/>
          </w:tcPr>
          <w:p w14:paraId="256134C7" w14:textId="77777777" w:rsidR="009E7161" w:rsidRPr="009E7161" w:rsidRDefault="009E7161" w:rsidP="009E7161">
            <w:pPr>
              <w:jc w:val="center"/>
              <w:rPr>
                <w:i/>
                <w:iCs/>
              </w:rPr>
            </w:pPr>
          </w:p>
        </w:tc>
        <w:tc>
          <w:tcPr>
            <w:tcW w:w="2292" w:type="dxa"/>
            <w:tcBorders>
              <w:top w:val="single" w:sz="4" w:space="0" w:color="auto"/>
              <w:left w:val="single" w:sz="4" w:space="0" w:color="auto"/>
              <w:bottom w:val="single" w:sz="4" w:space="0" w:color="auto"/>
              <w:right w:val="single" w:sz="4" w:space="0" w:color="auto"/>
            </w:tcBorders>
          </w:tcPr>
          <w:p w14:paraId="1361F4DF" w14:textId="77777777" w:rsidR="003670A1" w:rsidRPr="00B1657B" w:rsidRDefault="003670A1" w:rsidP="003670A1">
            <w:pPr>
              <w:jc w:val="center"/>
              <w:rPr>
                <w:bCs/>
                <w:i/>
              </w:rPr>
            </w:pPr>
            <w:r w:rsidRPr="00B1657B">
              <w:rPr>
                <w:bCs/>
                <w:i/>
              </w:rPr>
              <w:t xml:space="preserve">maks. 14 dni kalendarzowych </w:t>
            </w:r>
          </w:p>
          <w:p w14:paraId="360FCE33" w14:textId="2FFBC928" w:rsidR="009E7161" w:rsidRPr="00B1657B" w:rsidRDefault="003670A1" w:rsidP="003670A1">
            <w:pPr>
              <w:jc w:val="center"/>
              <w:rPr>
                <w:bCs/>
                <w:i/>
              </w:rPr>
            </w:pPr>
            <w:r w:rsidRPr="00B1657B">
              <w:rPr>
                <w:bCs/>
                <w:i/>
              </w:rPr>
              <w:t>od dnia podpisania umowy</w:t>
            </w:r>
          </w:p>
        </w:tc>
        <w:tc>
          <w:tcPr>
            <w:tcW w:w="1886" w:type="dxa"/>
            <w:tcBorders>
              <w:top w:val="single" w:sz="4" w:space="0" w:color="auto"/>
              <w:left w:val="single" w:sz="4" w:space="0" w:color="auto"/>
              <w:bottom w:val="single" w:sz="4" w:space="0" w:color="auto"/>
              <w:right w:val="single" w:sz="4" w:space="0" w:color="auto"/>
            </w:tcBorders>
            <w:vAlign w:val="center"/>
          </w:tcPr>
          <w:p w14:paraId="17664AA1" w14:textId="77777777" w:rsidR="009E7161" w:rsidRPr="00B1657B" w:rsidRDefault="009E7161" w:rsidP="009E7161">
            <w:pPr>
              <w:ind w:left="4"/>
              <w:jc w:val="center"/>
              <w:rPr>
                <w:i/>
                <w:iCs/>
              </w:rPr>
            </w:pPr>
          </w:p>
        </w:tc>
      </w:tr>
      <w:tr w:rsidR="009E7161" w:rsidRPr="000E55DB" w14:paraId="6C5032DF" w14:textId="77777777" w:rsidTr="00CD273C">
        <w:trPr>
          <w:gridAfter w:val="1"/>
          <w:wAfter w:w="6" w:type="dxa"/>
          <w:trHeight w:val="443"/>
          <w:jc w:val="center"/>
        </w:trPr>
        <w:tc>
          <w:tcPr>
            <w:tcW w:w="1938" w:type="dxa"/>
            <w:tcBorders>
              <w:top w:val="single" w:sz="4" w:space="0" w:color="auto"/>
              <w:left w:val="single" w:sz="4" w:space="0" w:color="auto"/>
              <w:bottom w:val="single" w:sz="4" w:space="0" w:color="auto"/>
              <w:right w:val="single" w:sz="4" w:space="0" w:color="auto"/>
            </w:tcBorders>
            <w:vAlign w:val="center"/>
          </w:tcPr>
          <w:p w14:paraId="09D66AE5" w14:textId="21E71D14" w:rsidR="009E7161" w:rsidRPr="00E547C1" w:rsidRDefault="009E7161" w:rsidP="009E7161">
            <w:pPr>
              <w:pStyle w:val="Akapitzlist"/>
              <w:ind w:left="142"/>
              <w:rPr>
                <w:b/>
                <w:iCs/>
              </w:rPr>
            </w:pPr>
            <w:r>
              <w:rPr>
                <w:b/>
                <w:iCs/>
              </w:rPr>
              <w:t xml:space="preserve">Pakiet 12 - </w:t>
            </w:r>
            <w:r w:rsidRPr="00372F5E">
              <w:rPr>
                <w:b/>
                <w:iCs/>
              </w:rPr>
              <w:t>Fotel laryngologiczny zabiegowy</w:t>
            </w:r>
          </w:p>
        </w:tc>
        <w:tc>
          <w:tcPr>
            <w:tcW w:w="2075" w:type="dxa"/>
            <w:tcBorders>
              <w:top w:val="single" w:sz="4" w:space="0" w:color="auto"/>
              <w:left w:val="single" w:sz="4" w:space="0" w:color="auto"/>
              <w:bottom w:val="single" w:sz="4" w:space="0" w:color="auto"/>
              <w:right w:val="single" w:sz="4" w:space="0" w:color="auto"/>
            </w:tcBorders>
            <w:vAlign w:val="center"/>
          </w:tcPr>
          <w:p w14:paraId="01CF9715" w14:textId="77777777" w:rsidR="009E7161" w:rsidRPr="009E7161" w:rsidRDefault="009E7161" w:rsidP="009E7161">
            <w:pPr>
              <w:jc w:val="center"/>
              <w:rPr>
                <w:bCs/>
                <w:i/>
              </w:rPr>
            </w:pPr>
            <w:r w:rsidRPr="009E7161">
              <w:rPr>
                <w:bCs/>
                <w:i/>
              </w:rPr>
              <w:t xml:space="preserve">min. 24 m-cy </w:t>
            </w:r>
          </w:p>
          <w:p w14:paraId="13E3A379" w14:textId="77777777" w:rsidR="009E7161" w:rsidRPr="009E7161" w:rsidRDefault="009E7161" w:rsidP="009E7161">
            <w:pPr>
              <w:jc w:val="center"/>
              <w:rPr>
                <w:bCs/>
                <w:i/>
              </w:rPr>
            </w:pPr>
            <w:r w:rsidRPr="009E7161">
              <w:rPr>
                <w:bCs/>
                <w:i/>
              </w:rPr>
              <w:t>na zaoferowany sprzęt</w:t>
            </w:r>
          </w:p>
          <w:p w14:paraId="1F031E32" w14:textId="77777777" w:rsidR="009E7161" w:rsidRPr="009E7161" w:rsidRDefault="009E7161" w:rsidP="009E7161">
            <w:pPr>
              <w:jc w:val="center"/>
              <w:rPr>
                <w:bCs/>
                <w:i/>
              </w:rPr>
            </w:pPr>
            <w:r w:rsidRPr="009E7161">
              <w:rPr>
                <w:bCs/>
                <w:i/>
              </w:rPr>
              <w:t>od daty dostawy</w:t>
            </w:r>
          </w:p>
        </w:tc>
        <w:tc>
          <w:tcPr>
            <w:tcW w:w="2110" w:type="dxa"/>
            <w:tcBorders>
              <w:top w:val="single" w:sz="4" w:space="0" w:color="auto"/>
              <w:left w:val="single" w:sz="4" w:space="0" w:color="auto"/>
              <w:bottom w:val="single" w:sz="4" w:space="0" w:color="auto"/>
              <w:right w:val="single" w:sz="4" w:space="0" w:color="auto"/>
            </w:tcBorders>
            <w:vAlign w:val="center"/>
          </w:tcPr>
          <w:p w14:paraId="55AA2859" w14:textId="77777777" w:rsidR="009E7161" w:rsidRPr="009E7161" w:rsidRDefault="009E7161" w:rsidP="009E7161">
            <w:pPr>
              <w:jc w:val="center"/>
              <w:rPr>
                <w:i/>
                <w:iCs/>
              </w:rPr>
            </w:pPr>
          </w:p>
        </w:tc>
        <w:tc>
          <w:tcPr>
            <w:tcW w:w="2292" w:type="dxa"/>
            <w:tcBorders>
              <w:top w:val="single" w:sz="4" w:space="0" w:color="auto"/>
              <w:left w:val="single" w:sz="4" w:space="0" w:color="auto"/>
              <w:bottom w:val="single" w:sz="4" w:space="0" w:color="auto"/>
              <w:right w:val="single" w:sz="4" w:space="0" w:color="auto"/>
            </w:tcBorders>
          </w:tcPr>
          <w:p w14:paraId="43D45A4A" w14:textId="77777777" w:rsidR="003670A1" w:rsidRPr="00B1657B" w:rsidRDefault="003670A1" w:rsidP="003670A1">
            <w:pPr>
              <w:jc w:val="center"/>
              <w:rPr>
                <w:bCs/>
                <w:i/>
              </w:rPr>
            </w:pPr>
            <w:r w:rsidRPr="00B1657B">
              <w:rPr>
                <w:bCs/>
                <w:i/>
              </w:rPr>
              <w:t xml:space="preserve">maks. 14 dni kalendarzowych </w:t>
            </w:r>
          </w:p>
          <w:p w14:paraId="12876E43" w14:textId="44989216" w:rsidR="009E7161" w:rsidRPr="00B1657B" w:rsidRDefault="003670A1" w:rsidP="003670A1">
            <w:pPr>
              <w:jc w:val="center"/>
              <w:rPr>
                <w:bCs/>
                <w:i/>
              </w:rPr>
            </w:pPr>
            <w:r w:rsidRPr="00B1657B">
              <w:rPr>
                <w:bCs/>
                <w:i/>
              </w:rPr>
              <w:t>od dnia podpisania umowy</w:t>
            </w:r>
          </w:p>
        </w:tc>
        <w:tc>
          <w:tcPr>
            <w:tcW w:w="1886" w:type="dxa"/>
            <w:tcBorders>
              <w:top w:val="single" w:sz="4" w:space="0" w:color="auto"/>
              <w:left w:val="single" w:sz="4" w:space="0" w:color="auto"/>
              <w:bottom w:val="single" w:sz="4" w:space="0" w:color="auto"/>
              <w:right w:val="single" w:sz="4" w:space="0" w:color="auto"/>
            </w:tcBorders>
            <w:vAlign w:val="center"/>
          </w:tcPr>
          <w:p w14:paraId="709DAF04" w14:textId="77777777" w:rsidR="009E7161" w:rsidRPr="00B1657B" w:rsidRDefault="009E7161" w:rsidP="009E7161">
            <w:pPr>
              <w:ind w:left="4"/>
              <w:jc w:val="center"/>
              <w:rPr>
                <w:i/>
                <w:iCs/>
              </w:rPr>
            </w:pPr>
          </w:p>
        </w:tc>
      </w:tr>
      <w:tr w:rsidR="009E7161" w:rsidRPr="000E55DB" w14:paraId="29D92C80" w14:textId="77777777" w:rsidTr="00CD273C">
        <w:trPr>
          <w:gridAfter w:val="1"/>
          <w:wAfter w:w="6" w:type="dxa"/>
          <w:trHeight w:val="443"/>
          <w:jc w:val="center"/>
        </w:trPr>
        <w:tc>
          <w:tcPr>
            <w:tcW w:w="1938" w:type="dxa"/>
            <w:tcBorders>
              <w:top w:val="single" w:sz="4" w:space="0" w:color="auto"/>
              <w:left w:val="single" w:sz="4" w:space="0" w:color="auto"/>
              <w:bottom w:val="single" w:sz="4" w:space="0" w:color="auto"/>
              <w:right w:val="single" w:sz="4" w:space="0" w:color="auto"/>
            </w:tcBorders>
            <w:vAlign w:val="center"/>
          </w:tcPr>
          <w:p w14:paraId="5BBC901E" w14:textId="6AA941C2" w:rsidR="009E7161" w:rsidRPr="004B0CBB" w:rsidRDefault="009E7161" w:rsidP="009E7161">
            <w:pPr>
              <w:pStyle w:val="Akapitzlist"/>
              <w:ind w:left="142"/>
              <w:rPr>
                <w:b/>
                <w:iCs/>
              </w:rPr>
            </w:pPr>
            <w:r w:rsidRPr="004B0CBB">
              <w:rPr>
                <w:b/>
                <w:iCs/>
              </w:rPr>
              <w:t>Pakiet 13 - Aparat USG mobilny</w:t>
            </w:r>
          </w:p>
        </w:tc>
        <w:tc>
          <w:tcPr>
            <w:tcW w:w="2075" w:type="dxa"/>
            <w:tcBorders>
              <w:top w:val="single" w:sz="4" w:space="0" w:color="auto"/>
              <w:left w:val="single" w:sz="4" w:space="0" w:color="auto"/>
              <w:bottom w:val="single" w:sz="4" w:space="0" w:color="auto"/>
              <w:right w:val="single" w:sz="4" w:space="0" w:color="auto"/>
            </w:tcBorders>
            <w:vAlign w:val="center"/>
          </w:tcPr>
          <w:p w14:paraId="6BF1B985" w14:textId="77777777" w:rsidR="009E7161" w:rsidRPr="009E7161" w:rsidRDefault="009E7161" w:rsidP="009E7161">
            <w:pPr>
              <w:jc w:val="center"/>
              <w:rPr>
                <w:bCs/>
                <w:i/>
              </w:rPr>
            </w:pPr>
            <w:r w:rsidRPr="009E7161">
              <w:rPr>
                <w:bCs/>
                <w:i/>
              </w:rPr>
              <w:t xml:space="preserve">min. 24 m-cy </w:t>
            </w:r>
          </w:p>
          <w:p w14:paraId="33670F5D" w14:textId="77777777" w:rsidR="009E7161" w:rsidRPr="009E7161" w:rsidRDefault="009E7161" w:rsidP="009E7161">
            <w:pPr>
              <w:jc w:val="center"/>
              <w:rPr>
                <w:bCs/>
                <w:i/>
              </w:rPr>
            </w:pPr>
            <w:r w:rsidRPr="009E7161">
              <w:rPr>
                <w:bCs/>
                <w:i/>
              </w:rPr>
              <w:t>na zaoferowany sprzęt</w:t>
            </w:r>
          </w:p>
          <w:p w14:paraId="13C539EE" w14:textId="77777777" w:rsidR="009E7161" w:rsidRPr="009E7161" w:rsidRDefault="009E7161" w:rsidP="009E7161">
            <w:pPr>
              <w:jc w:val="center"/>
              <w:rPr>
                <w:bCs/>
                <w:i/>
              </w:rPr>
            </w:pPr>
            <w:r w:rsidRPr="009E7161">
              <w:rPr>
                <w:bCs/>
                <w:i/>
              </w:rPr>
              <w:t>od daty dostawy</w:t>
            </w:r>
          </w:p>
        </w:tc>
        <w:tc>
          <w:tcPr>
            <w:tcW w:w="2110" w:type="dxa"/>
            <w:tcBorders>
              <w:top w:val="single" w:sz="4" w:space="0" w:color="auto"/>
              <w:left w:val="single" w:sz="4" w:space="0" w:color="auto"/>
              <w:bottom w:val="single" w:sz="4" w:space="0" w:color="auto"/>
              <w:right w:val="single" w:sz="4" w:space="0" w:color="auto"/>
            </w:tcBorders>
            <w:vAlign w:val="center"/>
          </w:tcPr>
          <w:p w14:paraId="104C1C75" w14:textId="77777777" w:rsidR="009E7161" w:rsidRPr="009E7161" w:rsidRDefault="009E7161" w:rsidP="009E7161">
            <w:pPr>
              <w:jc w:val="center"/>
              <w:rPr>
                <w:i/>
                <w:iCs/>
              </w:rPr>
            </w:pPr>
          </w:p>
        </w:tc>
        <w:tc>
          <w:tcPr>
            <w:tcW w:w="2292" w:type="dxa"/>
            <w:tcBorders>
              <w:top w:val="single" w:sz="4" w:space="0" w:color="auto"/>
              <w:left w:val="single" w:sz="4" w:space="0" w:color="auto"/>
              <w:bottom w:val="single" w:sz="4" w:space="0" w:color="auto"/>
              <w:right w:val="single" w:sz="4" w:space="0" w:color="auto"/>
            </w:tcBorders>
          </w:tcPr>
          <w:p w14:paraId="2C2DD0CC" w14:textId="45C61167" w:rsidR="009E7161" w:rsidRPr="00B1657B" w:rsidRDefault="009E7161" w:rsidP="009E7161">
            <w:pPr>
              <w:jc w:val="center"/>
              <w:rPr>
                <w:bCs/>
                <w:i/>
              </w:rPr>
            </w:pPr>
            <w:r w:rsidRPr="00B1657B">
              <w:rPr>
                <w:bCs/>
                <w:i/>
              </w:rPr>
              <w:t xml:space="preserve">maks. </w:t>
            </w:r>
            <w:r w:rsidR="003670A1" w:rsidRPr="00B1657B">
              <w:rPr>
                <w:bCs/>
                <w:i/>
              </w:rPr>
              <w:t>7</w:t>
            </w:r>
            <w:r w:rsidRPr="00B1657B">
              <w:rPr>
                <w:bCs/>
                <w:i/>
              </w:rPr>
              <w:t>0 dni kalendarzowych</w:t>
            </w:r>
          </w:p>
          <w:p w14:paraId="5189236D" w14:textId="74AFF979" w:rsidR="009E7161" w:rsidRPr="00B1657B" w:rsidRDefault="009E7161" w:rsidP="009E7161">
            <w:pPr>
              <w:jc w:val="center"/>
              <w:rPr>
                <w:bCs/>
                <w:i/>
              </w:rPr>
            </w:pPr>
            <w:r w:rsidRPr="00B1657B">
              <w:rPr>
                <w:bCs/>
                <w:i/>
              </w:rPr>
              <w:t>od dnia podpisania umowy</w:t>
            </w:r>
          </w:p>
        </w:tc>
        <w:tc>
          <w:tcPr>
            <w:tcW w:w="1886" w:type="dxa"/>
            <w:tcBorders>
              <w:top w:val="single" w:sz="4" w:space="0" w:color="auto"/>
              <w:left w:val="single" w:sz="4" w:space="0" w:color="auto"/>
              <w:bottom w:val="single" w:sz="4" w:space="0" w:color="auto"/>
              <w:right w:val="single" w:sz="4" w:space="0" w:color="auto"/>
            </w:tcBorders>
            <w:vAlign w:val="center"/>
          </w:tcPr>
          <w:p w14:paraId="1520E40B" w14:textId="77777777" w:rsidR="009E7161" w:rsidRPr="00B1657B" w:rsidRDefault="009E7161" w:rsidP="009E7161">
            <w:pPr>
              <w:ind w:left="4"/>
              <w:jc w:val="center"/>
              <w:rPr>
                <w:i/>
                <w:iCs/>
              </w:rPr>
            </w:pPr>
          </w:p>
        </w:tc>
      </w:tr>
      <w:tr w:rsidR="009E7161" w:rsidRPr="000E55DB" w14:paraId="3DF31595" w14:textId="77777777" w:rsidTr="00823E4B">
        <w:trPr>
          <w:gridAfter w:val="1"/>
          <w:wAfter w:w="6" w:type="dxa"/>
          <w:trHeight w:val="443"/>
          <w:jc w:val="center"/>
        </w:trPr>
        <w:tc>
          <w:tcPr>
            <w:tcW w:w="1938" w:type="dxa"/>
            <w:tcBorders>
              <w:top w:val="single" w:sz="4" w:space="0" w:color="auto"/>
              <w:left w:val="single" w:sz="4" w:space="0" w:color="auto"/>
              <w:bottom w:val="single" w:sz="4" w:space="0" w:color="auto"/>
              <w:right w:val="single" w:sz="4" w:space="0" w:color="auto"/>
            </w:tcBorders>
            <w:vAlign w:val="center"/>
          </w:tcPr>
          <w:p w14:paraId="0B8CEE50" w14:textId="74A9A919" w:rsidR="009E7161" w:rsidRPr="004B0CBB" w:rsidRDefault="009E7161" w:rsidP="009E7161">
            <w:pPr>
              <w:pStyle w:val="Akapitzlist"/>
              <w:ind w:left="142"/>
              <w:rPr>
                <w:b/>
                <w:iCs/>
              </w:rPr>
            </w:pPr>
            <w:r w:rsidRPr="004B0CBB">
              <w:rPr>
                <w:b/>
                <w:iCs/>
              </w:rPr>
              <w:t>Pakiet 14 - Aparat USG stacjonarny</w:t>
            </w:r>
          </w:p>
        </w:tc>
        <w:tc>
          <w:tcPr>
            <w:tcW w:w="2075" w:type="dxa"/>
            <w:tcBorders>
              <w:top w:val="single" w:sz="4" w:space="0" w:color="auto"/>
              <w:left w:val="single" w:sz="4" w:space="0" w:color="auto"/>
              <w:bottom w:val="single" w:sz="4" w:space="0" w:color="auto"/>
              <w:right w:val="single" w:sz="4" w:space="0" w:color="auto"/>
            </w:tcBorders>
            <w:vAlign w:val="center"/>
          </w:tcPr>
          <w:p w14:paraId="389F354D" w14:textId="77777777" w:rsidR="009E7161" w:rsidRPr="00B1657B" w:rsidRDefault="009E7161" w:rsidP="009E7161">
            <w:pPr>
              <w:jc w:val="center"/>
              <w:rPr>
                <w:bCs/>
                <w:i/>
              </w:rPr>
            </w:pPr>
            <w:r w:rsidRPr="00B1657B">
              <w:rPr>
                <w:bCs/>
                <w:i/>
              </w:rPr>
              <w:t xml:space="preserve">min. 24 m-cy </w:t>
            </w:r>
          </w:p>
          <w:p w14:paraId="4ECC9454" w14:textId="77777777" w:rsidR="009E7161" w:rsidRPr="00B1657B" w:rsidRDefault="009E7161" w:rsidP="009E7161">
            <w:pPr>
              <w:jc w:val="center"/>
              <w:rPr>
                <w:bCs/>
                <w:i/>
              </w:rPr>
            </w:pPr>
            <w:r w:rsidRPr="00B1657B">
              <w:rPr>
                <w:bCs/>
                <w:i/>
              </w:rPr>
              <w:t>na zaoferowany sprzęt</w:t>
            </w:r>
          </w:p>
          <w:p w14:paraId="19632DB0" w14:textId="77777777" w:rsidR="009E7161" w:rsidRPr="00B1657B" w:rsidRDefault="009E7161" w:rsidP="009E7161">
            <w:pPr>
              <w:jc w:val="center"/>
              <w:rPr>
                <w:bCs/>
                <w:i/>
              </w:rPr>
            </w:pPr>
            <w:r w:rsidRPr="00B1657B">
              <w:rPr>
                <w:bCs/>
                <w:i/>
              </w:rPr>
              <w:t>od daty dostawy</w:t>
            </w:r>
          </w:p>
        </w:tc>
        <w:tc>
          <w:tcPr>
            <w:tcW w:w="2110" w:type="dxa"/>
            <w:tcBorders>
              <w:top w:val="single" w:sz="4" w:space="0" w:color="auto"/>
              <w:left w:val="single" w:sz="4" w:space="0" w:color="auto"/>
              <w:bottom w:val="single" w:sz="4" w:space="0" w:color="auto"/>
              <w:right w:val="single" w:sz="4" w:space="0" w:color="auto"/>
            </w:tcBorders>
            <w:vAlign w:val="center"/>
          </w:tcPr>
          <w:p w14:paraId="0CDC843E" w14:textId="77777777" w:rsidR="009E7161" w:rsidRPr="009E7161" w:rsidRDefault="009E7161" w:rsidP="009E7161">
            <w:pPr>
              <w:jc w:val="center"/>
              <w:rPr>
                <w:i/>
                <w:iCs/>
              </w:rPr>
            </w:pPr>
          </w:p>
        </w:tc>
        <w:tc>
          <w:tcPr>
            <w:tcW w:w="2292" w:type="dxa"/>
            <w:tcBorders>
              <w:top w:val="single" w:sz="4" w:space="0" w:color="auto"/>
              <w:left w:val="single" w:sz="4" w:space="0" w:color="auto"/>
              <w:bottom w:val="single" w:sz="4" w:space="0" w:color="auto"/>
              <w:right w:val="single" w:sz="4" w:space="0" w:color="auto"/>
            </w:tcBorders>
          </w:tcPr>
          <w:p w14:paraId="1CFFB71A" w14:textId="568ED2D1" w:rsidR="009E7161" w:rsidRPr="00B1657B" w:rsidRDefault="009E7161" w:rsidP="009E7161">
            <w:pPr>
              <w:jc w:val="center"/>
              <w:rPr>
                <w:bCs/>
                <w:i/>
              </w:rPr>
            </w:pPr>
            <w:r w:rsidRPr="00B1657B">
              <w:rPr>
                <w:bCs/>
                <w:i/>
              </w:rPr>
              <w:t xml:space="preserve">maks. </w:t>
            </w:r>
            <w:r w:rsidR="003670A1" w:rsidRPr="00B1657B">
              <w:rPr>
                <w:bCs/>
                <w:i/>
              </w:rPr>
              <w:t>7</w:t>
            </w:r>
            <w:r w:rsidRPr="00B1657B">
              <w:rPr>
                <w:bCs/>
                <w:i/>
              </w:rPr>
              <w:t>0 dni kalendarzowych</w:t>
            </w:r>
          </w:p>
          <w:p w14:paraId="1B7D7755" w14:textId="1920277B" w:rsidR="009E7161" w:rsidRPr="00B1657B" w:rsidRDefault="009E7161" w:rsidP="009E7161">
            <w:pPr>
              <w:jc w:val="center"/>
              <w:rPr>
                <w:bCs/>
                <w:i/>
              </w:rPr>
            </w:pPr>
            <w:r w:rsidRPr="00B1657B">
              <w:rPr>
                <w:bCs/>
                <w:i/>
              </w:rPr>
              <w:t>od dnia podpisania umowy</w:t>
            </w:r>
          </w:p>
        </w:tc>
        <w:tc>
          <w:tcPr>
            <w:tcW w:w="1886" w:type="dxa"/>
            <w:tcBorders>
              <w:top w:val="single" w:sz="4" w:space="0" w:color="auto"/>
              <w:left w:val="single" w:sz="4" w:space="0" w:color="auto"/>
              <w:bottom w:val="single" w:sz="4" w:space="0" w:color="auto"/>
              <w:right w:val="single" w:sz="4" w:space="0" w:color="auto"/>
            </w:tcBorders>
            <w:vAlign w:val="center"/>
          </w:tcPr>
          <w:p w14:paraId="3757CA27" w14:textId="77777777" w:rsidR="009E7161" w:rsidRPr="00B1657B" w:rsidRDefault="009E7161" w:rsidP="009E7161">
            <w:pPr>
              <w:ind w:left="4"/>
              <w:jc w:val="center"/>
              <w:rPr>
                <w:i/>
                <w:iCs/>
              </w:rPr>
            </w:pPr>
          </w:p>
        </w:tc>
      </w:tr>
      <w:tr w:rsidR="009E7161" w:rsidRPr="000E55DB" w14:paraId="4AB4529E" w14:textId="77777777" w:rsidTr="00823E4B">
        <w:trPr>
          <w:gridAfter w:val="1"/>
          <w:wAfter w:w="6" w:type="dxa"/>
          <w:trHeight w:val="443"/>
          <w:jc w:val="center"/>
        </w:trPr>
        <w:tc>
          <w:tcPr>
            <w:tcW w:w="1938" w:type="dxa"/>
            <w:tcBorders>
              <w:top w:val="single" w:sz="4" w:space="0" w:color="auto"/>
              <w:left w:val="single" w:sz="4" w:space="0" w:color="auto"/>
              <w:bottom w:val="single" w:sz="4" w:space="0" w:color="auto"/>
              <w:right w:val="single" w:sz="4" w:space="0" w:color="auto"/>
            </w:tcBorders>
            <w:vAlign w:val="center"/>
          </w:tcPr>
          <w:p w14:paraId="318FBFAF" w14:textId="2A98B29F" w:rsidR="009E7161" w:rsidRPr="004B0CBB" w:rsidRDefault="009E7161" w:rsidP="009E7161">
            <w:pPr>
              <w:pStyle w:val="Akapitzlist"/>
              <w:ind w:left="142"/>
              <w:rPr>
                <w:b/>
                <w:iCs/>
              </w:rPr>
            </w:pPr>
            <w:r w:rsidRPr="004B0CBB">
              <w:rPr>
                <w:b/>
                <w:iCs/>
              </w:rPr>
              <w:t>Pakiet 15 - Aparat RTG mobilny</w:t>
            </w:r>
          </w:p>
        </w:tc>
        <w:tc>
          <w:tcPr>
            <w:tcW w:w="2075" w:type="dxa"/>
            <w:tcBorders>
              <w:top w:val="single" w:sz="4" w:space="0" w:color="auto"/>
              <w:left w:val="single" w:sz="4" w:space="0" w:color="auto"/>
              <w:bottom w:val="single" w:sz="4" w:space="0" w:color="auto"/>
              <w:right w:val="single" w:sz="4" w:space="0" w:color="auto"/>
            </w:tcBorders>
            <w:vAlign w:val="center"/>
          </w:tcPr>
          <w:p w14:paraId="72B96C25" w14:textId="77777777" w:rsidR="009E7161" w:rsidRPr="00B1657B" w:rsidRDefault="009E7161" w:rsidP="009E7161">
            <w:pPr>
              <w:jc w:val="center"/>
              <w:rPr>
                <w:bCs/>
                <w:i/>
              </w:rPr>
            </w:pPr>
            <w:r w:rsidRPr="00B1657B">
              <w:rPr>
                <w:bCs/>
                <w:i/>
              </w:rPr>
              <w:t xml:space="preserve">min. 24 m-cy </w:t>
            </w:r>
          </w:p>
          <w:p w14:paraId="4E76C3E6" w14:textId="77777777" w:rsidR="009E7161" w:rsidRPr="00B1657B" w:rsidRDefault="009E7161" w:rsidP="009E7161">
            <w:pPr>
              <w:jc w:val="center"/>
              <w:rPr>
                <w:bCs/>
                <w:i/>
              </w:rPr>
            </w:pPr>
            <w:r w:rsidRPr="00B1657B">
              <w:rPr>
                <w:bCs/>
                <w:i/>
              </w:rPr>
              <w:t>na zaoferowany sprzęt</w:t>
            </w:r>
          </w:p>
          <w:p w14:paraId="3D461D28" w14:textId="77777777" w:rsidR="009E7161" w:rsidRPr="00B1657B" w:rsidRDefault="009E7161" w:rsidP="009E7161">
            <w:pPr>
              <w:jc w:val="center"/>
              <w:rPr>
                <w:bCs/>
                <w:i/>
              </w:rPr>
            </w:pPr>
            <w:r w:rsidRPr="00B1657B">
              <w:rPr>
                <w:bCs/>
                <w:i/>
              </w:rPr>
              <w:t>od daty dostawy</w:t>
            </w:r>
          </w:p>
        </w:tc>
        <w:tc>
          <w:tcPr>
            <w:tcW w:w="2110" w:type="dxa"/>
            <w:tcBorders>
              <w:top w:val="single" w:sz="4" w:space="0" w:color="auto"/>
              <w:left w:val="single" w:sz="4" w:space="0" w:color="auto"/>
              <w:bottom w:val="single" w:sz="4" w:space="0" w:color="auto"/>
              <w:right w:val="single" w:sz="4" w:space="0" w:color="auto"/>
            </w:tcBorders>
            <w:vAlign w:val="center"/>
          </w:tcPr>
          <w:p w14:paraId="45D94FC3" w14:textId="77777777" w:rsidR="009E7161" w:rsidRPr="0045120C" w:rsidRDefault="009E7161" w:rsidP="009E7161">
            <w:pPr>
              <w:jc w:val="center"/>
              <w:rPr>
                <w:i/>
                <w:iCs/>
                <w:color w:val="EE0000"/>
              </w:rPr>
            </w:pPr>
          </w:p>
        </w:tc>
        <w:tc>
          <w:tcPr>
            <w:tcW w:w="2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0A2EF28" w14:textId="2D9038DA" w:rsidR="009E7161" w:rsidRPr="00B1657B" w:rsidRDefault="009E7161" w:rsidP="009E7161">
            <w:pPr>
              <w:jc w:val="center"/>
              <w:rPr>
                <w:bCs/>
                <w:i/>
              </w:rPr>
            </w:pPr>
          </w:p>
        </w:tc>
        <w:tc>
          <w:tcPr>
            <w:tcW w:w="188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5BDBACE" w14:textId="77777777" w:rsidR="009E7161" w:rsidRPr="00B1657B" w:rsidRDefault="009E7161" w:rsidP="009E7161">
            <w:pPr>
              <w:ind w:left="4"/>
              <w:jc w:val="center"/>
              <w:rPr>
                <w:i/>
                <w:iCs/>
              </w:rPr>
            </w:pPr>
          </w:p>
        </w:tc>
      </w:tr>
      <w:tr w:rsidR="009E7161" w:rsidRPr="000E55DB" w14:paraId="1C5169D2" w14:textId="77777777" w:rsidTr="00CD273C">
        <w:trPr>
          <w:gridAfter w:val="1"/>
          <w:wAfter w:w="6" w:type="dxa"/>
          <w:trHeight w:val="443"/>
          <w:jc w:val="center"/>
        </w:trPr>
        <w:tc>
          <w:tcPr>
            <w:tcW w:w="1938" w:type="dxa"/>
            <w:tcBorders>
              <w:top w:val="single" w:sz="4" w:space="0" w:color="auto"/>
              <w:left w:val="single" w:sz="4" w:space="0" w:color="auto"/>
              <w:bottom w:val="single" w:sz="4" w:space="0" w:color="auto"/>
              <w:right w:val="single" w:sz="4" w:space="0" w:color="auto"/>
            </w:tcBorders>
            <w:vAlign w:val="center"/>
          </w:tcPr>
          <w:p w14:paraId="02D252D1" w14:textId="582E86A2" w:rsidR="009E7161" w:rsidRPr="00E547C1" w:rsidRDefault="009E7161" w:rsidP="009E7161">
            <w:pPr>
              <w:pStyle w:val="Akapitzlist"/>
              <w:ind w:left="142"/>
              <w:rPr>
                <w:b/>
                <w:iCs/>
              </w:rPr>
            </w:pPr>
            <w:r>
              <w:rPr>
                <w:b/>
                <w:iCs/>
              </w:rPr>
              <w:t>Pakiet 16 - D</w:t>
            </w:r>
            <w:r w:rsidRPr="00372F5E">
              <w:rPr>
                <w:b/>
                <w:iCs/>
              </w:rPr>
              <w:t>ensytometr</w:t>
            </w:r>
          </w:p>
        </w:tc>
        <w:tc>
          <w:tcPr>
            <w:tcW w:w="2075" w:type="dxa"/>
            <w:tcBorders>
              <w:top w:val="single" w:sz="4" w:space="0" w:color="auto"/>
              <w:left w:val="single" w:sz="4" w:space="0" w:color="auto"/>
              <w:bottom w:val="single" w:sz="4" w:space="0" w:color="auto"/>
              <w:right w:val="single" w:sz="4" w:space="0" w:color="auto"/>
            </w:tcBorders>
            <w:vAlign w:val="center"/>
          </w:tcPr>
          <w:p w14:paraId="59BFC01D" w14:textId="77777777" w:rsidR="009E7161" w:rsidRPr="00B1657B" w:rsidRDefault="009E7161" w:rsidP="009E7161">
            <w:pPr>
              <w:jc w:val="center"/>
              <w:rPr>
                <w:bCs/>
                <w:i/>
              </w:rPr>
            </w:pPr>
            <w:r w:rsidRPr="00B1657B">
              <w:rPr>
                <w:bCs/>
                <w:i/>
              </w:rPr>
              <w:t xml:space="preserve">min. 24 m-cy </w:t>
            </w:r>
          </w:p>
          <w:p w14:paraId="2C3A0E7A" w14:textId="77777777" w:rsidR="009E7161" w:rsidRPr="00B1657B" w:rsidRDefault="009E7161" w:rsidP="009E7161">
            <w:pPr>
              <w:jc w:val="center"/>
              <w:rPr>
                <w:bCs/>
                <w:i/>
              </w:rPr>
            </w:pPr>
            <w:r w:rsidRPr="00B1657B">
              <w:rPr>
                <w:bCs/>
                <w:i/>
              </w:rPr>
              <w:t>na zaoferowany sprzęt</w:t>
            </w:r>
          </w:p>
          <w:p w14:paraId="4A4A250D" w14:textId="77777777" w:rsidR="009E7161" w:rsidRPr="00B1657B" w:rsidRDefault="009E7161" w:rsidP="009E7161">
            <w:pPr>
              <w:jc w:val="center"/>
              <w:rPr>
                <w:bCs/>
                <w:i/>
              </w:rPr>
            </w:pPr>
            <w:r w:rsidRPr="00B1657B">
              <w:rPr>
                <w:bCs/>
                <w:i/>
              </w:rPr>
              <w:t>od daty dostawy</w:t>
            </w:r>
          </w:p>
        </w:tc>
        <w:tc>
          <w:tcPr>
            <w:tcW w:w="2110" w:type="dxa"/>
            <w:tcBorders>
              <w:top w:val="single" w:sz="4" w:space="0" w:color="auto"/>
              <w:left w:val="single" w:sz="4" w:space="0" w:color="auto"/>
              <w:bottom w:val="single" w:sz="4" w:space="0" w:color="auto"/>
              <w:right w:val="single" w:sz="4" w:space="0" w:color="auto"/>
            </w:tcBorders>
            <w:vAlign w:val="center"/>
          </w:tcPr>
          <w:p w14:paraId="197C4F8C" w14:textId="77777777" w:rsidR="009E7161" w:rsidRPr="009E7161" w:rsidRDefault="009E7161" w:rsidP="009E7161">
            <w:pPr>
              <w:jc w:val="center"/>
              <w:rPr>
                <w:i/>
                <w:iCs/>
              </w:rPr>
            </w:pPr>
          </w:p>
        </w:tc>
        <w:tc>
          <w:tcPr>
            <w:tcW w:w="2292" w:type="dxa"/>
            <w:tcBorders>
              <w:top w:val="single" w:sz="4" w:space="0" w:color="auto"/>
              <w:left w:val="single" w:sz="4" w:space="0" w:color="auto"/>
              <w:bottom w:val="single" w:sz="4" w:space="0" w:color="auto"/>
              <w:right w:val="single" w:sz="4" w:space="0" w:color="auto"/>
            </w:tcBorders>
          </w:tcPr>
          <w:p w14:paraId="7B690C00" w14:textId="1D0F9A06" w:rsidR="009E7161" w:rsidRPr="00B1657B" w:rsidRDefault="009E7161" w:rsidP="009E7161">
            <w:pPr>
              <w:jc w:val="center"/>
              <w:rPr>
                <w:bCs/>
                <w:i/>
              </w:rPr>
            </w:pPr>
            <w:r w:rsidRPr="00B1657B">
              <w:rPr>
                <w:bCs/>
                <w:i/>
              </w:rPr>
              <w:t xml:space="preserve">maks. </w:t>
            </w:r>
            <w:r w:rsidR="003670A1" w:rsidRPr="00B1657B">
              <w:rPr>
                <w:bCs/>
                <w:i/>
              </w:rPr>
              <w:t>7</w:t>
            </w:r>
            <w:r w:rsidRPr="00B1657B">
              <w:rPr>
                <w:bCs/>
                <w:i/>
              </w:rPr>
              <w:t>0 dni kalendarzowych</w:t>
            </w:r>
          </w:p>
          <w:p w14:paraId="324778B2" w14:textId="07FE693E" w:rsidR="009E7161" w:rsidRPr="00B1657B" w:rsidRDefault="009E7161" w:rsidP="009E7161">
            <w:pPr>
              <w:jc w:val="center"/>
              <w:rPr>
                <w:bCs/>
                <w:i/>
              </w:rPr>
            </w:pPr>
            <w:r w:rsidRPr="00B1657B">
              <w:rPr>
                <w:bCs/>
                <w:i/>
              </w:rPr>
              <w:t>od dnia podpisania umowy</w:t>
            </w:r>
          </w:p>
        </w:tc>
        <w:tc>
          <w:tcPr>
            <w:tcW w:w="1886" w:type="dxa"/>
            <w:tcBorders>
              <w:top w:val="single" w:sz="4" w:space="0" w:color="auto"/>
              <w:left w:val="single" w:sz="4" w:space="0" w:color="auto"/>
              <w:bottom w:val="single" w:sz="4" w:space="0" w:color="auto"/>
              <w:right w:val="single" w:sz="4" w:space="0" w:color="auto"/>
            </w:tcBorders>
            <w:vAlign w:val="center"/>
          </w:tcPr>
          <w:p w14:paraId="7AEE2013" w14:textId="77777777" w:rsidR="009E7161" w:rsidRPr="00B1657B" w:rsidRDefault="009E7161" w:rsidP="009E7161">
            <w:pPr>
              <w:ind w:left="4"/>
              <w:jc w:val="center"/>
              <w:rPr>
                <w:i/>
                <w:iCs/>
              </w:rPr>
            </w:pPr>
          </w:p>
        </w:tc>
      </w:tr>
    </w:tbl>
    <w:p w14:paraId="0299EF11" w14:textId="77777777" w:rsidR="004B1445" w:rsidRPr="00375941" w:rsidRDefault="004B1445" w:rsidP="004B1445">
      <w:pPr>
        <w:ind w:left="284" w:right="-1" w:hanging="284"/>
        <w:jc w:val="both"/>
        <w:rPr>
          <w:sz w:val="10"/>
          <w:szCs w:val="10"/>
        </w:rPr>
      </w:pPr>
    </w:p>
    <w:p w14:paraId="6675174C" w14:textId="77777777" w:rsidR="004B1445" w:rsidRPr="000E55DB" w:rsidRDefault="004B1445" w:rsidP="004B1445">
      <w:pPr>
        <w:ind w:left="142" w:hanging="142"/>
        <w:jc w:val="both"/>
        <w:rPr>
          <w:sz w:val="22"/>
          <w:szCs w:val="22"/>
        </w:rPr>
      </w:pPr>
      <w:r w:rsidRPr="000E55DB">
        <w:rPr>
          <w:sz w:val="22"/>
          <w:szCs w:val="22"/>
        </w:rPr>
        <w:t>2) uważamy się za związanych ofertą przez okres 90 dni od upływu terminu składania ofert;</w:t>
      </w:r>
    </w:p>
    <w:p w14:paraId="350B9A53" w14:textId="77777777" w:rsidR="004B1445" w:rsidRPr="000E55DB" w:rsidRDefault="004B1445" w:rsidP="004B1445">
      <w:pPr>
        <w:ind w:left="142" w:hanging="142"/>
        <w:contextualSpacing/>
        <w:jc w:val="both"/>
        <w:rPr>
          <w:sz w:val="10"/>
          <w:szCs w:val="10"/>
        </w:rPr>
      </w:pPr>
    </w:p>
    <w:p w14:paraId="192C3939" w14:textId="77777777" w:rsidR="004B1445" w:rsidRDefault="004B1445" w:rsidP="004B1445">
      <w:pPr>
        <w:ind w:left="142" w:hanging="142"/>
        <w:contextualSpacing/>
        <w:jc w:val="both"/>
        <w:rPr>
          <w:sz w:val="22"/>
          <w:szCs w:val="22"/>
        </w:rPr>
      </w:pPr>
      <w:r w:rsidRPr="000E55DB">
        <w:rPr>
          <w:sz w:val="22"/>
          <w:szCs w:val="22"/>
        </w:rPr>
        <w:t>3) zapoznaliśmy się z warunkami zawartymi w SWZ oraz projektowanymi postanowieniami umowy i akceptujemy je bez zastrzeżeń;</w:t>
      </w:r>
    </w:p>
    <w:p w14:paraId="5CEBF229" w14:textId="77777777" w:rsidR="00375941" w:rsidRPr="00375941" w:rsidRDefault="00375941" w:rsidP="004B1445">
      <w:pPr>
        <w:ind w:left="142" w:hanging="142"/>
        <w:contextualSpacing/>
        <w:jc w:val="both"/>
        <w:rPr>
          <w:sz w:val="10"/>
          <w:szCs w:val="10"/>
        </w:rPr>
      </w:pPr>
    </w:p>
    <w:p w14:paraId="13423B0D" w14:textId="77777777" w:rsidR="00375941" w:rsidRPr="00A466B2" w:rsidRDefault="00375941" w:rsidP="00375941">
      <w:pPr>
        <w:ind w:left="142" w:hanging="142"/>
        <w:contextualSpacing/>
        <w:jc w:val="both"/>
        <w:rPr>
          <w:sz w:val="22"/>
          <w:szCs w:val="22"/>
        </w:rPr>
      </w:pPr>
      <w:r w:rsidRPr="000E55DB">
        <w:rPr>
          <w:sz w:val="22"/>
          <w:szCs w:val="22"/>
        </w:rPr>
        <w:t>4) w przypadku uznania naszej oferty za najkorzystniejszą</w:t>
      </w:r>
      <w:r w:rsidRPr="00A466B2">
        <w:rPr>
          <w:sz w:val="22"/>
          <w:szCs w:val="22"/>
        </w:rPr>
        <w:t>, zobowiązujemy się do wykonania przedmiotu zamówienia na warunkach zawartych w SWZ wraz z załączonymi do niej projektowanymi postanowieniami umowy oraz złożonej oferty;</w:t>
      </w:r>
    </w:p>
    <w:p w14:paraId="6EE00C5B" w14:textId="77777777" w:rsidR="00375941" w:rsidRPr="00A466B2" w:rsidRDefault="00375941" w:rsidP="00375941">
      <w:pPr>
        <w:ind w:left="142" w:hanging="142"/>
        <w:jc w:val="both"/>
        <w:rPr>
          <w:sz w:val="10"/>
          <w:szCs w:val="10"/>
        </w:rPr>
      </w:pPr>
    </w:p>
    <w:p w14:paraId="2446FD77" w14:textId="77777777" w:rsidR="00375941" w:rsidRPr="00A466B2" w:rsidRDefault="00375941" w:rsidP="00375941">
      <w:pPr>
        <w:ind w:left="142" w:hanging="142"/>
        <w:jc w:val="both"/>
        <w:rPr>
          <w:sz w:val="22"/>
          <w:szCs w:val="22"/>
        </w:rPr>
      </w:pPr>
      <w:r>
        <w:rPr>
          <w:sz w:val="22"/>
          <w:szCs w:val="22"/>
        </w:rPr>
        <w:lastRenderedPageBreak/>
        <w:t>5</w:t>
      </w:r>
      <w:r w:rsidRPr="00A466B2">
        <w:rPr>
          <w:sz w:val="22"/>
          <w:szCs w:val="22"/>
        </w:rPr>
        <w:t>) przedmiotowe zamówienie zamierzamy wykonać sami (w całości/w części</w:t>
      </w:r>
      <w:r w:rsidRPr="00A466B2">
        <w:rPr>
          <w:rStyle w:val="Odwoanieprzypisudolnego"/>
          <w:sz w:val="22"/>
          <w:szCs w:val="22"/>
        </w:rPr>
        <w:footnoteReference w:id="5"/>
      </w:r>
      <w:r w:rsidRPr="00A466B2">
        <w:rPr>
          <w:sz w:val="22"/>
          <w:szCs w:val="22"/>
        </w:rPr>
        <w:t>). Podwykonawcom: …………....................................................................................................... zamierzamy powierzyć następujące części zamówienia: .......................................................................................................................</w:t>
      </w:r>
      <w:r w:rsidRPr="00A466B2">
        <w:rPr>
          <w:rStyle w:val="Odwoanieprzypisudolnego"/>
          <w:sz w:val="22"/>
          <w:szCs w:val="22"/>
        </w:rPr>
        <w:footnoteReference w:id="6"/>
      </w:r>
      <w:r w:rsidRPr="00A466B2">
        <w:rPr>
          <w:sz w:val="22"/>
          <w:szCs w:val="22"/>
        </w:rPr>
        <w:t>;</w:t>
      </w:r>
    </w:p>
    <w:p w14:paraId="52768231" w14:textId="77777777" w:rsidR="00375941" w:rsidRPr="00375941" w:rsidRDefault="00375941" w:rsidP="00375941">
      <w:pPr>
        <w:ind w:left="142" w:hanging="142"/>
        <w:jc w:val="both"/>
        <w:rPr>
          <w:sz w:val="10"/>
          <w:szCs w:val="10"/>
        </w:rPr>
      </w:pPr>
    </w:p>
    <w:p w14:paraId="276D61FA" w14:textId="77777777" w:rsidR="00375941" w:rsidRPr="00A466B2" w:rsidRDefault="00375941" w:rsidP="00375941">
      <w:pPr>
        <w:ind w:left="142" w:hanging="142"/>
        <w:jc w:val="both"/>
        <w:rPr>
          <w:sz w:val="22"/>
          <w:szCs w:val="22"/>
        </w:rPr>
      </w:pPr>
      <w:r>
        <w:rPr>
          <w:sz w:val="22"/>
          <w:szCs w:val="22"/>
        </w:rPr>
        <w:t>6</w:t>
      </w:r>
      <w:r w:rsidRPr="00A466B2">
        <w:rPr>
          <w:sz w:val="22"/>
          <w:szCs w:val="22"/>
        </w:rPr>
        <w:t>) niniejsza oferta oraz wszelkie załączniki do niej są jawne i nie zawierają informacji stanowiących tajemnicę przedsiębiorstwa w rozumieniu przepisów o zwalczaniu nieuczciwej konkurencji z wyjątkiem pliku pn. …................</w:t>
      </w:r>
      <w:r w:rsidRPr="00A466B2">
        <w:rPr>
          <w:rStyle w:val="Odwoanieprzypisudolnego"/>
          <w:sz w:val="22"/>
          <w:szCs w:val="22"/>
        </w:rPr>
        <w:footnoteReference w:id="7"/>
      </w:r>
      <w:r w:rsidRPr="00A466B2">
        <w:rPr>
          <w:sz w:val="22"/>
          <w:szCs w:val="22"/>
        </w:rPr>
        <w:t>;</w:t>
      </w:r>
    </w:p>
    <w:p w14:paraId="2A5474EF" w14:textId="77777777" w:rsidR="00375941" w:rsidRPr="00A466B2" w:rsidRDefault="00375941" w:rsidP="00375941">
      <w:pPr>
        <w:ind w:left="142" w:hanging="142"/>
        <w:jc w:val="both"/>
        <w:rPr>
          <w:sz w:val="10"/>
          <w:szCs w:val="10"/>
        </w:rPr>
      </w:pPr>
    </w:p>
    <w:p w14:paraId="0516C8BF" w14:textId="77777777" w:rsidR="00375941" w:rsidRPr="00A466B2" w:rsidRDefault="00375941" w:rsidP="00375941">
      <w:pPr>
        <w:ind w:left="142" w:hanging="142"/>
        <w:jc w:val="both"/>
        <w:rPr>
          <w:sz w:val="22"/>
          <w:szCs w:val="22"/>
        </w:rPr>
      </w:pPr>
      <w:r>
        <w:rPr>
          <w:sz w:val="22"/>
          <w:szCs w:val="22"/>
        </w:rPr>
        <w:t>7</w:t>
      </w:r>
      <w:r w:rsidRPr="00A466B2">
        <w:rPr>
          <w:sz w:val="22"/>
          <w:szCs w:val="22"/>
        </w:rPr>
        <w:t>) wybór naszej oferty nie będzie/będzie</w:t>
      </w:r>
      <w:r w:rsidRPr="00A466B2">
        <w:rPr>
          <w:rStyle w:val="Odwoanieprzypisudolnego"/>
          <w:sz w:val="22"/>
          <w:szCs w:val="22"/>
        </w:rPr>
        <w:footnoteReference w:id="8"/>
      </w:r>
      <w:r w:rsidRPr="00A466B2">
        <w:rPr>
          <w:sz w:val="22"/>
          <w:szCs w:val="22"/>
        </w:rPr>
        <w:t xml:space="preserve"> prowadził do powstania u Zamawiającego obowiązku podatkowego zgodnie z przepisami o podatku od towarów i usług. Powyższy obowiązek podatkowy będzie dotyczył ………....................…………..............................................................................................…………….………….</w:t>
      </w:r>
      <w:r w:rsidRPr="00A466B2">
        <w:rPr>
          <w:rStyle w:val="Odwoanieprzypisudolnego"/>
          <w:sz w:val="22"/>
          <w:szCs w:val="22"/>
        </w:rPr>
        <w:footnoteReference w:id="9"/>
      </w:r>
      <w:r w:rsidRPr="00A466B2">
        <w:rPr>
          <w:sz w:val="22"/>
          <w:szCs w:val="22"/>
        </w:rPr>
        <w:t xml:space="preserve"> objętych przedmiotem zamówienia, a ich wartość netto będzie wynosiła …….........…. zł;</w:t>
      </w:r>
    </w:p>
    <w:p w14:paraId="56200BA5" w14:textId="77777777" w:rsidR="00375941" w:rsidRPr="00A466B2" w:rsidRDefault="00375941" w:rsidP="00375941">
      <w:pPr>
        <w:jc w:val="both"/>
        <w:rPr>
          <w:sz w:val="10"/>
          <w:szCs w:val="10"/>
        </w:rPr>
      </w:pPr>
    </w:p>
    <w:p w14:paraId="266BA4FD" w14:textId="77777777" w:rsidR="00375941" w:rsidRPr="00A466B2" w:rsidRDefault="00375941" w:rsidP="00375941">
      <w:pPr>
        <w:ind w:left="142" w:hanging="142"/>
        <w:jc w:val="both"/>
        <w:rPr>
          <w:sz w:val="22"/>
          <w:szCs w:val="22"/>
        </w:rPr>
      </w:pPr>
      <w:r>
        <w:rPr>
          <w:sz w:val="22"/>
          <w:szCs w:val="22"/>
        </w:rPr>
        <w:t>8</w:t>
      </w:r>
      <w:r w:rsidRPr="00A466B2">
        <w:rPr>
          <w:sz w:val="22"/>
          <w:szCs w:val="22"/>
        </w:rPr>
        <w:t>) jesteśmy mikroprzedsiębiorstwem / małym przedsiębiorstwem / średnim przedsiębiorstwem / dużym przedsiębiorstwem</w:t>
      </w:r>
      <w:r w:rsidRPr="00A466B2">
        <w:rPr>
          <w:rStyle w:val="Odwoanieprzypisudolnego"/>
          <w:sz w:val="22"/>
          <w:szCs w:val="22"/>
        </w:rPr>
        <w:t xml:space="preserve"> </w:t>
      </w:r>
      <w:r w:rsidRPr="00A466B2">
        <w:rPr>
          <w:rStyle w:val="Odwoanieprzypisudolnego"/>
          <w:sz w:val="22"/>
          <w:szCs w:val="22"/>
        </w:rPr>
        <w:footnoteReference w:id="10"/>
      </w:r>
      <w:r w:rsidRPr="00A466B2">
        <w:rPr>
          <w:sz w:val="22"/>
          <w:szCs w:val="22"/>
        </w:rPr>
        <w:t>.</w:t>
      </w:r>
    </w:p>
    <w:p w14:paraId="0AA554E8" w14:textId="77777777" w:rsidR="00375941" w:rsidRPr="00A466B2" w:rsidRDefault="00375941" w:rsidP="00375941">
      <w:pPr>
        <w:ind w:left="142" w:hanging="142"/>
        <w:jc w:val="both"/>
        <w:rPr>
          <w:b/>
          <w:sz w:val="22"/>
          <w:szCs w:val="22"/>
        </w:rPr>
      </w:pPr>
    </w:p>
    <w:p w14:paraId="03B6F757" w14:textId="77777777" w:rsidR="00375941" w:rsidRPr="00A466B2" w:rsidRDefault="00375941" w:rsidP="00375941">
      <w:pPr>
        <w:ind w:left="142" w:hanging="142"/>
        <w:jc w:val="both"/>
        <w:rPr>
          <w:sz w:val="22"/>
          <w:szCs w:val="22"/>
        </w:rPr>
      </w:pPr>
      <w:r w:rsidRPr="00A466B2">
        <w:rPr>
          <w:b/>
          <w:sz w:val="22"/>
          <w:szCs w:val="22"/>
        </w:rPr>
        <w:t>III.</w:t>
      </w:r>
      <w:r w:rsidRPr="00A466B2">
        <w:rPr>
          <w:sz w:val="22"/>
          <w:szCs w:val="22"/>
        </w:rPr>
        <w:t xml:space="preserve"> Osobą/ami odpowiedzialną/ymi za realizację umowy jest/są: .................................................... (</w:t>
      </w:r>
      <w:r w:rsidRPr="00A466B2">
        <w:rPr>
          <w:i/>
          <w:sz w:val="22"/>
          <w:szCs w:val="22"/>
        </w:rPr>
        <w:t xml:space="preserve">imię, nazwisko), </w:t>
      </w:r>
      <w:r w:rsidRPr="00A466B2">
        <w:rPr>
          <w:sz w:val="22"/>
          <w:szCs w:val="22"/>
        </w:rPr>
        <w:t>tel. ........................................., e-mail:………………..</w:t>
      </w:r>
    </w:p>
    <w:p w14:paraId="1D3B7AC8" w14:textId="77777777" w:rsidR="00375941" w:rsidRPr="00A466B2" w:rsidRDefault="00375941" w:rsidP="00375941">
      <w:pPr>
        <w:ind w:left="142" w:hanging="142"/>
        <w:jc w:val="both"/>
        <w:rPr>
          <w:sz w:val="22"/>
          <w:szCs w:val="22"/>
        </w:rPr>
      </w:pPr>
    </w:p>
    <w:p w14:paraId="0DE20AA6" w14:textId="53DBC209" w:rsidR="00375941" w:rsidRPr="00A466B2" w:rsidRDefault="00375941" w:rsidP="00375941">
      <w:pPr>
        <w:rPr>
          <w:sz w:val="22"/>
          <w:szCs w:val="22"/>
        </w:rPr>
      </w:pPr>
      <w:r w:rsidRPr="00A466B2">
        <w:rPr>
          <w:b/>
          <w:sz w:val="22"/>
          <w:szCs w:val="22"/>
        </w:rPr>
        <w:t>IV.</w:t>
      </w:r>
      <w:r w:rsidRPr="00A466B2">
        <w:rPr>
          <w:sz w:val="22"/>
          <w:szCs w:val="22"/>
        </w:rPr>
        <w:t xml:space="preserve"> </w:t>
      </w:r>
      <w:r w:rsidR="00172344">
        <w:rPr>
          <w:sz w:val="22"/>
          <w:szCs w:val="22"/>
        </w:rPr>
        <w:t>Awarie</w:t>
      </w:r>
      <w:r w:rsidR="00A00DBA">
        <w:rPr>
          <w:sz w:val="22"/>
          <w:szCs w:val="22"/>
        </w:rPr>
        <w:t xml:space="preserve"> sprzętu</w:t>
      </w:r>
      <w:r w:rsidR="00172344">
        <w:rPr>
          <w:sz w:val="22"/>
          <w:szCs w:val="22"/>
        </w:rPr>
        <w:t xml:space="preserve"> </w:t>
      </w:r>
      <w:r w:rsidRPr="00A466B2">
        <w:rPr>
          <w:sz w:val="22"/>
          <w:szCs w:val="22"/>
        </w:rPr>
        <w:t>należy składać na adres e-mail:…………..  tel</w:t>
      </w:r>
      <w:r w:rsidR="00172344">
        <w:rPr>
          <w:sz w:val="22"/>
          <w:szCs w:val="22"/>
        </w:rPr>
        <w:t>. .............................</w:t>
      </w:r>
    </w:p>
    <w:p w14:paraId="33BF3A6D" w14:textId="77777777" w:rsidR="00375941" w:rsidRPr="00A466B2" w:rsidRDefault="00375941" w:rsidP="00375941">
      <w:pPr>
        <w:ind w:left="142" w:hanging="142"/>
        <w:jc w:val="both"/>
        <w:rPr>
          <w:sz w:val="22"/>
          <w:szCs w:val="22"/>
        </w:rPr>
      </w:pPr>
    </w:p>
    <w:p w14:paraId="4A31434F" w14:textId="52514317" w:rsidR="00375941" w:rsidRPr="00A466B2" w:rsidRDefault="00375941" w:rsidP="00375941">
      <w:pPr>
        <w:ind w:left="142" w:hanging="142"/>
        <w:jc w:val="both"/>
        <w:rPr>
          <w:sz w:val="22"/>
          <w:szCs w:val="22"/>
        </w:rPr>
      </w:pPr>
      <w:r w:rsidRPr="00A466B2">
        <w:rPr>
          <w:b/>
          <w:sz w:val="22"/>
          <w:szCs w:val="22"/>
        </w:rPr>
        <w:t>V.</w:t>
      </w:r>
      <w:r w:rsidRPr="00A466B2">
        <w:rPr>
          <w:sz w:val="22"/>
          <w:szCs w:val="22"/>
        </w:rPr>
        <w:t xml:space="preserve"> Osobą/ami upoważnioną/ymi do podpisania umowy w przedmiotowym postępowaniu jest/są: ……...…………… …………………………....................……………</w:t>
      </w:r>
      <w:r w:rsidR="00166BC1">
        <w:rPr>
          <w:sz w:val="22"/>
          <w:szCs w:val="22"/>
        </w:rPr>
        <w:t>…………………………………………..</w:t>
      </w:r>
    </w:p>
    <w:p w14:paraId="5EF01420" w14:textId="77777777" w:rsidR="00375941" w:rsidRPr="00A466B2" w:rsidRDefault="00375941" w:rsidP="00375941">
      <w:pPr>
        <w:ind w:left="142" w:hanging="142"/>
        <w:jc w:val="both"/>
        <w:rPr>
          <w:sz w:val="22"/>
          <w:szCs w:val="22"/>
        </w:rPr>
      </w:pPr>
      <w:r w:rsidRPr="00A466B2">
        <w:rPr>
          <w:sz w:val="22"/>
          <w:szCs w:val="22"/>
        </w:rPr>
        <w:t>(</w:t>
      </w:r>
      <w:r w:rsidRPr="00A466B2">
        <w:rPr>
          <w:i/>
          <w:sz w:val="22"/>
          <w:szCs w:val="22"/>
        </w:rPr>
        <w:t>imię, nazwisko, funkcja reprezentującego</w:t>
      </w:r>
      <w:r w:rsidRPr="00A466B2">
        <w:rPr>
          <w:sz w:val="22"/>
          <w:szCs w:val="22"/>
        </w:rPr>
        <w:t>).</w:t>
      </w:r>
    </w:p>
    <w:p w14:paraId="3B40F514" w14:textId="77777777" w:rsidR="00375941" w:rsidRPr="00A466B2" w:rsidRDefault="00375941" w:rsidP="00375941">
      <w:pPr>
        <w:jc w:val="both"/>
        <w:rPr>
          <w:sz w:val="22"/>
          <w:szCs w:val="22"/>
        </w:rPr>
      </w:pPr>
    </w:p>
    <w:p w14:paraId="4606D7DB" w14:textId="77777777" w:rsidR="00375941" w:rsidRPr="00A466B2" w:rsidRDefault="00375941" w:rsidP="00375941">
      <w:pPr>
        <w:jc w:val="both"/>
        <w:rPr>
          <w:sz w:val="22"/>
          <w:szCs w:val="22"/>
        </w:rPr>
      </w:pPr>
    </w:p>
    <w:p w14:paraId="0F93D35D" w14:textId="77777777" w:rsidR="00375941" w:rsidRPr="00A466B2" w:rsidRDefault="00375941" w:rsidP="00375941">
      <w:pPr>
        <w:ind w:left="142" w:hanging="142"/>
        <w:jc w:val="both"/>
        <w:rPr>
          <w:sz w:val="22"/>
          <w:szCs w:val="22"/>
        </w:rPr>
      </w:pPr>
    </w:p>
    <w:p w14:paraId="3520525B" w14:textId="77777777" w:rsidR="00375941" w:rsidRPr="00A466B2" w:rsidRDefault="00375941" w:rsidP="00375941">
      <w:pPr>
        <w:ind w:right="283"/>
        <w:rPr>
          <w:sz w:val="22"/>
          <w:szCs w:val="22"/>
        </w:rPr>
      </w:pPr>
      <w:r w:rsidRPr="00A466B2">
        <w:rPr>
          <w:sz w:val="22"/>
          <w:szCs w:val="22"/>
        </w:rPr>
        <w:t>................................, dnia..............................</w:t>
      </w:r>
    </w:p>
    <w:p w14:paraId="3404300C" w14:textId="77777777" w:rsidR="00375941" w:rsidRPr="00A466B2" w:rsidRDefault="00375941" w:rsidP="00375941">
      <w:pPr>
        <w:pStyle w:val="Tekstpodstawowy3"/>
        <w:jc w:val="left"/>
        <w:rPr>
          <w:b w:val="0"/>
          <w:i/>
          <w:sz w:val="16"/>
          <w:szCs w:val="16"/>
          <w:lang w:val="pl-PL"/>
        </w:rPr>
        <w:sectPr w:rsidR="00375941" w:rsidRPr="00A466B2" w:rsidSect="008C490E">
          <w:headerReference w:type="default" r:id="rId8"/>
          <w:footerReference w:type="default" r:id="rId9"/>
          <w:headerReference w:type="first" r:id="rId10"/>
          <w:footerReference w:type="first" r:id="rId11"/>
          <w:pgSz w:w="11907" w:h="16840" w:code="9"/>
          <w:pgMar w:top="1701" w:right="709" w:bottom="992" w:left="993" w:header="142" w:footer="309" w:gutter="0"/>
          <w:cols w:space="708"/>
          <w:titlePg/>
          <w:docGrid w:linePitch="272"/>
        </w:sectPr>
      </w:pPr>
    </w:p>
    <w:p w14:paraId="2FB8676A" w14:textId="77777777" w:rsidR="00C32598" w:rsidRPr="00380730" w:rsidRDefault="00C32598" w:rsidP="00C32598">
      <w:pPr>
        <w:pStyle w:val="Tekstpodstawowy3"/>
        <w:jc w:val="right"/>
        <w:rPr>
          <w:b w:val="0"/>
          <w:i/>
          <w:sz w:val="20"/>
          <w:lang w:val="pl-PL"/>
        </w:rPr>
      </w:pPr>
      <w:r w:rsidRPr="00380730">
        <w:rPr>
          <w:b w:val="0"/>
          <w:i/>
          <w:sz w:val="20"/>
          <w:lang w:val="pl-PL"/>
        </w:rPr>
        <w:lastRenderedPageBreak/>
        <w:t>Załącznik nr 2</w:t>
      </w:r>
    </w:p>
    <w:p w14:paraId="50641BF5" w14:textId="77777777" w:rsidR="00C32598" w:rsidRPr="00380730" w:rsidRDefault="00C32598" w:rsidP="00C32598">
      <w:pPr>
        <w:pStyle w:val="Tekstpodstawowy3"/>
        <w:jc w:val="both"/>
        <w:rPr>
          <w:b w:val="0"/>
          <w:sz w:val="20"/>
          <w:lang w:val="pl-PL"/>
        </w:rPr>
      </w:pPr>
    </w:p>
    <w:p w14:paraId="041C4760" w14:textId="77777777" w:rsidR="00C32598" w:rsidRPr="00380730" w:rsidRDefault="00C32598" w:rsidP="00C32598">
      <w:pPr>
        <w:jc w:val="center"/>
        <w:rPr>
          <w:b/>
          <w:sz w:val="22"/>
          <w:szCs w:val="22"/>
        </w:rPr>
      </w:pPr>
      <w:r w:rsidRPr="00380730">
        <w:rPr>
          <w:b/>
          <w:sz w:val="22"/>
          <w:szCs w:val="22"/>
        </w:rPr>
        <w:t>OPIS  PRZEDMIOTU  ZAMÓWIENIA</w:t>
      </w:r>
    </w:p>
    <w:p w14:paraId="0E0D5D46" w14:textId="77777777" w:rsidR="00C32598" w:rsidRPr="00380730" w:rsidRDefault="00C32598" w:rsidP="00C32598">
      <w:pPr>
        <w:pStyle w:val="Tekstpodstawowy3"/>
        <w:jc w:val="both"/>
        <w:rPr>
          <w:b w:val="0"/>
          <w:sz w:val="20"/>
          <w:lang w:val="pl-PL"/>
        </w:rPr>
      </w:pPr>
    </w:p>
    <w:p w14:paraId="2E7E1876" w14:textId="6F6B709B" w:rsidR="00C32598" w:rsidRPr="00380730" w:rsidRDefault="00E4256E" w:rsidP="00C32598">
      <w:pPr>
        <w:pStyle w:val="Default"/>
        <w:jc w:val="both"/>
        <w:rPr>
          <w:b/>
          <w:bCs/>
          <w:color w:val="auto"/>
          <w:sz w:val="22"/>
          <w:szCs w:val="22"/>
          <w:u w:val="double"/>
        </w:rPr>
      </w:pPr>
      <w:r w:rsidRPr="00E4256E">
        <w:rPr>
          <w:b/>
          <w:bCs/>
          <w:color w:val="auto"/>
          <w:sz w:val="22"/>
          <w:szCs w:val="22"/>
          <w:u w:val="double"/>
        </w:rPr>
        <w:t>Pakiet 1- Aparat EKG</w:t>
      </w:r>
    </w:p>
    <w:p w14:paraId="2894B998" w14:textId="77777777" w:rsidR="00C32598" w:rsidRDefault="00C32598" w:rsidP="00C32598">
      <w:pPr>
        <w:rPr>
          <w:i/>
          <w:lang w:eastAsia="x-none"/>
        </w:rPr>
      </w:pPr>
    </w:p>
    <w:tbl>
      <w:tblPr>
        <w:tblW w:w="9560" w:type="dxa"/>
        <w:tblInd w:w="75" w:type="dxa"/>
        <w:tblCellMar>
          <w:left w:w="70" w:type="dxa"/>
          <w:right w:w="70" w:type="dxa"/>
        </w:tblCellMar>
        <w:tblLook w:val="04A0" w:firstRow="1" w:lastRow="0" w:firstColumn="1" w:lastColumn="0" w:noHBand="0" w:noVBand="1"/>
      </w:tblPr>
      <w:tblGrid>
        <w:gridCol w:w="500"/>
        <w:gridCol w:w="5080"/>
        <w:gridCol w:w="3980"/>
      </w:tblGrid>
      <w:tr w:rsidR="00E4256E" w:rsidRPr="00E4256E" w14:paraId="778F61F3" w14:textId="77777777" w:rsidTr="007357B8">
        <w:trPr>
          <w:trHeight w:val="409"/>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7253F22C" w14:textId="77777777" w:rsidR="00E4256E" w:rsidRPr="00E4256E" w:rsidRDefault="00E4256E" w:rsidP="00E4256E">
            <w:pPr>
              <w:jc w:val="center"/>
              <w:rPr>
                <w:b/>
                <w:bCs/>
                <w:color w:val="000000"/>
              </w:rPr>
            </w:pPr>
            <w:r w:rsidRPr="00E4256E">
              <w:rPr>
                <w:b/>
                <w:bCs/>
                <w:color w:val="000000"/>
              </w:rPr>
              <w:t>Lp.</w:t>
            </w:r>
          </w:p>
        </w:tc>
        <w:tc>
          <w:tcPr>
            <w:tcW w:w="5080" w:type="dxa"/>
            <w:tcBorders>
              <w:top w:val="single" w:sz="4" w:space="0" w:color="auto"/>
              <w:left w:val="nil"/>
              <w:bottom w:val="single" w:sz="4" w:space="0" w:color="auto"/>
              <w:right w:val="single" w:sz="4" w:space="0" w:color="auto"/>
            </w:tcBorders>
            <w:noWrap/>
            <w:vAlign w:val="center"/>
            <w:hideMark/>
          </w:tcPr>
          <w:p w14:paraId="197E7FDE" w14:textId="35815CA1" w:rsidR="00E4256E" w:rsidRPr="00E4256E" w:rsidRDefault="00E4256E" w:rsidP="00E4256E">
            <w:pPr>
              <w:jc w:val="center"/>
              <w:rPr>
                <w:b/>
                <w:bCs/>
                <w:color w:val="000000"/>
              </w:rPr>
            </w:pPr>
            <w:r w:rsidRPr="00E4256E">
              <w:rPr>
                <w:b/>
                <w:bCs/>
                <w:color w:val="000000"/>
              </w:rPr>
              <w:t>Dane identyfikacyjne</w:t>
            </w:r>
            <w:r w:rsidR="003558E5">
              <w:rPr>
                <w:b/>
                <w:bCs/>
                <w:color w:val="000000"/>
              </w:rPr>
              <w:t xml:space="preserve"> </w:t>
            </w:r>
            <w:r w:rsidR="008E1AB1">
              <w:rPr>
                <w:b/>
                <w:bCs/>
                <w:color w:val="000000"/>
              </w:rPr>
              <w:t>sprzętu</w:t>
            </w:r>
          </w:p>
        </w:tc>
        <w:tc>
          <w:tcPr>
            <w:tcW w:w="3980" w:type="dxa"/>
            <w:tcBorders>
              <w:top w:val="single" w:sz="4" w:space="0" w:color="auto"/>
              <w:left w:val="nil"/>
              <w:bottom w:val="single" w:sz="4" w:space="0" w:color="auto"/>
              <w:right w:val="single" w:sz="4" w:space="0" w:color="auto"/>
            </w:tcBorders>
            <w:noWrap/>
            <w:vAlign w:val="center"/>
            <w:hideMark/>
          </w:tcPr>
          <w:p w14:paraId="24FC211F" w14:textId="16062393" w:rsidR="00E4256E" w:rsidRPr="00E4256E" w:rsidRDefault="008A0083" w:rsidP="008A0083">
            <w:pPr>
              <w:jc w:val="center"/>
              <w:rPr>
                <w:b/>
                <w:bCs/>
                <w:color w:val="000000"/>
              </w:rPr>
            </w:pPr>
            <w:r>
              <w:rPr>
                <w:b/>
                <w:bCs/>
                <w:color w:val="000000"/>
              </w:rPr>
              <w:t>Podać/potwierdzić</w:t>
            </w:r>
          </w:p>
        </w:tc>
      </w:tr>
      <w:tr w:rsidR="001809F1" w:rsidRPr="00E4256E" w14:paraId="5CA7E409"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2AD9040" w14:textId="5FAAB46E" w:rsidR="001809F1" w:rsidRPr="00E4256E" w:rsidRDefault="001809F1" w:rsidP="001809F1">
            <w:pPr>
              <w:jc w:val="center"/>
              <w:rPr>
                <w:b/>
                <w:bCs/>
                <w:color w:val="000000"/>
              </w:rPr>
            </w:pPr>
            <w:r>
              <w:rPr>
                <w:b/>
                <w:bCs/>
                <w:color w:val="000000"/>
              </w:rPr>
              <w:t>1</w:t>
            </w:r>
          </w:p>
        </w:tc>
        <w:tc>
          <w:tcPr>
            <w:tcW w:w="5080" w:type="dxa"/>
            <w:tcBorders>
              <w:top w:val="nil"/>
              <w:left w:val="nil"/>
              <w:bottom w:val="single" w:sz="4" w:space="0" w:color="000000"/>
              <w:right w:val="single" w:sz="4" w:space="0" w:color="000000"/>
            </w:tcBorders>
            <w:vAlign w:val="center"/>
            <w:hideMark/>
          </w:tcPr>
          <w:p w14:paraId="6783D385" w14:textId="77777777" w:rsidR="001809F1" w:rsidRPr="00E4256E" w:rsidRDefault="001809F1" w:rsidP="001809F1">
            <w:pPr>
              <w:rPr>
                <w:color w:val="000000"/>
              </w:rPr>
            </w:pPr>
            <w:r w:rsidRPr="00E4256E">
              <w:rPr>
                <w:color w:val="000000"/>
              </w:rPr>
              <w:t>Nazwa /model/typ:</w:t>
            </w:r>
          </w:p>
        </w:tc>
        <w:tc>
          <w:tcPr>
            <w:tcW w:w="3980" w:type="dxa"/>
            <w:tcBorders>
              <w:top w:val="nil"/>
              <w:left w:val="nil"/>
              <w:bottom w:val="single" w:sz="4" w:space="0" w:color="000000"/>
              <w:right w:val="single" w:sz="4" w:space="0" w:color="000000"/>
            </w:tcBorders>
            <w:vAlign w:val="center"/>
            <w:hideMark/>
          </w:tcPr>
          <w:p w14:paraId="47568137" w14:textId="77777777" w:rsidR="001809F1" w:rsidRPr="00E4256E" w:rsidRDefault="001809F1" w:rsidP="001809F1">
            <w:pPr>
              <w:rPr>
                <w:color w:val="000000"/>
              </w:rPr>
            </w:pPr>
            <w:r w:rsidRPr="00E4256E">
              <w:rPr>
                <w:color w:val="000000"/>
              </w:rPr>
              <w:t> </w:t>
            </w:r>
          </w:p>
        </w:tc>
      </w:tr>
      <w:tr w:rsidR="001809F1" w:rsidRPr="00E4256E" w14:paraId="3F77397D"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FE40AEE" w14:textId="41E941CA" w:rsidR="001809F1" w:rsidRPr="00E4256E" w:rsidRDefault="001809F1" w:rsidP="001809F1">
            <w:pPr>
              <w:jc w:val="center"/>
              <w:rPr>
                <w:b/>
                <w:bCs/>
                <w:color w:val="000000"/>
              </w:rPr>
            </w:pPr>
            <w:r>
              <w:rPr>
                <w:b/>
                <w:bCs/>
                <w:color w:val="000000"/>
              </w:rPr>
              <w:t>2</w:t>
            </w:r>
          </w:p>
        </w:tc>
        <w:tc>
          <w:tcPr>
            <w:tcW w:w="5080" w:type="dxa"/>
            <w:tcBorders>
              <w:top w:val="nil"/>
              <w:left w:val="nil"/>
              <w:bottom w:val="single" w:sz="4" w:space="0" w:color="000000"/>
              <w:right w:val="single" w:sz="4" w:space="0" w:color="000000"/>
            </w:tcBorders>
            <w:vAlign w:val="center"/>
            <w:hideMark/>
          </w:tcPr>
          <w:p w14:paraId="5A84283F" w14:textId="77777777" w:rsidR="001809F1" w:rsidRPr="00E4256E" w:rsidRDefault="001809F1" w:rsidP="001809F1">
            <w:pPr>
              <w:rPr>
                <w:color w:val="000000"/>
              </w:rPr>
            </w:pPr>
            <w:r w:rsidRPr="00E4256E">
              <w:rPr>
                <w:color w:val="000000"/>
              </w:rPr>
              <w:t>Producent:</w:t>
            </w:r>
          </w:p>
        </w:tc>
        <w:tc>
          <w:tcPr>
            <w:tcW w:w="3980" w:type="dxa"/>
            <w:tcBorders>
              <w:top w:val="nil"/>
              <w:left w:val="nil"/>
              <w:bottom w:val="single" w:sz="4" w:space="0" w:color="000000"/>
              <w:right w:val="single" w:sz="4" w:space="0" w:color="000000"/>
            </w:tcBorders>
            <w:vAlign w:val="center"/>
            <w:hideMark/>
          </w:tcPr>
          <w:p w14:paraId="1B08E649" w14:textId="77777777" w:rsidR="001809F1" w:rsidRPr="00E4256E" w:rsidRDefault="001809F1" w:rsidP="001809F1">
            <w:pPr>
              <w:rPr>
                <w:color w:val="000000"/>
              </w:rPr>
            </w:pPr>
            <w:r w:rsidRPr="00E4256E">
              <w:rPr>
                <w:color w:val="000000"/>
              </w:rPr>
              <w:t> </w:t>
            </w:r>
          </w:p>
        </w:tc>
      </w:tr>
      <w:tr w:rsidR="001809F1" w:rsidRPr="00E4256E" w14:paraId="23F5D9C8"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BE54860" w14:textId="523322A2" w:rsidR="001809F1" w:rsidRPr="00E4256E" w:rsidRDefault="001809F1" w:rsidP="001809F1">
            <w:pPr>
              <w:jc w:val="center"/>
              <w:rPr>
                <w:b/>
                <w:bCs/>
                <w:color w:val="000000"/>
              </w:rPr>
            </w:pPr>
            <w:r>
              <w:rPr>
                <w:b/>
                <w:bCs/>
                <w:color w:val="000000"/>
              </w:rPr>
              <w:t>3</w:t>
            </w:r>
          </w:p>
        </w:tc>
        <w:tc>
          <w:tcPr>
            <w:tcW w:w="5080" w:type="dxa"/>
            <w:tcBorders>
              <w:top w:val="nil"/>
              <w:left w:val="nil"/>
              <w:bottom w:val="single" w:sz="4" w:space="0" w:color="000000"/>
              <w:right w:val="single" w:sz="4" w:space="0" w:color="000000"/>
            </w:tcBorders>
            <w:vAlign w:val="center"/>
            <w:hideMark/>
          </w:tcPr>
          <w:p w14:paraId="06166E29" w14:textId="77777777" w:rsidR="001809F1" w:rsidRPr="00E4256E" w:rsidRDefault="001809F1" w:rsidP="001809F1">
            <w:pPr>
              <w:rPr>
                <w:color w:val="000000"/>
              </w:rPr>
            </w:pPr>
            <w:r w:rsidRPr="00E4256E">
              <w:rPr>
                <w:color w:val="000000"/>
              </w:rPr>
              <w:t>Kraj pochodzenia:</w:t>
            </w:r>
          </w:p>
        </w:tc>
        <w:tc>
          <w:tcPr>
            <w:tcW w:w="3980" w:type="dxa"/>
            <w:tcBorders>
              <w:top w:val="nil"/>
              <w:left w:val="nil"/>
              <w:bottom w:val="single" w:sz="4" w:space="0" w:color="000000"/>
              <w:right w:val="single" w:sz="4" w:space="0" w:color="000000"/>
            </w:tcBorders>
            <w:vAlign w:val="center"/>
            <w:hideMark/>
          </w:tcPr>
          <w:p w14:paraId="258CC1DC" w14:textId="77777777" w:rsidR="001809F1" w:rsidRPr="00E4256E" w:rsidRDefault="001809F1" w:rsidP="001809F1">
            <w:pPr>
              <w:rPr>
                <w:color w:val="000000"/>
              </w:rPr>
            </w:pPr>
            <w:r w:rsidRPr="00E4256E">
              <w:rPr>
                <w:color w:val="000000"/>
              </w:rPr>
              <w:t> </w:t>
            </w:r>
          </w:p>
        </w:tc>
      </w:tr>
      <w:tr w:rsidR="001809F1" w:rsidRPr="00E4256E" w14:paraId="31212194"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29B0A4BA" w14:textId="2175D78E" w:rsidR="001809F1" w:rsidRPr="00E4256E" w:rsidRDefault="001809F1" w:rsidP="001809F1">
            <w:pPr>
              <w:jc w:val="center"/>
              <w:rPr>
                <w:b/>
                <w:bCs/>
                <w:color w:val="000000"/>
              </w:rPr>
            </w:pPr>
            <w:r>
              <w:rPr>
                <w:b/>
                <w:bCs/>
                <w:color w:val="000000"/>
              </w:rPr>
              <w:t>4</w:t>
            </w:r>
          </w:p>
        </w:tc>
        <w:tc>
          <w:tcPr>
            <w:tcW w:w="5080" w:type="dxa"/>
            <w:tcBorders>
              <w:top w:val="nil"/>
              <w:left w:val="nil"/>
              <w:bottom w:val="single" w:sz="4" w:space="0" w:color="000000"/>
              <w:right w:val="single" w:sz="4" w:space="0" w:color="000000"/>
            </w:tcBorders>
            <w:vAlign w:val="center"/>
            <w:hideMark/>
          </w:tcPr>
          <w:p w14:paraId="78AC2997" w14:textId="77777777" w:rsidR="001809F1" w:rsidRPr="00E4256E" w:rsidRDefault="001809F1" w:rsidP="001809F1">
            <w:pPr>
              <w:rPr>
                <w:color w:val="000000"/>
              </w:rPr>
            </w:pPr>
            <w:r w:rsidRPr="00E4256E">
              <w:rPr>
                <w:color w:val="000000"/>
              </w:rPr>
              <w:t>Aparat pochodzący z bieżącej produkcji, kompletny, nie powystawowy, nieużywany do demonstracji.</w:t>
            </w:r>
          </w:p>
        </w:tc>
        <w:tc>
          <w:tcPr>
            <w:tcW w:w="3980" w:type="dxa"/>
            <w:tcBorders>
              <w:top w:val="nil"/>
              <w:left w:val="nil"/>
              <w:bottom w:val="single" w:sz="4" w:space="0" w:color="000000"/>
              <w:right w:val="single" w:sz="4" w:space="0" w:color="000000"/>
            </w:tcBorders>
            <w:vAlign w:val="center"/>
            <w:hideMark/>
          </w:tcPr>
          <w:p w14:paraId="7FC484A1" w14:textId="77777777" w:rsidR="001809F1" w:rsidRPr="00E4256E" w:rsidRDefault="001809F1" w:rsidP="001809F1">
            <w:pPr>
              <w:rPr>
                <w:color w:val="000000"/>
              </w:rPr>
            </w:pPr>
            <w:r w:rsidRPr="00E4256E">
              <w:rPr>
                <w:color w:val="000000"/>
              </w:rPr>
              <w:t> </w:t>
            </w:r>
          </w:p>
        </w:tc>
      </w:tr>
      <w:tr w:rsidR="001809F1" w:rsidRPr="00E4256E" w14:paraId="09A66DE0"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F1205CD" w14:textId="317403C5" w:rsidR="001809F1" w:rsidRPr="00E4256E" w:rsidRDefault="001809F1" w:rsidP="001809F1">
            <w:pPr>
              <w:jc w:val="center"/>
              <w:rPr>
                <w:b/>
                <w:bCs/>
                <w:color w:val="000000"/>
              </w:rPr>
            </w:pPr>
            <w:r>
              <w:rPr>
                <w:b/>
                <w:bCs/>
                <w:color w:val="000000"/>
              </w:rPr>
              <w:t>5</w:t>
            </w:r>
          </w:p>
        </w:tc>
        <w:tc>
          <w:tcPr>
            <w:tcW w:w="5080" w:type="dxa"/>
            <w:tcBorders>
              <w:top w:val="nil"/>
              <w:left w:val="nil"/>
              <w:bottom w:val="single" w:sz="4" w:space="0" w:color="000000"/>
              <w:right w:val="single" w:sz="4" w:space="0" w:color="000000"/>
            </w:tcBorders>
            <w:vAlign w:val="center"/>
            <w:hideMark/>
          </w:tcPr>
          <w:p w14:paraId="51757DE9" w14:textId="77777777" w:rsidR="001809F1" w:rsidRPr="00E4256E" w:rsidRDefault="001809F1" w:rsidP="001809F1">
            <w:pPr>
              <w:rPr>
                <w:color w:val="000000"/>
              </w:rPr>
            </w:pPr>
            <w:r w:rsidRPr="00E4256E">
              <w:rPr>
                <w:color w:val="000000"/>
              </w:rPr>
              <w:t>Rok produkcji:</w:t>
            </w:r>
          </w:p>
        </w:tc>
        <w:tc>
          <w:tcPr>
            <w:tcW w:w="3980" w:type="dxa"/>
            <w:tcBorders>
              <w:top w:val="nil"/>
              <w:left w:val="nil"/>
              <w:bottom w:val="single" w:sz="4" w:space="0" w:color="000000"/>
              <w:right w:val="single" w:sz="4" w:space="0" w:color="000000"/>
            </w:tcBorders>
            <w:vAlign w:val="center"/>
            <w:hideMark/>
          </w:tcPr>
          <w:p w14:paraId="236C37D3" w14:textId="77777777" w:rsidR="001809F1" w:rsidRPr="00E4256E" w:rsidRDefault="001809F1" w:rsidP="001809F1">
            <w:pPr>
              <w:rPr>
                <w:color w:val="000000"/>
              </w:rPr>
            </w:pPr>
            <w:r w:rsidRPr="00E4256E">
              <w:rPr>
                <w:color w:val="000000"/>
              </w:rPr>
              <w:t> </w:t>
            </w:r>
          </w:p>
        </w:tc>
      </w:tr>
      <w:tr w:rsidR="00E4256E" w:rsidRPr="00E4256E" w14:paraId="075131E5" w14:textId="77777777" w:rsidTr="007357B8">
        <w:trPr>
          <w:trHeight w:val="264"/>
        </w:trPr>
        <w:tc>
          <w:tcPr>
            <w:tcW w:w="500" w:type="dxa"/>
            <w:tcBorders>
              <w:top w:val="nil"/>
              <w:left w:val="nil"/>
              <w:bottom w:val="nil"/>
              <w:right w:val="nil"/>
            </w:tcBorders>
            <w:noWrap/>
            <w:hideMark/>
          </w:tcPr>
          <w:p w14:paraId="50D1E425" w14:textId="77777777" w:rsidR="00E4256E" w:rsidRPr="00E4256E" w:rsidRDefault="00E4256E" w:rsidP="00E4256E">
            <w:pPr>
              <w:rPr>
                <w:color w:val="000000"/>
              </w:rPr>
            </w:pPr>
          </w:p>
        </w:tc>
        <w:tc>
          <w:tcPr>
            <w:tcW w:w="5080" w:type="dxa"/>
            <w:tcBorders>
              <w:top w:val="nil"/>
              <w:left w:val="nil"/>
              <w:bottom w:val="nil"/>
              <w:right w:val="nil"/>
            </w:tcBorders>
            <w:noWrap/>
            <w:hideMark/>
          </w:tcPr>
          <w:p w14:paraId="1F2A3B02" w14:textId="77777777" w:rsidR="00E4256E" w:rsidRPr="00E4256E" w:rsidRDefault="00E4256E" w:rsidP="00E4256E"/>
        </w:tc>
        <w:tc>
          <w:tcPr>
            <w:tcW w:w="3980" w:type="dxa"/>
            <w:tcBorders>
              <w:top w:val="nil"/>
              <w:left w:val="nil"/>
              <w:bottom w:val="nil"/>
              <w:right w:val="nil"/>
            </w:tcBorders>
            <w:noWrap/>
            <w:vAlign w:val="center"/>
            <w:hideMark/>
          </w:tcPr>
          <w:p w14:paraId="32266DDB" w14:textId="77777777" w:rsidR="00E4256E" w:rsidRPr="00E4256E" w:rsidRDefault="00E4256E" w:rsidP="00E4256E"/>
        </w:tc>
      </w:tr>
      <w:tr w:rsidR="00E4256E" w:rsidRPr="00E4256E" w14:paraId="36C263D5" w14:textId="77777777" w:rsidTr="007357B8">
        <w:trPr>
          <w:trHeight w:val="528"/>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50F3CEAB" w14:textId="77777777" w:rsidR="00E4256E" w:rsidRPr="00E4256E" w:rsidRDefault="00E4256E" w:rsidP="00E4256E">
            <w:pPr>
              <w:jc w:val="center"/>
              <w:rPr>
                <w:b/>
                <w:bCs/>
                <w:color w:val="000000"/>
              </w:rPr>
            </w:pPr>
            <w:r w:rsidRPr="00E4256E">
              <w:rPr>
                <w:b/>
                <w:bCs/>
                <w:color w:val="000000"/>
              </w:rPr>
              <w:t>Lp.</w:t>
            </w:r>
          </w:p>
        </w:tc>
        <w:tc>
          <w:tcPr>
            <w:tcW w:w="5080" w:type="dxa"/>
            <w:tcBorders>
              <w:top w:val="single" w:sz="4" w:space="0" w:color="000000"/>
              <w:left w:val="nil"/>
              <w:bottom w:val="single" w:sz="4" w:space="0" w:color="000000"/>
              <w:right w:val="single" w:sz="4" w:space="0" w:color="000000"/>
            </w:tcBorders>
            <w:vAlign w:val="center"/>
            <w:hideMark/>
          </w:tcPr>
          <w:p w14:paraId="344C63F8" w14:textId="77777777" w:rsidR="00E4256E" w:rsidRPr="00E4256E" w:rsidRDefault="00E4256E" w:rsidP="00E4256E">
            <w:pPr>
              <w:jc w:val="center"/>
              <w:rPr>
                <w:b/>
                <w:bCs/>
                <w:color w:val="000000"/>
              </w:rPr>
            </w:pPr>
            <w:r w:rsidRPr="00E4256E">
              <w:rPr>
                <w:b/>
                <w:bCs/>
                <w:color w:val="000000"/>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71A3DF82" w14:textId="77777777" w:rsidR="00E4256E" w:rsidRPr="00E4256E" w:rsidRDefault="00E4256E" w:rsidP="00E4256E">
            <w:pPr>
              <w:jc w:val="center"/>
              <w:rPr>
                <w:b/>
                <w:bCs/>
                <w:color w:val="000000"/>
              </w:rPr>
            </w:pPr>
            <w:r w:rsidRPr="00E4256E">
              <w:rPr>
                <w:b/>
                <w:bCs/>
                <w:color w:val="000000"/>
              </w:rPr>
              <w:t xml:space="preserve">OFEROWANE PARAMETRY </w:t>
            </w:r>
            <w:r w:rsidRPr="00E4256E">
              <w:rPr>
                <w:b/>
                <w:bCs/>
                <w:color w:val="000000"/>
              </w:rPr>
              <w:br/>
              <w:t>(wpisać wartość lub "TAK")*</w:t>
            </w:r>
          </w:p>
        </w:tc>
      </w:tr>
      <w:tr w:rsidR="00E4256E" w:rsidRPr="00E4256E" w14:paraId="39B12096"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A7CA18B" w14:textId="77777777" w:rsidR="00E4256E" w:rsidRPr="00E4256E" w:rsidRDefault="00E4256E" w:rsidP="00E4256E">
            <w:pPr>
              <w:jc w:val="center"/>
              <w:rPr>
                <w:b/>
                <w:bCs/>
                <w:color w:val="000000"/>
              </w:rPr>
            </w:pPr>
            <w:r w:rsidRPr="00E4256E">
              <w:rPr>
                <w:b/>
                <w:bCs/>
                <w:color w:val="000000"/>
              </w:rPr>
              <w:t>1</w:t>
            </w:r>
          </w:p>
        </w:tc>
        <w:tc>
          <w:tcPr>
            <w:tcW w:w="5080" w:type="dxa"/>
            <w:tcBorders>
              <w:top w:val="nil"/>
              <w:left w:val="nil"/>
              <w:bottom w:val="single" w:sz="4" w:space="0" w:color="000000"/>
              <w:right w:val="single" w:sz="4" w:space="0" w:color="000000"/>
            </w:tcBorders>
            <w:vAlign w:val="center"/>
            <w:hideMark/>
          </w:tcPr>
          <w:p w14:paraId="7A4E300D" w14:textId="77777777" w:rsidR="00E4256E" w:rsidRPr="00E4256E" w:rsidRDefault="00E4256E" w:rsidP="00E4256E">
            <w:pPr>
              <w:rPr>
                <w:color w:val="000000"/>
              </w:rPr>
            </w:pPr>
            <w:r w:rsidRPr="00E4256E">
              <w:rPr>
                <w:color w:val="000000"/>
              </w:rPr>
              <w:t>Rejestracja 12 standardowych odprowadzeń EKG</w:t>
            </w:r>
          </w:p>
        </w:tc>
        <w:tc>
          <w:tcPr>
            <w:tcW w:w="3980" w:type="dxa"/>
            <w:tcBorders>
              <w:top w:val="nil"/>
              <w:left w:val="nil"/>
              <w:bottom w:val="single" w:sz="4" w:space="0" w:color="000000"/>
              <w:right w:val="single" w:sz="4" w:space="0" w:color="000000"/>
            </w:tcBorders>
            <w:vAlign w:val="center"/>
            <w:hideMark/>
          </w:tcPr>
          <w:p w14:paraId="24966BC5" w14:textId="77777777" w:rsidR="00E4256E" w:rsidRPr="00E4256E" w:rsidRDefault="00E4256E" w:rsidP="00E4256E">
            <w:pPr>
              <w:rPr>
                <w:color w:val="000000"/>
              </w:rPr>
            </w:pPr>
            <w:r w:rsidRPr="00E4256E">
              <w:rPr>
                <w:color w:val="000000"/>
              </w:rPr>
              <w:t> </w:t>
            </w:r>
          </w:p>
        </w:tc>
      </w:tr>
      <w:tr w:rsidR="00E4256E" w:rsidRPr="00E4256E" w14:paraId="7D1544BE"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5B3BE0EC" w14:textId="77777777" w:rsidR="00E4256E" w:rsidRPr="00E4256E" w:rsidRDefault="00E4256E" w:rsidP="00E4256E">
            <w:pPr>
              <w:jc w:val="center"/>
              <w:rPr>
                <w:b/>
                <w:bCs/>
                <w:color w:val="000000"/>
              </w:rPr>
            </w:pPr>
            <w:r w:rsidRPr="00E4256E">
              <w:rPr>
                <w:b/>
                <w:bCs/>
                <w:color w:val="000000"/>
              </w:rPr>
              <w:t>2</w:t>
            </w:r>
          </w:p>
        </w:tc>
        <w:tc>
          <w:tcPr>
            <w:tcW w:w="5080" w:type="dxa"/>
            <w:tcBorders>
              <w:top w:val="nil"/>
              <w:left w:val="nil"/>
              <w:bottom w:val="single" w:sz="4" w:space="0" w:color="000000"/>
              <w:right w:val="single" w:sz="4" w:space="0" w:color="000000"/>
            </w:tcBorders>
            <w:vAlign w:val="center"/>
            <w:hideMark/>
          </w:tcPr>
          <w:p w14:paraId="2330B40C" w14:textId="77777777" w:rsidR="00E4256E" w:rsidRPr="00E4256E" w:rsidRDefault="00E4256E" w:rsidP="00E4256E">
            <w:pPr>
              <w:rPr>
                <w:color w:val="000000"/>
              </w:rPr>
            </w:pPr>
            <w:r w:rsidRPr="00E4256E">
              <w:rPr>
                <w:color w:val="000000"/>
              </w:rPr>
              <w:t>Prezentacja na wyświetlaczu 1, 3, 6 lub 12 przebiegów EKG, wyników analizy i interpretacji, badań zapisanych w pamięci</w:t>
            </w:r>
          </w:p>
        </w:tc>
        <w:tc>
          <w:tcPr>
            <w:tcW w:w="3980" w:type="dxa"/>
            <w:tcBorders>
              <w:top w:val="nil"/>
              <w:left w:val="nil"/>
              <w:bottom w:val="single" w:sz="4" w:space="0" w:color="000000"/>
              <w:right w:val="single" w:sz="4" w:space="0" w:color="000000"/>
            </w:tcBorders>
            <w:vAlign w:val="center"/>
            <w:hideMark/>
          </w:tcPr>
          <w:p w14:paraId="1E7802EF" w14:textId="77777777" w:rsidR="00E4256E" w:rsidRPr="00E4256E" w:rsidRDefault="00E4256E" w:rsidP="00E4256E">
            <w:pPr>
              <w:rPr>
                <w:color w:val="000000"/>
              </w:rPr>
            </w:pPr>
            <w:r w:rsidRPr="00E4256E">
              <w:rPr>
                <w:color w:val="000000"/>
              </w:rPr>
              <w:t> </w:t>
            </w:r>
          </w:p>
        </w:tc>
      </w:tr>
      <w:tr w:rsidR="00E4256E" w:rsidRPr="00E4256E" w14:paraId="2CE5804C" w14:textId="77777777" w:rsidTr="007357B8">
        <w:trPr>
          <w:trHeight w:val="509"/>
        </w:trPr>
        <w:tc>
          <w:tcPr>
            <w:tcW w:w="500" w:type="dxa"/>
            <w:tcBorders>
              <w:top w:val="nil"/>
              <w:left w:val="single" w:sz="4" w:space="0" w:color="000000"/>
              <w:bottom w:val="single" w:sz="4" w:space="0" w:color="000000"/>
              <w:right w:val="single" w:sz="4" w:space="0" w:color="000000"/>
            </w:tcBorders>
            <w:noWrap/>
            <w:vAlign w:val="center"/>
            <w:hideMark/>
          </w:tcPr>
          <w:p w14:paraId="33FB1686" w14:textId="77777777" w:rsidR="00E4256E" w:rsidRPr="00E4256E" w:rsidRDefault="00E4256E" w:rsidP="00E4256E">
            <w:pPr>
              <w:jc w:val="center"/>
              <w:rPr>
                <w:b/>
                <w:bCs/>
                <w:color w:val="000000"/>
              </w:rPr>
            </w:pPr>
            <w:r w:rsidRPr="00E4256E">
              <w:rPr>
                <w:b/>
                <w:bCs/>
                <w:color w:val="000000"/>
              </w:rPr>
              <w:t>3</w:t>
            </w:r>
          </w:p>
        </w:tc>
        <w:tc>
          <w:tcPr>
            <w:tcW w:w="5080" w:type="dxa"/>
            <w:tcBorders>
              <w:top w:val="nil"/>
              <w:left w:val="nil"/>
              <w:bottom w:val="single" w:sz="4" w:space="0" w:color="000000"/>
              <w:right w:val="single" w:sz="4" w:space="0" w:color="000000"/>
            </w:tcBorders>
            <w:vAlign w:val="center"/>
            <w:hideMark/>
          </w:tcPr>
          <w:p w14:paraId="429BE2EE" w14:textId="77777777" w:rsidR="00E4256E" w:rsidRPr="00E4256E" w:rsidRDefault="00E4256E" w:rsidP="00E4256E">
            <w:pPr>
              <w:rPr>
                <w:color w:val="000000"/>
              </w:rPr>
            </w:pPr>
            <w:r w:rsidRPr="00E4256E">
              <w:rPr>
                <w:color w:val="000000"/>
              </w:rPr>
              <w:t>Wydruk dodatkowych odprowadzeń rytmów (3x4+1, 3x4+2, 3x4+3, 4x3+1, 4x3+2, 4x3+3, 6x2+1, 6x2+2, 6x2+3)</w:t>
            </w:r>
          </w:p>
        </w:tc>
        <w:tc>
          <w:tcPr>
            <w:tcW w:w="3980" w:type="dxa"/>
            <w:tcBorders>
              <w:top w:val="nil"/>
              <w:left w:val="nil"/>
              <w:bottom w:val="single" w:sz="4" w:space="0" w:color="000000"/>
              <w:right w:val="single" w:sz="4" w:space="0" w:color="000000"/>
            </w:tcBorders>
            <w:vAlign w:val="center"/>
            <w:hideMark/>
          </w:tcPr>
          <w:p w14:paraId="715D8C8A" w14:textId="77777777" w:rsidR="00E4256E" w:rsidRPr="00E4256E" w:rsidRDefault="00E4256E" w:rsidP="00E4256E">
            <w:pPr>
              <w:rPr>
                <w:color w:val="000000"/>
              </w:rPr>
            </w:pPr>
            <w:r w:rsidRPr="00E4256E">
              <w:rPr>
                <w:color w:val="000000"/>
              </w:rPr>
              <w:t> </w:t>
            </w:r>
          </w:p>
        </w:tc>
      </w:tr>
      <w:tr w:rsidR="00E4256E" w:rsidRPr="00E4256E" w14:paraId="333E6DAB"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7B77A851" w14:textId="77777777" w:rsidR="00E4256E" w:rsidRPr="00E4256E" w:rsidRDefault="00E4256E" w:rsidP="00E4256E">
            <w:pPr>
              <w:jc w:val="center"/>
              <w:rPr>
                <w:b/>
                <w:bCs/>
                <w:color w:val="000000"/>
              </w:rPr>
            </w:pPr>
            <w:r w:rsidRPr="00E4256E">
              <w:rPr>
                <w:b/>
                <w:bCs/>
                <w:color w:val="000000"/>
              </w:rPr>
              <w:t>4</w:t>
            </w:r>
          </w:p>
        </w:tc>
        <w:tc>
          <w:tcPr>
            <w:tcW w:w="5080" w:type="dxa"/>
            <w:tcBorders>
              <w:top w:val="nil"/>
              <w:left w:val="nil"/>
              <w:bottom w:val="single" w:sz="4" w:space="0" w:color="000000"/>
              <w:right w:val="single" w:sz="4" w:space="0" w:color="000000"/>
            </w:tcBorders>
            <w:vAlign w:val="center"/>
            <w:hideMark/>
          </w:tcPr>
          <w:p w14:paraId="38811AEB" w14:textId="77777777" w:rsidR="00E4256E" w:rsidRPr="00E4256E" w:rsidRDefault="00E4256E" w:rsidP="00E4256E">
            <w:pPr>
              <w:rPr>
                <w:color w:val="000000"/>
              </w:rPr>
            </w:pPr>
            <w:r w:rsidRPr="00E4256E">
              <w:rPr>
                <w:color w:val="000000"/>
              </w:rPr>
              <w:t>Pomiar interwałów R-R, P-Q, Q-T, oraz czasów trwania P i QRS.  Ciągły pomiar HR- prezentacja na wyświetlaczu</w:t>
            </w:r>
          </w:p>
        </w:tc>
        <w:tc>
          <w:tcPr>
            <w:tcW w:w="3980" w:type="dxa"/>
            <w:tcBorders>
              <w:top w:val="nil"/>
              <w:left w:val="nil"/>
              <w:bottom w:val="single" w:sz="4" w:space="0" w:color="000000"/>
              <w:right w:val="single" w:sz="4" w:space="0" w:color="000000"/>
            </w:tcBorders>
            <w:vAlign w:val="center"/>
            <w:hideMark/>
          </w:tcPr>
          <w:p w14:paraId="4BF28E00" w14:textId="77777777" w:rsidR="00E4256E" w:rsidRPr="00E4256E" w:rsidRDefault="00E4256E" w:rsidP="00E4256E">
            <w:pPr>
              <w:rPr>
                <w:color w:val="000000"/>
              </w:rPr>
            </w:pPr>
            <w:r w:rsidRPr="00E4256E">
              <w:rPr>
                <w:color w:val="000000"/>
              </w:rPr>
              <w:t> </w:t>
            </w:r>
          </w:p>
        </w:tc>
      </w:tr>
      <w:tr w:rsidR="00E4256E" w:rsidRPr="00E4256E" w14:paraId="6374B886"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7D020086" w14:textId="77777777" w:rsidR="00E4256E" w:rsidRPr="00E4256E" w:rsidRDefault="00E4256E" w:rsidP="00E4256E">
            <w:pPr>
              <w:jc w:val="center"/>
              <w:rPr>
                <w:b/>
                <w:bCs/>
                <w:color w:val="000000"/>
              </w:rPr>
            </w:pPr>
            <w:r w:rsidRPr="00E4256E">
              <w:rPr>
                <w:b/>
                <w:bCs/>
                <w:color w:val="000000"/>
              </w:rPr>
              <w:t>5</w:t>
            </w:r>
          </w:p>
        </w:tc>
        <w:tc>
          <w:tcPr>
            <w:tcW w:w="5080" w:type="dxa"/>
            <w:tcBorders>
              <w:top w:val="nil"/>
              <w:left w:val="nil"/>
              <w:bottom w:val="single" w:sz="4" w:space="0" w:color="000000"/>
              <w:right w:val="single" w:sz="4" w:space="0" w:color="000000"/>
            </w:tcBorders>
            <w:vAlign w:val="center"/>
            <w:hideMark/>
          </w:tcPr>
          <w:p w14:paraId="50DB18DA" w14:textId="77777777" w:rsidR="00E4256E" w:rsidRPr="00E4256E" w:rsidRDefault="00E4256E" w:rsidP="00E4256E">
            <w:pPr>
              <w:rPr>
                <w:color w:val="000000"/>
              </w:rPr>
            </w:pPr>
            <w:r w:rsidRPr="00E4256E">
              <w:rPr>
                <w:color w:val="000000"/>
              </w:rPr>
              <w:t>Możliwe rodzaje badań: ręczne, AUTO, SPIRO, automatyczne do schowka, AUTOMANUAL, LONG</w:t>
            </w:r>
          </w:p>
        </w:tc>
        <w:tc>
          <w:tcPr>
            <w:tcW w:w="3980" w:type="dxa"/>
            <w:tcBorders>
              <w:top w:val="nil"/>
              <w:left w:val="nil"/>
              <w:bottom w:val="single" w:sz="4" w:space="0" w:color="000000"/>
              <w:right w:val="single" w:sz="4" w:space="0" w:color="000000"/>
            </w:tcBorders>
            <w:vAlign w:val="center"/>
            <w:hideMark/>
          </w:tcPr>
          <w:p w14:paraId="00554CEC" w14:textId="77777777" w:rsidR="00E4256E" w:rsidRPr="00E4256E" w:rsidRDefault="00E4256E" w:rsidP="00E4256E">
            <w:pPr>
              <w:rPr>
                <w:color w:val="000000"/>
              </w:rPr>
            </w:pPr>
            <w:r w:rsidRPr="00E4256E">
              <w:rPr>
                <w:color w:val="000000"/>
              </w:rPr>
              <w:t> </w:t>
            </w:r>
          </w:p>
        </w:tc>
      </w:tr>
      <w:tr w:rsidR="00E4256E" w:rsidRPr="00E4256E" w14:paraId="33B4E583"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0FD7CEC4" w14:textId="77777777" w:rsidR="00E4256E" w:rsidRPr="00E4256E" w:rsidRDefault="00E4256E" w:rsidP="00E4256E">
            <w:pPr>
              <w:jc w:val="center"/>
              <w:rPr>
                <w:b/>
                <w:bCs/>
                <w:color w:val="000000"/>
              </w:rPr>
            </w:pPr>
            <w:r w:rsidRPr="00E4256E">
              <w:rPr>
                <w:b/>
                <w:bCs/>
                <w:color w:val="000000"/>
              </w:rPr>
              <w:t>6</w:t>
            </w:r>
          </w:p>
        </w:tc>
        <w:tc>
          <w:tcPr>
            <w:tcW w:w="5080" w:type="dxa"/>
            <w:tcBorders>
              <w:top w:val="nil"/>
              <w:left w:val="nil"/>
              <w:bottom w:val="single" w:sz="4" w:space="0" w:color="000000"/>
              <w:right w:val="single" w:sz="4" w:space="0" w:color="000000"/>
            </w:tcBorders>
            <w:vAlign w:val="center"/>
            <w:hideMark/>
          </w:tcPr>
          <w:p w14:paraId="6523EE26" w14:textId="77777777" w:rsidR="00E4256E" w:rsidRPr="00E4256E" w:rsidRDefault="00E4256E" w:rsidP="00E4256E">
            <w:pPr>
              <w:rPr>
                <w:color w:val="000000"/>
              </w:rPr>
            </w:pPr>
            <w:r w:rsidRPr="00E4256E">
              <w:rPr>
                <w:color w:val="000000"/>
              </w:rPr>
              <w:t>Regulowana długość zapisu badania automatycznego – w przedziale od 6 do 30 sekund</w:t>
            </w:r>
          </w:p>
        </w:tc>
        <w:tc>
          <w:tcPr>
            <w:tcW w:w="3980" w:type="dxa"/>
            <w:tcBorders>
              <w:top w:val="nil"/>
              <w:left w:val="nil"/>
              <w:bottom w:val="single" w:sz="4" w:space="0" w:color="000000"/>
              <w:right w:val="single" w:sz="4" w:space="0" w:color="000000"/>
            </w:tcBorders>
            <w:vAlign w:val="center"/>
            <w:hideMark/>
          </w:tcPr>
          <w:p w14:paraId="2E740372" w14:textId="77777777" w:rsidR="00E4256E" w:rsidRPr="00E4256E" w:rsidRDefault="00E4256E" w:rsidP="00E4256E">
            <w:pPr>
              <w:rPr>
                <w:color w:val="000000"/>
              </w:rPr>
            </w:pPr>
            <w:r w:rsidRPr="00E4256E">
              <w:rPr>
                <w:color w:val="000000"/>
              </w:rPr>
              <w:t> </w:t>
            </w:r>
          </w:p>
        </w:tc>
      </w:tr>
      <w:tr w:rsidR="00E4256E" w:rsidRPr="00E4256E" w14:paraId="5CB2EC83" w14:textId="77777777" w:rsidTr="007357B8">
        <w:trPr>
          <w:trHeight w:val="357"/>
        </w:trPr>
        <w:tc>
          <w:tcPr>
            <w:tcW w:w="500" w:type="dxa"/>
            <w:tcBorders>
              <w:top w:val="nil"/>
              <w:left w:val="single" w:sz="4" w:space="0" w:color="000000"/>
              <w:bottom w:val="single" w:sz="4" w:space="0" w:color="000000"/>
              <w:right w:val="single" w:sz="4" w:space="0" w:color="000000"/>
            </w:tcBorders>
            <w:noWrap/>
            <w:vAlign w:val="center"/>
            <w:hideMark/>
          </w:tcPr>
          <w:p w14:paraId="3DD595CD" w14:textId="77777777" w:rsidR="00E4256E" w:rsidRPr="00E4256E" w:rsidRDefault="00E4256E" w:rsidP="00E4256E">
            <w:pPr>
              <w:jc w:val="center"/>
              <w:rPr>
                <w:b/>
                <w:bCs/>
                <w:color w:val="000000"/>
              </w:rPr>
            </w:pPr>
            <w:r w:rsidRPr="00E4256E">
              <w:rPr>
                <w:b/>
                <w:bCs/>
                <w:color w:val="000000"/>
              </w:rPr>
              <w:t>7</w:t>
            </w:r>
          </w:p>
        </w:tc>
        <w:tc>
          <w:tcPr>
            <w:tcW w:w="5080" w:type="dxa"/>
            <w:tcBorders>
              <w:top w:val="nil"/>
              <w:left w:val="nil"/>
              <w:bottom w:val="single" w:sz="4" w:space="0" w:color="000000"/>
              <w:right w:val="single" w:sz="4" w:space="0" w:color="000000"/>
            </w:tcBorders>
            <w:vAlign w:val="center"/>
            <w:hideMark/>
          </w:tcPr>
          <w:p w14:paraId="45E0B0B0" w14:textId="77777777" w:rsidR="00E4256E" w:rsidRPr="00E4256E" w:rsidRDefault="00E4256E" w:rsidP="00E4256E">
            <w:pPr>
              <w:rPr>
                <w:color w:val="000000"/>
              </w:rPr>
            </w:pPr>
            <w:r w:rsidRPr="00E4256E">
              <w:rPr>
                <w:color w:val="000000"/>
              </w:rPr>
              <w:t>Tryb LONG: zapis 1-15 minut (wydruk: 1-3 odprowadzeń)</w:t>
            </w:r>
          </w:p>
        </w:tc>
        <w:tc>
          <w:tcPr>
            <w:tcW w:w="3980" w:type="dxa"/>
            <w:tcBorders>
              <w:top w:val="nil"/>
              <w:left w:val="nil"/>
              <w:bottom w:val="single" w:sz="4" w:space="0" w:color="000000"/>
              <w:right w:val="single" w:sz="4" w:space="0" w:color="000000"/>
            </w:tcBorders>
            <w:vAlign w:val="center"/>
            <w:hideMark/>
          </w:tcPr>
          <w:p w14:paraId="57E73A42" w14:textId="77777777" w:rsidR="00E4256E" w:rsidRPr="00E4256E" w:rsidRDefault="00E4256E" w:rsidP="00E4256E">
            <w:pPr>
              <w:rPr>
                <w:color w:val="000000"/>
              </w:rPr>
            </w:pPr>
            <w:r w:rsidRPr="00E4256E">
              <w:rPr>
                <w:color w:val="000000"/>
              </w:rPr>
              <w:t> </w:t>
            </w:r>
          </w:p>
        </w:tc>
      </w:tr>
      <w:tr w:rsidR="00E4256E" w:rsidRPr="00E4256E" w14:paraId="252F45A7"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57284511" w14:textId="77777777" w:rsidR="00E4256E" w:rsidRPr="00E4256E" w:rsidRDefault="00E4256E" w:rsidP="00E4256E">
            <w:pPr>
              <w:jc w:val="center"/>
              <w:rPr>
                <w:b/>
                <w:bCs/>
                <w:color w:val="000000"/>
              </w:rPr>
            </w:pPr>
            <w:r w:rsidRPr="00E4256E">
              <w:rPr>
                <w:b/>
                <w:bCs/>
                <w:color w:val="000000"/>
              </w:rPr>
              <w:t>8</w:t>
            </w:r>
          </w:p>
        </w:tc>
        <w:tc>
          <w:tcPr>
            <w:tcW w:w="5080" w:type="dxa"/>
            <w:tcBorders>
              <w:top w:val="nil"/>
              <w:left w:val="nil"/>
              <w:bottom w:val="single" w:sz="4" w:space="0" w:color="000000"/>
              <w:right w:val="single" w:sz="4" w:space="0" w:color="000000"/>
            </w:tcBorders>
            <w:vAlign w:val="center"/>
            <w:hideMark/>
          </w:tcPr>
          <w:p w14:paraId="3EEE7119" w14:textId="77777777" w:rsidR="00E4256E" w:rsidRPr="00E4256E" w:rsidRDefault="00E4256E" w:rsidP="00E4256E">
            <w:pPr>
              <w:rPr>
                <w:color w:val="000000"/>
              </w:rPr>
            </w:pPr>
            <w:r w:rsidRPr="00E4256E">
              <w:rPr>
                <w:color w:val="000000"/>
              </w:rPr>
              <w:t>Zapis wsteczny EKG (1-30 sekund) przy badaniu automatycznym do schowka i przy badaniu ręcznym</w:t>
            </w:r>
          </w:p>
        </w:tc>
        <w:tc>
          <w:tcPr>
            <w:tcW w:w="3980" w:type="dxa"/>
            <w:tcBorders>
              <w:top w:val="nil"/>
              <w:left w:val="nil"/>
              <w:bottom w:val="single" w:sz="4" w:space="0" w:color="000000"/>
              <w:right w:val="single" w:sz="4" w:space="0" w:color="000000"/>
            </w:tcBorders>
            <w:vAlign w:val="center"/>
            <w:hideMark/>
          </w:tcPr>
          <w:p w14:paraId="5C759057" w14:textId="77777777" w:rsidR="00E4256E" w:rsidRPr="00E4256E" w:rsidRDefault="00E4256E" w:rsidP="00E4256E">
            <w:pPr>
              <w:rPr>
                <w:color w:val="000000"/>
              </w:rPr>
            </w:pPr>
            <w:r w:rsidRPr="00E4256E">
              <w:rPr>
                <w:color w:val="000000"/>
              </w:rPr>
              <w:t> </w:t>
            </w:r>
          </w:p>
        </w:tc>
      </w:tr>
      <w:tr w:rsidR="00E4256E" w:rsidRPr="00E4256E" w14:paraId="1B7C9B70" w14:textId="77777777" w:rsidTr="007357B8">
        <w:trPr>
          <w:trHeight w:val="1056"/>
        </w:trPr>
        <w:tc>
          <w:tcPr>
            <w:tcW w:w="500" w:type="dxa"/>
            <w:tcBorders>
              <w:top w:val="nil"/>
              <w:left w:val="single" w:sz="4" w:space="0" w:color="000000"/>
              <w:bottom w:val="single" w:sz="4" w:space="0" w:color="000000"/>
              <w:right w:val="single" w:sz="4" w:space="0" w:color="000000"/>
            </w:tcBorders>
            <w:noWrap/>
            <w:vAlign w:val="center"/>
            <w:hideMark/>
          </w:tcPr>
          <w:p w14:paraId="218FEEA9" w14:textId="77777777" w:rsidR="00E4256E" w:rsidRPr="00E4256E" w:rsidRDefault="00E4256E" w:rsidP="00E4256E">
            <w:pPr>
              <w:jc w:val="center"/>
              <w:rPr>
                <w:b/>
                <w:bCs/>
                <w:color w:val="000000"/>
              </w:rPr>
            </w:pPr>
            <w:r w:rsidRPr="00E4256E">
              <w:rPr>
                <w:b/>
                <w:bCs/>
                <w:color w:val="000000"/>
              </w:rPr>
              <w:t>9</w:t>
            </w:r>
          </w:p>
        </w:tc>
        <w:tc>
          <w:tcPr>
            <w:tcW w:w="5080" w:type="dxa"/>
            <w:tcBorders>
              <w:top w:val="nil"/>
              <w:left w:val="nil"/>
              <w:bottom w:val="single" w:sz="4" w:space="0" w:color="000000"/>
              <w:right w:val="single" w:sz="4" w:space="0" w:color="000000"/>
            </w:tcBorders>
            <w:vAlign w:val="center"/>
            <w:hideMark/>
          </w:tcPr>
          <w:p w14:paraId="29C39ED1" w14:textId="77777777" w:rsidR="00E4256E" w:rsidRPr="00E4256E" w:rsidRDefault="00E4256E" w:rsidP="00E4256E">
            <w:pPr>
              <w:rPr>
                <w:color w:val="000000"/>
              </w:rPr>
            </w:pPr>
            <w:r w:rsidRPr="00E4256E">
              <w:rPr>
                <w:color w:val="000000"/>
              </w:rPr>
              <w:t>Zapis automatyczny z funkcją zapisu do „schowka” sygnału EKG ze wszystkich 12 odprowadzeń jednocześnie, a następnie w zależności od ustawień: wydrukowanie badania, analizy, interpretacji lub zapisanie badania do bazy</w:t>
            </w:r>
          </w:p>
        </w:tc>
        <w:tc>
          <w:tcPr>
            <w:tcW w:w="3980" w:type="dxa"/>
            <w:tcBorders>
              <w:top w:val="nil"/>
              <w:left w:val="nil"/>
              <w:bottom w:val="single" w:sz="4" w:space="0" w:color="000000"/>
              <w:right w:val="single" w:sz="4" w:space="0" w:color="000000"/>
            </w:tcBorders>
            <w:vAlign w:val="center"/>
            <w:hideMark/>
          </w:tcPr>
          <w:p w14:paraId="50B06E19" w14:textId="77777777" w:rsidR="00E4256E" w:rsidRPr="00E4256E" w:rsidRDefault="00E4256E" w:rsidP="00E4256E">
            <w:pPr>
              <w:rPr>
                <w:color w:val="000000"/>
              </w:rPr>
            </w:pPr>
            <w:r w:rsidRPr="00E4256E">
              <w:rPr>
                <w:color w:val="000000"/>
              </w:rPr>
              <w:t> </w:t>
            </w:r>
          </w:p>
        </w:tc>
      </w:tr>
      <w:tr w:rsidR="00E4256E" w:rsidRPr="00E4256E" w14:paraId="74F26FFD"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1663CFD0" w14:textId="77777777" w:rsidR="00E4256E" w:rsidRPr="00E4256E" w:rsidRDefault="00E4256E" w:rsidP="00E4256E">
            <w:pPr>
              <w:jc w:val="center"/>
              <w:rPr>
                <w:b/>
                <w:bCs/>
                <w:color w:val="000000"/>
              </w:rPr>
            </w:pPr>
            <w:r w:rsidRPr="00E4256E">
              <w:rPr>
                <w:b/>
                <w:bCs/>
                <w:color w:val="000000"/>
              </w:rPr>
              <w:t>10</w:t>
            </w:r>
          </w:p>
        </w:tc>
        <w:tc>
          <w:tcPr>
            <w:tcW w:w="5080" w:type="dxa"/>
            <w:tcBorders>
              <w:top w:val="nil"/>
              <w:left w:val="nil"/>
              <w:bottom w:val="single" w:sz="4" w:space="0" w:color="000000"/>
              <w:right w:val="single" w:sz="4" w:space="0" w:color="000000"/>
            </w:tcBorders>
            <w:vAlign w:val="center"/>
            <w:hideMark/>
          </w:tcPr>
          <w:p w14:paraId="0E2813EA" w14:textId="77777777" w:rsidR="00E4256E" w:rsidRPr="00E4256E" w:rsidRDefault="00E4256E" w:rsidP="00E4256E">
            <w:pPr>
              <w:rPr>
                <w:color w:val="000000"/>
              </w:rPr>
            </w:pPr>
            <w:r w:rsidRPr="00E4256E">
              <w:rPr>
                <w:color w:val="000000"/>
              </w:rPr>
              <w:t>Definiowalne etapy badania według ustalonych parametrów przy badaniu AUTOMANUAL</w:t>
            </w:r>
          </w:p>
        </w:tc>
        <w:tc>
          <w:tcPr>
            <w:tcW w:w="3980" w:type="dxa"/>
            <w:tcBorders>
              <w:top w:val="nil"/>
              <w:left w:val="nil"/>
              <w:bottom w:val="single" w:sz="4" w:space="0" w:color="000000"/>
              <w:right w:val="single" w:sz="4" w:space="0" w:color="000000"/>
            </w:tcBorders>
            <w:vAlign w:val="center"/>
            <w:hideMark/>
          </w:tcPr>
          <w:p w14:paraId="3290B813" w14:textId="77777777" w:rsidR="00E4256E" w:rsidRPr="00E4256E" w:rsidRDefault="00E4256E" w:rsidP="00E4256E">
            <w:pPr>
              <w:rPr>
                <w:color w:val="000000"/>
              </w:rPr>
            </w:pPr>
            <w:r w:rsidRPr="00E4256E">
              <w:rPr>
                <w:color w:val="000000"/>
              </w:rPr>
              <w:t> </w:t>
            </w:r>
          </w:p>
        </w:tc>
      </w:tr>
      <w:tr w:rsidR="00E4256E" w:rsidRPr="00E4256E" w14:paraId="66E418F9"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13BF3ADE" w14:textId="77777777" w:rsidR="00E4256E" w:rsidRPr="00E4256E" w:rsidRDefault="00E4256E" w:rsidP="00E4256E">
            <w:pPr>
              <w:jc w:val="center"/>
              <w:rPr>
                <w:b/>
                <w:bCs/>
                <w:color w:val="000000"/>
              </w:rPr>
            </w:pPr>
            <w:r w:rsidRPr="00E4256E">
              <w:rPr>
                <w:b/>
                <w:bCs/>
                <w:color w:val="000000"/>
              </w:rPr>
              <w:t>11</w:t>
            </w:r>
          </w:p>
        </w:tc>
        <w:tc>
          <w:tcPr>
            <w:tcW w:w="5080" w:type="dxa"/>
            <w:tcBorders>
              <w:top w:val="nil"/>
              <w:left w:val="nil"/>
              <w:bottom w:val="single" w:sz="4" w:space="0" w:color="000000"/>
              <w:right w:val="single" w:sz="4" w:space="0" w:color="000000"/>
            </w:tcBorders>
            <w:vAlign w:val="center"/>
            <w:hideMark/>
          </w:tcPr>
          <w:p w14:paraId="2A42172A" w14:textId="77777777" w:rsidR="00E4256E" w:rsidRPr="00E4256E" w:rsidRDefault="00E4256E" w:rsidP="00E4256E">
            <w:pPr>
              <w:rPr>
                <w:color w:val="000000"/>
              </w:rPr>
            </w:pPr>
            <w:r w:rsidRPr="00E4256E">
              <w:rPr>
                <w:color w:val="000000"/>
              </w:rPr>
              <w:t>Łatwa obsługa dzięki menu obsługiwanemu za pomocą panelu dotykowego</w:t>
            </w:r>
          </w:p>
        </w:tc>
        <w:tc>
          <w:tcPr>
            <w:tcW w:w="3980" w:type="dxa"/>
            <w:tcBorders>
              <w:top w:val="nil"/>
              <w:left w:val="nil"/>
              <w:bottom w:val="single" w:sz="4" w:space="0" w:color="000000"/>
              <w:right w:val="single" w:sz="4" w:space="0" w:color="000000"/>
            </w:tcBorders>
            <w:vAlign w:val="center"/>
            <w:hideMark/>
          </w:tcPr>
          <w:p w14:paraId="447F68CB" w14:textId="77777777" w:rsidR="00E4256E" w:rsidRPr="00E4256E" w:rsidRDefault="00E4256E" w:rsidP="00E4256E">
            <w:pPr>
              <w:rPr>
                <w:color w:val="000000"/>
              </w:rPr>
            </w:pPr>
            <w:r w:rsidRPr="00E4256E">
              <w:rPr>
                <w:color w:val="000000"/>
              </w:rPr>
              <w:t> </w:t>
            </w:r>
          </w:p>
        </w:tc>
      </w:tr>
      <w:tr w:rsidR="00E4256E" w:rsidRPr="00E4256E" w14:paraId="5F3AA03F"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579EF181" w14:textId="77777777" w:rsidR="00E4256E" w:rsidRPr="00E4256E" w:rsidRDefault="00E4256E" w:rsidP="00E4256E">
            <w:pPr>
              <w:jc w:val="center"/>
              <w:rPr>
                <w:b/>
                <w:bCs/>
                <w:color w:val="000000"/>
              </w:rPr>
            </w:pPr>
            <w:r w:rsidRPr="00E4256E">
              <w:rPr>
                <w:b/>
                <w:bCs/>
                <w:color w:val="000000"/>
              </w:rPr>
              <w:t>12</w:t>
            </w:r>
          </w:p>
        </w:tc>
        <w:tc>
          <w:tcPr>
            <w:tcW w:w="5080" w:type="dxa"/>
            <w:tcBorders>
              <w:top w:val="nil"/>
              <w:left w:val="nil"/>
              <w:bottom w:val="single" w:sz="4" w:space="0" w:color="000000"/>
              <w:right w:val="single" w:sz="4" w:space="0" w:color="000000"/>
            </w:tcBorders>
            <w:vAlign w:val="center"/>
            <w:hideMark/>
          </w:tcPr>
          <w:p w14:paraId="07A3D508" w14:textId="77777777" w:rsidR="00E4256E" w:rsidRPr="00E4256E" w:rsidRDefault="00E4256E" w:rsidP="00E4256E">
            <w:pPr>
              <w:rPr>
                <w:color w:val="000000"/>
              </w:rPr>
            </w:pPr>
            <w:r w:rsidRPr="00E4256E">
              <w:rPr>
                <w:color w:val="000000"/>
              </w:rPr>
              <w:t>Wbudowana klawiatura membranowa alfanumeryczna z przyciskami funkcyjnymi</w:t>
            </w:r>
          </w:p>
        </w:tc>
        <w:tc>
          <w:tcPr>
            <w:tcW w:w="3980" w:type="dxa"/>
            <w:tcBorders>
              <w:top w:val="nil"/>
              <w:left w:val="nil"/>
              <w:bottom w:val="single" w:sz="4" w:space="0" w:color="000000"/>
              <w:right w:val="single" w:sz="4" w:space="0" w:color="000000"/>
            </w:tcBorders>
            <w:vAlign w:val="center"/>
            <w:hideMark/>
          </w:tcPr>
          <w:p w14:paraId="33304E5A" w14:textId="77777777" w:rsidR="00E4256E" w:rsidRPr="00E4256E" w:rsidRDefault="00E4256E" w:rsidP="00E4256E">
            <w:pPr>
              <w:rPr>
                <w:color w:val="000000"/>
              </w:rPr>
            </w:pPr>
            <w:r w:rsidRPr="00E4256E">
              <w:rPr>
                <w:color w:val="000000"/>
              </w:rPr>
              <w:t> </w:t>
            </w:r>
          </w:p>
        </w:tc>
      </w:tr>
      <w:tr w:rsidR="00E4256E" w:rsidRPr="00E4256E" w14:paraId="693C5107"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67226AA6" w14:textId="77777777" w:rsidR="00E4256E" w:rsidRPr="00E4256E" w:rsidRDefault="00E4256E" w:rsidP="00E4256E">
            <w:pPr>
              <w:jc w:val="center"/>
              <w:rPr>
                <w:b/>
                <w:bCs/>
                <w:color w:val="000000"/>
              </w:rPr>
            </w:pPr>
            <w:r w:rsidRPr="00E4256E">
              <w:rPr>
                <w:b/>
                <w:bCs/>
                <w:color w:val="000000"/>
              </w:rPr>
              <w:t>13</w:t>
            </w:r>
          </w:p>
        </w:tc>
        <w:tc>
          <w:tcPr>
            <w:tcW w:w="5080" w:type="dxa"/>
            <w:tcBorders>
              <w:top w:val="nil"/>
              <w:left w:val="nil"/>
              <w:bottom w:val="single" w:sz="4" w:space="0" w:color="000000"/>
              <w:right w:val="single" w:sz="4" w:space="0" w:color="000000"/>
            </w:tcBorders>
            <w:vAlign w:val="center"/>
            <w:hideMark/>
          </w:tcPr>
          <w:p w14:paraId="2E62535F" w14:textId="77777777" w:rsidR="00E4256E" w:rsidRPr="00E4256E" w:rsidRDefault="00E4256E" w:rsidP="00E4256E">
            <w:pPr>
              <w:rPr>
                <w:color w:val="000000"/>
              </w:rPr>
            </w:pPr>
            <w:r w:rsidRPr="00E4256E">
              <w:rPr>
                <w:color w:val="000000"/>
              </w:rPr>
              <w:t>Możliwość ustawienia parametrów przebiegów: prędkości, czułości i intensywności wydruku</w:t>
            </w:r>
          </w:p>
        </w:tc>
        <w:tc>
          <w:tcPr>
            <w:tcW w:w="3980" w:type="dxa"/>
            <w:tcBorders>
              <w:top w:val="nil"/>
              <w:left w:val="nil"/>
              <w:bottom w:val="single" w:sz="4" w:space="0" w:color="000000"/>
              <w:right w:val="single" w:sz="4" w:space="0" w:color="000000"/>
            </w:tcBorders>
            <w:vAlign w:val="center"/>
            <w:hideMark/>
          </w:tcPr>
          <w:p w14:paraId="0D254107" w14:textId="77777777" w:rsidR="00E4256E" w:rsidRPr="00E4256E" w:rsidRDefault="00E4256E" w:rsidP="00E4256E">
            <w:pPr>
              <w:rPr>
                <w:color w:val="000000"/>
              </w:rPr>
            </w:pPr>
            <w:r w:rsidRPr="00E4256E">
              <w:rPr>
                <w:color w:val="000000"/>
              </w:rPr>
              <w:t> </w:t>
            </w:r>
          </w:p>
        </w:tc>
      </w:tr>
      <w:tr w:rsidR="00E4256E" w:rsidRPr="00E4256E" w14:paraId="4AA2A7BD"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49FD6F2E" w14:textId="77777777" w:rsidR="00E4256E" w:rsidRPr="00E4256E" w:rsidRDefault="00E4256E" w:rsidP="00E4256E">
            <w:pPr>
              <w:jc w:val="center"/>
              <w:rPr>
                <w:b/>
                <w:bCs/>
                <w:color w:val="000000"/>
              </w:rPr>
            </w:pPr>
            <w:r w:rsidRPr="00E4256E">
              <w:rPr>
                <w:b/>
                <w:bCs/>
                <w:color w:val="000000"/>
              </w:rPr>
              <w:t>14</w:t>
            </w:r>
          </w:p>
        </w:tc>
        <w:tc>
          <w:tcPr>
            <w:tcW w:w="5080" w:type="dxa"/>
            <w:tcBorders>
              <w:top w:val="nil"/>
              <w:left w:val="nil"/>
              <w:bottom w:val="single" w:sz="4" w:space="0" w:color="000000"/>
              <w:right w:val="single" w:sz="4" w:space="0" w:color="000000"/>
            </w:tcBorders>
            <w:vAlign w:val="center"/>
            <w:hideMark/>
          </w:tcPr>
          <w:p w14:paraId="1A9F184C" w14:textId="77777777" w:rsidR="00E4256E" w:rsidRPr="00E4256E" w:rsidRDefault="00E4256E" w:rsidP="00E4256E">
            <w:pPr>
              <w:rPr>
                <w:color w:val="000000"/>
              </w:rPr>
            </w:pPr>
            <w:r w:rsidRPr="00E4256E">
              <w:rPr>
                <w:color w:val="000000"/>
              </w:rPr>
              <w:t>Prędkości zapisu: 5/6,25/10/ 12,5/25/50 mm/s</w:t>
            </w:r>
          </w:p>
        </w:tc>
        <w:tc>
          <w:tcPr>
            <w:tcW w:w="3980" w:type="dxa"/>
            <w:tcBorders>
              <w:top w:val="nil"/>
              <w:left w:val="nil"/>
              <w:bottom w:val="single" w:sz="4" w:space="0" w:color="000000"/>
              <w:right w:val="single" w:sz="4" w:space="0" w:color="000000"/>
            </w:tcBorders>
            <w:vAlign w:val="center"/>
            <w:hideMark/>
          </w:tcPr>
          <w:p w14:paraId="6473D441" w14:textId="77777777" w:rsidR="00E4256E" w:rsidRPr="00E4256E" w:rsidRDefault="00E4256E" w:rsidP="00E4256E">
            <w:pPr>
              <w:rPr>
                <w:color w:val="000000"/>
              </w:rPr>
            </w:pPr>
            <w:r w:rsidRPr="00E4256E">
              <w:rPr>
                <w:color w:val="000000"/>
              </w:rPr>
              <w:t> </w:t>
            </w:r>
          </w:p>
        </w:tc>
      </w:tr>
      <w:tr w:rsidR="00E4256E" w:rsidRPr="00E4256E" w14:paraId="432ADCEB"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D09ED9A" w14:textId="77777777" w:rsidR="00E4256E" w:rsidRPr="00E4256E" w:rsidRDefault="00E4256E" w:rsidP="00E4256E">
            <w:pPr>
              <w:jc w:val="center"/>
              <w:rPr>
                <w:b/>
                <w:bCs/>
                <w:color w:val="000000"/>
              </w:rPr>
            </w:pPr>
            <w:r w:rsidRPr="00E4256E">
              <w:rPr>
                <w:b/>
                <w:bCs/>
                <w:color w:val="000000"/>
              </w:rPr>
              <w:t>15</w:t>
            </w:r>
          </w:p>
        </w:tc>
        <w:tc>
          <w:tcPr>
            <w:tcW w:w="5080" w:type="dxa"/>
            <w:tcBorders>
              <w:top w:val="nil"/>
              <w:left w:val="nil"/>
              <w:bottom w:val="single" w:sz="4" w:space="0" w:color="000000"/>
              <w:right w:val="single" w:sz="4" w:space="0" w:color="000000"/>
            </w:tcBorders>
            <w:vAlign w:val="center"/>
            <w:hideMark/>
          </w:tcPr>
          <w:p w14:paraId="60ED1505" w14:textId="77777777" w:rsidR="00E4256E" w:rsidRPr="00E4256E" w:rsidRDefault="00E4256E" w:rsidP="00E4256E">
            <w:pPr>
              <w:rPr>
                <w:color w:val="000000"/>
              </w:rPr>
            </w:pPr>
            <w:r w:rsidRPr="00E4256E">
              <w:rPr>
                <w:color w:val="000000"/>
              </w:rPr>
              <w:t>Czułość: 2,5/5/10/20 mm/mV</w:t>
            </w:r>
          </w:p>
        </w:tc>
        <w:tc>
          <w:tcPr>
            <w:tcW w:w="3980" w:type="dxa"/>
            <w:tcBorders>
              <w:top w:val="nil"/>
              <w:left w:val="nil"/>
              <w:bottom w:val="single" w:sz="4" w:space="0" w:color="000000"/>
              <w:right w:val="single" w:sz="4" w:space="0" w:color="000000"/>
            </w:tcBorders>
            <w:vAlign w:val="center"/>
            <w:hideMark/>
          </w:tcPr>
          <w:p w14:paraId="024C4620" w14:textId="77777777" w:rsidR="00E4256E" w:rsidRPr="00E4256E" w:rsidRDefault="00E4256E" w:rsidP="00E4256E">
            <w:pPr>
              <w:rPr>
                <w:color w:val="000000"/>
              </w:rPr>
            </w:pPr>
            <w:r w:rsidRPr="00E4256E">
              <w:rPr>
                <w:color w:val="000000"/>
              </w:rPr>
              <w:t> </w:t>
            </w:r>
          </w:p>
        </w:tc>
      </w:tr>
      <w:tr w:rsidR="00E4256E" w:rsidRPr="00E4256E" w14:paraId="02C09BA9"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5E69EC0D" w14:textId="77777777" w:rsidR="00E4256E" w:rsidRPr="00E4256E" w:rsidRDefault="00E4256E" w:rsidP="00E4256E">
            <w:pPr>
              <w:jc w:val="center"/>
              <w:rPr>
                <w:b/>
                <w:bCs/>
                <w:color w:val="000000"/>
              </w:rPr>
            </w:pPr>
            <w:r w:rsidRPr="00E4256E">
              <w:rPr>
                <w:b/>
                <w:bCs/>
                <w:color w:val="000000"/>
              </w:rPr>
              <w:t>16</w:t>
            </w:r>
          </w:p>
        </w:tc>
        <w:tc>
          <w:tcPr>
            <w:tcW w:w="5080" w:type="dxa"/>
            <w:tcBorders>
              <w:top w:val="nil"/>
              <w:left w:val="nil"/>
              <w:bottom w:val="single" w:sz="4" w:space="0" w:color="000000"/>
              <w:right w:val="single" w:sz="4" w:space="0" w:color="000000"/>
            </w:tcBorders>
            <w:vAlign w:val="center"/>
            <w:hideMark/>
          </w:tcPr>
          <w:p w14:paraId="2091A6E9" w14:textId="77777777" w:rsidR="00E4256E" w:rsidRPr="00E4256E" w:rsidRDefault="00E4256E" w:rsidP="00E4256E">
            <w:pPr>
              <w:rPr>
                <w:color w:val="000000"/>
              </w:rPr>
            </w:pPr>
            <w:r w:rsidRPr="00E4256E">
              <w:rPr>
                <w:color w:val="000000"/>
              </w:rPr>
              <w:t>Kolorowy ekran dotykowy, przekątna, min. 7" umożliwiający jednoczesne wyświetlanie 12 krzywych EKG</w:t>
            </w:r>
          </w:p>
        </w:tc>
        <w:tc>
          <w:tcPr>
            <w:tcW w:w="3980" w:type="dxa"/>
            <w:tcBorders>
              <w:top w:val="nil"/>
              <w:left w:val="nil"/>
              <w:bottom w:val="single" w:sz="4" w:space="0" w:color="000000"/>
              <w:right w:val="single" w:sz="4" w:space="0" w:color="000000"/>
            </w:tcBorders>
            <w:vAlign w:val="center"/>
            <w:hideMark/>
          </w:tcPr>
          <w:p w14:paraId="0EBCF99C" w14:textId="77777777" w:rsidR="00E4256E" w:rsidRPr="00E4256E" w:rsidRDefault="00E4256E" w:rsidP="00E4256E">
            <w:pPr>
              <w:rPr>
                <w:color w:val="000000"/>
              </w:rPr>
            </w:pPr>
            <w:r w:rsidRPr="00E4256E">
              <w:rPr>
                <w:color w:val="000000"/>
              </w:rPr>
              <w:t> </w:t>
            </w:r>
          </w:p>
        </w:tc>
      </w:tr>
      <w:tr w:rsidR="00E4256E" w:rsidRPr="00E4256E" w14:paraId="0714D52A" w14:textId="77777777" w:rsidTr="007357B8">
        <w:trPr>
          <w:trHeight w:val="660"/>
        </w:trPr>
        <w:tc>
          <w:tcPr>
            <w:tcW w:w="500" w:type="dxa"/>
            <w:tcBorders>
              <w:top w:val="nil"/>
              <w:left w:val="single" w:sz="4" w:space="0" w:color="000000"/>
              <w:bottom w:val="single" w:sz="4" w:space="0" w:color="000000"/>
              <w:right w:val="single" w:sz="4" w:space="0" w:color="000000"/>
            </w:tcBorders>
            <w:noWrap/>
            <w:vAlign w:val="center"/>
            <w:hideMark/>
          </w:tcPr>
          <w:p w14:paraId="32204889" w14:textId="77777777" w:rsidR="00E4256E" w:rsidRPr="00E4256E" w:rsidRDefault="00E4256E" w:rsidP="00E4256E">
            <w:pPr>
              <w:jc w:val="center"/>
              <w:rPr>
                <w:b/>
                <w:bCs/>
                <w:color w:val="000000"/>
              </w:rPr>
            </w:pPr>
            <w:r w:rsidRPr="00E4256E">
              <w:rPr>
                <w:b/>
                <w:bCs/>
                <w:color w:val="000000"/>
              </w:rPr>
              <w:t>17</w:t>
            </w:r>
          </w:p>
        </w:tc>
        <w:tc>
          <w:tcPr>
            <w:tcW w:w="5080" w:type="dxa"/>
            <w:tcBorders>
              <w:top w:val="nil"/>
              <w:left w:val="nil"/>
              <w:bottom w:val="single" w:sz="4" w:space="0" w:color="000000"/>
              <w:right w:val="single" w:sz="4" w:space="0" w:color="000000"/>
            </w:tcBorders>
            <w:vAlign w:val="center"/>
            <w:hideMark/>
          </w:tcPr>
          <w:p w14:paraId="1B8B74B5" w14:textId="77777777" w:rsidR="00E4256E" w:rsidRPr="00E4256E" w:rsidRDefault="00E4256E" w:rsidP="00E4256E">
            <w:pPr>
              <w:rPr>
                <w:color w:val="000000"/>
              </w:rPr>
            </w:pPr>
            <w:r w:rsidRPr="00E4256E">
              <w:rPr>
                <w:color w:val="000000"/>
              </w:rPr>
              <w:t>Przeglądanie na wyświetlaczu zapisanych w pamięci badań, z możliwością zmiany ilości odprowadzeń, wzmocnienia i prędkości</w:t>
            </w:r>
          </w:p>
        </w:tc>
        <w:tc>
          <w:tcPr>
            <w:tcW w:w="3980" w:type="dxa"/>
            <w:tcBorders>
              <w:top w:val="nil"/>
              <w:left w:val="nil"/>
              <w:bottom w:val="single" w:sz="4" w:space="0" w:color="000000"/>
              <w:right w:val="single" w:sz="4" w:space="0" w:color="000000"/>
            </w:tcBorders>
            <w:vAlign w:val="center"/>
            <w:hideMark/>
          </w:tcPr>
          <w:p w14:paraId="5009126E" w14:textId="77777777" w:rsidR="00E4256E" w:rsidRPr="00E4256E" w:rsidRDefault="00E4256E" w:rsidP="00E4256E">
            <w:pPr>
              <w:rPr>
                <w:color w:val="000000"/>
              </w:rPr>
            </w:pPr>
            <w:r w:rsidRPr="00E4256E">
              <w:rPr>
                <w:color w:val="000000"/>
              </w:rPr>
              <w:t> </w:t>
            </w:r>
          </w:p>
        </w:tc>
      </w:tr>
      <w:tr w:rsidR="00E4256E" w:rsidRPr="00E4256E" w14:paraId="395309AA"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45425F82" w14:textId="77777777" w:rsidR="00E4256E" w:rsidRPr="00E4256E" w:rsidRDefault="00E4256E" w:rsidP="00E4256E">
            <w:pPr>
              <w:jc w:val="center"/>
              <w:rPr>
                <w:b/>
                <w:bCs/>
                <w:color w:val="000000"/>
              </w:rPr>
            </w:pPr>
            <w:r w:rsidRPr="00E4256E">
              <w:rPr>
                <w:b/>
                <w:bCs/>
                <w:color w:val="000000"/>
              </w:rPr>
              <w:t>18</w:t>
            </w:r>
          </w:p>
        </w:tc>
        <w:tc>
          <w:tcPr>
            <w:tcW w:w="5080" w:type="dxa"/>
            <w:tcBorders>
              <w:top w:val="nil"/>
              <w:left w:val="nil"/>
              <w:bottom w:val="single" w:sz="4" w:space="0" w:color="000000"/>
              <w:right w:val="single" w:sz="4" w:space="0" w:color="000000"/>
            </w:tcBorders>
            <w:vAlign w:val="center"/>
            <w:hideMark/>
          </w:tcPr>
          <w:p w14:paraId="1E56E15C" w14:textId="7D7C1194" w:rsidR="00E4256E" w:rsidRPr="00E4256E" w:rsidRDefault="00E4256E" w:rsidP="00E4256E">
            <w:pPr>
              <w:rPr>
                <w:color w:val="000000"/>
              </w:rPr>
            </w:pPr>
            <w:r w:rsidRPr="00E4256E">
              <w:rPr>
                <w:color w:val="000000"/>
              </w:rPr>
              <w:t>Ciągły pomiar częstości akcji serca (HR) i jego prezentacja na wyświetlaczu</w:t>
            </w:r>
          </w:p>
        </w:tc>
        <w:tc>
          <w:tcPr>
            <w:tcW w:w="3980" w:type="dxa"/>
            <w:tcBorders>
              <w:top w:val="nil"/>
              <w:left w:val="nil"/>
              <w:bottom w:val="single" w:sz="4" w:space="0" w:color="000000"/>
              <w:right w:val="single" w:sz="4" w:space="0" w:color="000000"/>
            </w:tcBorders>
            <w:vAlign w:val="center"/>
            <w:hideMark/>
          </w:tcPr>
          <w:p w14:paraId="061045D1" w14:textId="77777777" w:rsidR="00E4256E" w:rsidRPr="00E4256E" w:rsidRDefault="00E4256E" w:rsidP="00E4256E">
            <w:pPr>
              <w:rPr>
                <w:color w:val="000000"/>
              </w:rPr>
            </w:pPr>
            <w:r w:rsidRPr="00E4256E">
              <w:rPr>
                <w:color w:val="000000"/>
              </w:rPr>
              <w:t> </w:t>
            </w:r>
          </w:p>
        </w:tc>
      </w:tr>
      <w:tr w:rsidR="00E4256E" w:rsidRPr="00E4256E" w14:paraId="1CBE0510" w14:textId="77777777" w:rsidTr="007357B8">
        <w:trPr>
          <w:trHeight w:val="528"/>
        </w:trPr>
        <w:tc>
          <w:tcPr>
            <w:tcW w:w="500" w:type="dxa"/>
            <w:tcBorders>
              <w:top w:val="single" w:sz="4" w:space="0" w:color="000000"/>
              <w:left w:val="single" w:sz="4" w:space="0" w:color="000000"/>
              <w:bottom w:val="single" w:sz="4" w:space="0" w:color="auto"/>
              <w:right w:val="single" w:sz="4" w:space="0" w:color="000000"/>
            </w:tcBorders>
            <w:noWrap/>
            <w:vAlign w:val="center"/>
            <w:hideMark/>
          </w:tcPr>
          <w:p w14:paraId="41A69513" w14:textId="77777777" w:rsidR="00E4256E" w:rsidRPr="00E4256E" w:rsidRDefault="00E4256E" w:rsidP="00E4256E">
            <w:pPr>
              <w:jc w:val="center"/>
              <w:rPr>
                <w:b/>
                <w:bCs/>
                <w:color w:val="000000"/>
              </w:rPr>
            </w:pPr>
            <w:r w:rsidRPr="00E4256E">
              <w:rPr>
                <w:b/>
                <w:bCs/>
                <w:color w:val="000000"/>
              </w:rPr>
              <w:t>19</w:t>
            </w:r>
          </w:p>
        </w:tc>
        <w:tc>
          <w:tcPr>
            <w:tcW w:w="5080" w:type="dxa"/>
            <w:tcBorders>
              <w:top w:val="single" w:sz="4" w:space="0" w:color="000000"/>
              <w:left w:val="nil"/>
              <w:bottom w:val="single" w:sz="4" w:space="0" w:color="auto"/>
              <w:right w:val="single" w:sz="4" w:space="0" w:color="000000"/>
            </w:tcBorders>
            <w:vAlign w:val="center"/>
            <w:hideMark/>
          </w:tcPr>
          <w:p w14:paraId="2EB1DD55" w14:textId="77777777" w:rsidR="00E4256E" w:rsidRPr="00E4256E" w:rsidRDefault="00E4256E" w:rsidP="00E4256E">
            <w:pPr>
              <w:rPr>
                <w:color w:val="000000"/>
              </w:rPr>
            </w:pPr>
            <w:r w:rsidRPr="00E4256E">
              <w:rPr>
                <w:color w:val="000000"/>
              </w:rPr>
              <w:t>Praca na otwartym sercu - aparat przystosowany do bezpośredniej pracy na otwartym sercu</w:t>
            </w:r>
          </w:p>
        </w:tc>
        <w:tc>
          <w:tcPr>
            <w:tcW w:w="3980" w:type="dxa"/>
            <w:tcBorders>
              <w:top w:val="single" w:sz="4" w:space="0" w:color="000000"/>
              <w:left w:val="nil"/>
              <w:bottom w:val="single" w:sz="4" w:space="0" w:color="auto"/>
              <w:right w:val="single" w:sz="4" w:space="0" w:color="000000"/>
            </w:tcBorders>
            <w:vAlign w:val="center"/>
            <w:hideMark/>
          </w:tcPr>
          <w:p w14:paraId="7884E123" w14:textId="77777777" w:rsidR="00E4256E" w:rsidRPr="00E4256E" w:rsidRDefault="00E4256E" w:rsidP="00E4256E">
            <w:pPr>
              <w:rPr>
                <w:color w:val="000000"/>
              </w:rPr>
            </w:pPr>
            <w:r w:rsidRPr="00E4256E">
              <w:rPr>
                <w:color w:val="000000"/>
              </w:rPr>
              <w:t> </w:t>
            </w:r>
          </w:p>
        </w:tc>
      </w:tr>
      <w:tr w:rsidR="00E4256E" w:rsidRPr="00E4256E" w14:paraId="2E9D79C6" w14:textId="77777777" w:rsidTr="007357B8">
        <w:trPr>
          <w:trHeight w:val="264"/>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40D4E857" w14:textId="77777777" w:rsidR="00E4256E" w:rsidRPr="00E4256E" w:rsidRDefault="00E4256E" w:rsidP="00E4256E">
            <w:pPr>
              <w:jc w:val="center"/>
              <w:rPr>
                <w:b/>
                <w:bCs/>
                <w:color w:val="000000"/>
              </w:rPr>
            </w:pPr>
            <w:r w:rsidRPr="00E4256E">
              <w:rPr>
                <w:b/>
                <w:bCs/>
                <w:color w:val="000000"/>
              </w:rPr>
              <w:lastRenderedPageBreak/>
              <w:t>20</w:t>
            </w:r>
          </w:p>
        </w:tc>
        <w:tc>
          <w:tcPr>
            <w:tcW w:w="5080" w:type="dxa"/>
            <w:tcBorders>
              <w:top w:val="single" w:sz="4" w:space="0" w:color="auto"/>
              <w:left w:val="nil"/>
              <w:bottom w:val="single" w:sz="4" w:space="0" w:color="000000"/>
              <w:right w:val="single" w:sz="4" w:space="0" w:color="000000"/>
            </w:tcBorders>
            <w:vAlign w:val="center"/>
            <w:hideMark/>
          </w:tcPr>
          <w:p w14:paraId="42E22DEB" w14:textId="77777777" w:rsidR="00E4256E" w:rsidRPr="00E4256E" w:rsidRDefault="00E4256E" w:rsidP="00E4256E">
            <w:pPr>
              <w:rPr>
                <w:color w:val="000000"/>
              </w:rPr>
            </w:pPr>
            <w:r w:rsidRPr="00E4256E">
              <w:rPr>
                <w:color w:val="000000"/>
              </w:rPr>
              <w:t>Wykrywanie i prezentacja impulsów stymulujących</w:t>
            </w:r>
          </w:p>
        </w:tc>
        <w:tc>
          <w:tcPr>
            <w:tcW w:w="3980" w:type="dxa"/>
            <w:tcBorders>
              <w:top w:val="single" w:sz="4" w:space="0" w:color="auto"/>
              <w:left w:val="nil"/>
              <w:bottom w:val="single" w:sz="4" w:space="0" w:color="000000"/>
              <w:right w:val="single" w:sz="4" w:space="0" w:color="000000"/>
            </w:tcBorders>
            <w:vAlign w:val="center"/>
            <w:hideMark/>
          </w:tcPr>
          <w:p w14:paraId="7A0861D1" w14:textId="77777777" w:rsidR="00E4256E" w:rsidRPr="00E4256E" w:rsidRDefault="00E4256E" w:rsidP="00E4256E">
            <w:pPr>
              <w:rPr>
                <w:color w:val="000000"/>
              </w:rPr>
            </w:pPr>
            <w:r w:rsidRPr="00E4256E">
              <w:rPr>
                <w:color w:val="000000"/>
              </w:rPr>
              <w:t> </w:t>
            </w:r>
          </w:p>
        </w:tc>
      </w:tr>
      <w:tr w:rsidR="00E4256E" w:rsidRPr="00E4256E" w14:paraId="45B54BF5" w14:textId="77777777" w:rsidTr="007357B8">
        <w:trPr>
          <w:trHeight w:val="264"/>
        </w:trPr>
        <w:tc>
          <w:tcPr>
            <w:tcW w:w="500" w:type="dxa"/>
            <w:tcBorders>
              <w:top w:val="nil"/>
              <w:left w:val="single" w:sz="4" w:space="0" w:color="000000"/>
              <w:bottom w:val="single" w:sz="4" w:space="0" w:color="auto"/>
              <w:right w:val="single" w:sz="4" w:space="0" w:color="000000"/>
            </w:tcBorders>
            <w:noWrap/>
            <w:vAlign w:val="center"/>
            <w:hideMark/>
          </w:tcPr>
          <w:p w14:paraId="6A557BAA" w14:textId="77777777" w:rsidR="00E4256E" w:rsidRPr="00E4256E" w:rsidRDefault="00E4256E" w:rsidP="00E4256E">
            <w:pPr>
              <w:jc w:val="center"/>
              <w:rPr>
                <w:b/>
                <w:bCs/>
                <w:color w:val="000000"/>
              </w:rPr>
            </w:pPr>
            <w:r w:rsidRPr="00E4256E">
              <w:rPr>
                <w:b/>
                <w:bCs/>
                <w:color w:val="000000"/>
              </w:rPr>
              <w:t>21</w:t>
            </w:r>
          </w:p>
        </w:tc>
        <w:tc>
          <w:tcPr>
            <w:tcW w:w="5080" w:type="dxa"/>
            <w:tcBorders>
              <w:top w:val="nil"/>
              <w:left w:val="nil"/>
              <w:bottom w:val="single" w:sz="4" w:space="0" w:color="auto"/>
              <w:right w:val="single" w:sz="4" w:space="0" w:color="000000"/>
            </w:tcBorders>
            <w:vAlign w:val="center"/>
            <w:hideMark/>
          </w:tcPr>
          <w:p w14:paraId="6C7627AF" w14:textId="77777777" w:rsidR="00E4256E" w:rsidRPr="00E4256E" w:rsidRDefault="00E4256E" w:rsidP="00E4256E">
            <w:pPr>
              <w:rPr>
                <w:color w:val="000000"/>
              </w:rPr>
            </w:pPr>
            <w:r w:rsidRPr="00E4256E">
              <w:rPr>
                <w:color w:val="000000"/>
              </w:rPr>
              <w:t>Dźwiękowa sygnalizacja wykrytych pobudzeń stymulatora serca</w:t>
            </w:r>
          </w:p>
        </w:tc>
        <w:tc>
          <w:tcPr>
            <w:tcW w:w="3980" w:type="dxa"/>
            <w:tcBorders>
              <w:top w:val="nil"/>
              <w:left w:val="nil"/>
              <w:bottom w:val="single" w:sz="4" w:space="0" w:color="auto"/>
              <w:right w:val="single" w:sz="4" w:space="0" w:color="000000"/>
            </w:tcBorders>
            <w:vAlign w:val="center"/>
            <w:hideMark/>
          </w:tcPr>
          <w:p w14:paraId="0BDD593E" w14:textId="77777777" w:rsidR="00E4256E" w:rsidRPr="00E4256E" w:rsidRDefault="00E4256E" w:rsidP="00E4256E">
            <w:pPr>
              <w:rPr>
                <w:color w:val="000000"/>
              </w:rPr>
            </w:pPr>
            <w:r w:rsidRPr="00E4256E">
              <w:rPr>
                <w:color w:val="000000"/>
              </w:rPr>
              <w:t> </w:t>
            </w:r>
          </w:p>
        </w:tc>
      </w:tr>
      <w:tr w:rsidR="00E4256E" w:rsidRPr="00E4256E" w14:paraId="6EB2FD02" w14:textId="77777777" w:rsidTr="007357B8">
        <w:trPr>
          <w:trHeight w:val="264"/>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572FC4D4" w14:textId="77777777" w:rsidR="00E4256E" w:rsidRPr="00E4256E" w:rsidRDefault="00E4256E" w:rsidP="00E4256E">
            <w:pPr>
              <w:jc w:val="center"/>
              <w:rPr>
                <w:b/>
                <w:bCs/>
                <w:color w:val="000000"/>
              </w:rPr>
            </w:pPr>
            <w:r w:rsidRPr="00E4256E">
              <w:rPr>
                <w:b/>
                <w:bCs/>
                <w:color w:val="000000"/>
              </w:rPr>
              <w:t>22</w:t>
            </w:r>
          </w:p>
        </w:tc>
        <w:tc>
          <w:tcPr>
            <w:tcW w:w="5080" w:type="dxa"/>
            <w:tcBorders>
              <w:top w:val="single" w:sz="4" w:space="0" w:color="auto"/>
              <w:left w:val="nil"/>
              <w:bottom w:val="single" w:sz="4" w:space="0" w:color="000000"/>
              <w:right w:val="single" w:sz="4" w:space="0" w:color="000000"/>
            </w:tcBorders>
            <w:vAlign w:val="center"/>
            <w:hideMark/>
          </w:tcPr>
          <w:p w14:paraId="5E9ED626" w14:textId="77777777" w:rsidR="00E4256E" w:rsidRPr="00E4256E" w:rsidRDefault="00E4256E" w:rsidP="00E4256E">
            <w:pPr>
              <w:rPr>
                <w:color w:val="000000"/>
              </w:rPr>
            </w:pPr>
            <w:r w:rsidRPr="00E4256E">
              <w:rPr>
                <w:color w:val="000000"/>
              </w:rPr>
              <w:t>Detekcja INOP odpięcia elektrody niezależna dla każdego kanału</w:t>
            </w:r>
          </w:p>
        </w:tc>
        <w:tc>
          <w:tcPr>
            <w:tcW w:w="3980" w:type="dxa"/>
            <w:tcBorders>
              <w:top w:val="single" w:sz="4" w:space="0" w:color="auto"/>
              <w:left w:val="nil"/>
              <w:bottom w:val="single" w:sz="4" w:space="0" w:color="000000"/>
              <w:right w:val="single" w:sz="4" w:space="0" w:color="000000"/>
            </w:tcBorders>
            <w:vAlign w:val="center"/>
            <w:hideMark/>
          </w:tcPr>
          <w:p w14:paraId="0E8A678B" w14:textId="77777777" w:rsidR="00E4256E" w:rsidRPr="00E4256E" w:rsidRDefault="00E4256E" w:rsidP="00E4256E">
            <w:pPr>
              <w:rPr>
                <w:color w:val="000000"/>
              </w:rPr>
            </w:pPr>
            <w:r w:rsidRPr="00E4256E">
              <w:rPr>
                <w:color w:val="000000"/>
              </w:rPr>
              <w:t> </w:t>
            </w:r>
          </w:p>
        </w:tc>
      </w:tr>
      <w:tr w:rsidR="00E4256E" w:rsidRPr="00E4256E" w14:paraId="2BFF966E"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3A13ACC" w14:textId="77777777" w:rsidR="00E4256E" w:rsidRPr="00E4256E" w:rsidRDefault="00E4256E" w:rsidP="00E4256E">
            <w:pPr>
              <w:jc w:val="center"/>
              <w:rPr>
                <w:b/>
                <w:bCs/>
                <w:color w:val="000000"/>
              </w:rPr>
            </w:pPr>
            <w:r w:rsidRPr="00E4256E">
              <w:rPr>
                <w:b/>
                <w:bCs/>
                <w:color w:val="000000"/>
              </w:rPr>
              <w:t>23</w:t>
            </w:r>
          </w:p>
        </w:tc>
        <w:tc>
          <w:tcPr>
            <w:tcW w:w="5080" w:type="dxa"/>
            <w:tcBorders>
              <w:top w:val="nil"/>
              <w:left w:val="nil"/>
              <w:bottom w:val="single" w:sz="4" w:space="0" w:color="000000"/>
              <w:right w:val="single" w:sz="4" w:space="0" w:color="000000"/>
            </w:tcBorders>
            <w:vAlign w:val="center"/>
            <w:hideMark/>
          </w:tcPr>
          <w:p w14:paraId="3B5994BA" w14:textId="77777777" w:rsidR="00E4256E" w:rsidRPr="00E4256E" w:rsidRDefault="00E4256E" w:rsidP="00E4256E">
            <w:pPr>
              <w:rPr>
                <w:color w:val="000000"/>
              </w:rPr>
            </w:pPr>
            <w:r w:rsidRPr="00E4256E">
              <w:rPr>
                <w:color w:val="000000"/>
              </w:rPr>
              <w:t>Zabezpieczenie przed impulsem defibrylującym</w:t>
            </w:r>
          </w:p>
        </w:tc>
        <w:tc>
          <w:tcPr>
            <w:tcW w:w="3980" w:type="dxa"/>
            <w:tcBorders>
              <w:top w:val="nil"/>
              <w:left w:val="nil"/>
              <w:bottom w:val="single" w:sz="4" w:space="0" w:color="000000"/>
              <w:right w:val="single" w:sz="4" w:space="0" w:color="000000"/>
            </w:tcBorders>
            <w:vAlign w:val="center"/>
            <w:hideMark/>
          </w:tcPr>
          <w:p w14:paraId="76AB7DA2" w14:textId="77777777" w:rsidR="00E4256E" w:rsidRPr="00E4256E" w:rsidRDefault="00E4256E" w:rsidP="00E4256E">
            <w:pPr>
              <w:rPr>
                <w:color w:val="000000"/>
              </w:rPr>
            </w:pPr>
            <w:r w:rsidRPr="00E4256E">
              <w:rPr>
                <w:color w:val="000000"/>
              </w:rPr>
              <w:t> </w:t>
            </w:r>
          </w:p>
        </w:tc>
      </w:tr>
      <w:tr w:rsidR="00E4256E" w:rsidRPr="00E4256E" w14:paraId="6D154435"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073AC711" w14:textId="77777777" w:rsidR="00E4256E" w:rsidRPr="00E4256E" w:rsidRDefault="00E4256E" w:rsidP="00E4256E">
            <w:pPr>
              <w:jc w:val="center"/>
              <w:rPr>
                <w:b/>
                <w:bCs/>
                <w:color w:val="000000"/>
              </w:rPr>
            </w:pPr>
            <w:r w:rsidRPr="00E4256E">
              <w:rPr>
                <w:b/>
                <w:bCs/>
                <w:color w:val="000000"/>
              </w:rPr>
              <w:t>24</w:t>
            </w:r>
          </w:p>
        </w:tc>
        <w:tc>
          <w:tcPr>
            <w:tcW w:w="5080" w:type="dxa"/>
            <w:tcBorders>
              <w:top w:val="nil"/>
              <w:left w:val="nil"/>
              <w:bottom w:val="single" w:sz="4" w:space="0" w:color="000000"/>
              <w:right w:val="single" w:sz="4" w:space="0" w:color="000000"/>
            </w:tcBorders>
            <w:vAlign w:val="center"/>
            <w:hideMark/>
          </w:tcPr>
          <w:p w14:paraId="74F38721" w14:textId="77777777" w:rsidR="00E4256E" w:rsidRPr="00E4256E" w:rsidRDefault="00E4256E" w:rsidP="00E4256E">
            <w:pPr>
              <w:rPr>
                <w:color w:val="000000"/>
              </w:rPr>
            </w:pPr>
            <w:r w:rsidRPr="00E4256E">
              <w:rPr>
                <w:color w:val="000000"/>
              </w:rPr>
              <w:t>Szerokość papieru: 112 mm</w:t>
            </w:r>
          </w:p>
        </w:tc>
        <w:tc>
          <w:tcPr>
            <w:tcW w:w="3980" w:type="dxa"/>
            <w:tcBorders>
              <w:top w:val="nil"/>
              <w:left w:val="nil"/>
              <w:bottom w:val="single" w:sz="4" w:space="0" w:color="000000"/>
              <w:right w:val="single" w:sz="4" w:space="0" w:color="000000"/>
            </w:tcBorders>
            <w:vAlign w:val="center"/>
            <w:hideMark/>
          </w:tcPr>
          <w:p w14:paraId="3D93E06B" w14:textId="77777777" w:rsidR="00E4256E" w:rsidRPr="00E4256E" w:rsidRDefault="00E4256E" w:rsidP="00E4256E">
            <w:pPr>
              <w:rPr>
                <w:color w:val="000000"/>
              </w:rPr>
            </w:pPr>
            <w:r w:rsidRPr="00E4256E">
              <w:rPr>
                <w:color w:val="000000"/>
              </w:rPr>
              <w:t> </w:t>
            </w:r>
          </w:p>
        </w:tc>
      </w:tr>
      <w:tr w:rsidR="00E4256E" w:rsidRPr="00E4256E" w14:paraId="5F64A672"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63E68F33" w14:textId="77777777" w:rsidR="00E4256E" w:rsidRPr="00E4256E" w:rsidRDefault="00E4256E" w:rsidP="00E4256E">
            <w:pPr>
              <w:jc w:val="center"/>
              <w:rPr>
                <w:b/>
                <w:bCs/>
                <w:color w:val="000000"/>
              </w:rPr>
            </w:pPr>
            <w:r w:rsidRPr="00E4256E">
              <w:rPr>
                <w:b/>
                <w:bCs/>
                <w:color w:val="000000"/>
              </w:rPr>
              <w:t>25</w:t>
            </w:r>
          </w:p>
        </w:tc>
        <w:tc>
          <w:tcPr>
            <w:tcW w:w="5080" w:type="dxa"/>
            <w:tcBorders>
              <w:top w:val="nil"/>
              <w:left w:val="nil"/>
              <w:bottom w:val="single" w:sz="4" w:space="0" w:color="000000"/>
              <w:right w:val="single" w:sz="4" w:space="0" w:color="000000"/>
            </w:tcBorders>
            <w:vAlign w:val="center"/>
            <w:hideMark/>
          </w:tcPr>
          <w:p w14:paraId="1F1091BD" w14:textId="77777777" w:rsidR="00E4256E" w:rsidRPr="00E4256E" w:rsidRDefault="00E4256E" w:rsidP="00E4256E">
            <w:pPr>
              <w:rPr>
                <w:color w:val="000000"/>
              </w:rPr>
            </w:pPr>
            <w:r w:rsidRPr="00E4256E">
              <w:rPr>
                <w:color w:val="000000"/>
              </w:rPr>
              <w:t>Wydruk z bazy pacjentów; możliwość wydruku dodatkowych informacji o badaniu i pacjencie</w:t>
            </w:r>
          </w:p>
        </w:tc>
        <w:tc>
          <w:tcPr>
            <w:tcW w:w="3980" w:type="dxa"/>
            <w:tcBorders>
              <w:top w:val="nil"/>
              <w:left w:val="nil"/>
              <w:bottom w:val="single" w:sz="4" w:space="0" w:color="000000"/>
              <w:right w:val="single" w:sz="4" w:space="0" w:color="000000"/>
            </w:tcBorders>
            <w:vAlign w:val="center"/>
            <w:hideMark/>
          </w:tcPr>
          <w:p w14:paraId="59B3BCF3" w14:textId="77777777" w:rsidR="00E4256E" w:rsidRPr="00E4256E" w:rsidRDefault="00E4256E" w:rsidP="00E4256E">
            <w:pPr>
              <w:rPr>
                <w:color w:val="000000"/>
              </w:rPr>
            </w:pPr>
            <w:r w:rsidRPr="00E4256E">
              <w:rPr>
                <w:color w:val="000000"/>
              </w:rPr>
              <w:t> </w:t>
            </w:r>
          </w:p>
        </w:tc>
      </w:tr>
      <w:tr w:rsidR="00E4256E" w:rsidRPr="00E4256E" w14:paraId="1164BD4E"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33523A08" w14:textId="77777777" w:rsidR="00E4256E" w:rsidRPr="00E4256E" w:rsidRDefault="00E4256E" w:rsidP="00E4256E">
            <w:pPr>
              <w:jc w:val="center"/>
              <w:rPr>
                <w:b/>
                <w:bCs/>
                <w:color w:val="000000"/>
              </w:rPr>
            </w:pPr>
            <w:r w:rsidRPr="00E4256E">
              <w:rPr>
                <w:b/>
                <w:bCs/>
                <w:color w:val="000000"/>
              </w:rPr>
              <w:t>26</w:t>
            </w:r>
          </w:p>
        </w:tc>
        <w:tc>
          <w:tcPr>
            <w:tcW w:w="5080" w:type="dxa"/>
            <w:tcBorders>
              <w:top w:val="nil"/>
              <w:left w:val="nil"/>
              <w:bottom w:val="single" w:sz="4" w:space="0" w:color="000000"/>
              <w:right w:val="single" w:sz="4" w:space="0" w:color="000000"/>
            </w:tcBorders>
            <w:vAlign w:val="center"/>
            <w:hideMark/>
          </w:tcPr>
          <w:p w14:paraId="74891DD8" w14:textId="77777777" w:rsidR="00E4256E" w:rsidRPr="00E4256E" w:rsidRDefault="00E4256E" w:rsidP="00E4256E">
            <w:pPr>
              <w:rPr>
                <w:color w:val="000000"/>
              </w:rPr>
            </w:pPr>
            <w:r w:rsidRPr="00E4256E">
              <w:rPr>
                <w:color w:val="000000"/>
              </w:rPr>
              <w:t>Wydruk na drukarce aparatu lub zewnętrznej drukarce</w:t>
            </w:r>
          </w:p>
        </w:tc>
        <w:tc>
          <w:tcPr>
            <w:tcW w:w="3980" w:type="dxa"/>
            <w:tcBorders>
              <w:top w:val="nil"/>
              <w:left w:val="nil"/>
              <w:bottom w:val="single" w:sz="4" w:space="0" w:color="000000"/>
              <w:right w:val="single" w:sz="4" w:space="0" w:color="000000"/>
            </w:tcBorders>
            <w:vAlign w:val="center"/>
            <w:hideMark/>
          </w:tcPr>
          <w:p w14:paraId="4B4AD89C" w14:textId="77777777" w:rsidR="00E4256E" w:rsidRPr="00E4256E" w:rsidRDefault="00E4256E" w:rsidP="00E4256E">
            <w:pPr>
              <w:rPr>
                <w:color w:val="000000"/>
              </w:rPr>
            </w:pPr>
            <w:r w:rsidRPr="00E4256E">
              <w:rPr>
                <w:color w:val="000000"/>
              </w:rPr>
              <w:t> </w:t>
            </w:r>
          </w:p>
        </w:tc>
      </w:tr>
      <w:tr w:rsidR="00E4256E" w:rsidRPr="00E4256E" w14:paraId="6BB5E5C8"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0BF0AA3" w14:textId="77777777" w:rsidR="00E4256E" w:rsidRPr="00E4256E" w:rsidRDefault="00E4256E" w:rsidP="00E4256E">
            <w:pPr>
              <w:jc w:val="center"/>
              <w:rPr>
                <w:b/>
                <w:bCs/>
                <w:color w:val="000000"/>
              </w:rPr>
            </w:pPr>
            <w:r w:rsidRPr="00E4256E">
              <w:rPr>
                <w:b/>
                <w:bCs/>
                <w:color w:val="000000"/>
              </w:rPr>
              <w:t>27</w:t>
            </w:r>
          </w:p>
        </w:tc>
        <w:tc>
          <w:tcPr>
            <w:tcW w:w="5080" w:type="dxa"/>
            <w:tcBorders>
              <w:top w:val="nil"/>
              <w:left w:val="nil"/>
              <w:bottom w:val="single" w:sz="4" w:space="0" w:color="000000"/>
              <w:right w:val="single" w:sz="4" w:space="0" w:color="000000"/>
            </w:tcBorders>
            <w:vAlign w:val="center"/>
            <w:hideMark/>
          </w:tcPr>
          <w:p w14:paraId="1C07FCFD" w14:textId="77777777" w:rsidR="00E4256E" w:rsidRPr="00E4256E" w:rsidRDefault="00E4256E" w:rsidP="00E4256E">
            <w:pPr>
              <w:rPr>
                <w:color w:val="000000"/>
              </w:rPr>
            </w:pPr>
            <w:r w:rsidRPr="00E4256E">
              <w:rPr>
                <w:color w:val="000000"/>
              </w:rPr>
              <w:t>Baza pacjentów i badań; pamięć: 15 000 badań</w:t>
            </w:r>
          </w:p>
        </w:tc>
        <w:tc>
          <w:tcPr>
            <w:tcW w:w="3980" w:type="dxa"/>
            <w:tcBorders>
              <w:top w:val="nil"/>
              <w:left w:val="nil"/>
              <w:bottom w:val="single" w:sz="4" w:space="0" w:color="000000"/>
              <w:right w:val="single" w:sz="4" w:space="0" w:color="000000"/>
            </w:tcBorders>
            <w:vAlign w:val="center"/>
            <w:hideMark/>
          </w:tcPr>
          <w:p w14:paraId="79812D5B" w14:textId="77777777" w:rsidR="00E4256E" w:rsidRPr="00E4256E" w:rsidRDefault="00E4256E" w:rsidP="00E4256E">
            <w:pPr>
              <w:rPr>
                <w:color w:val="000000"/>
              </w:rPr>
            </w:pPr>
            <w:r w:rsidRPr="00E4256E">
              <w:rPr>
                <w:color w:val="000000"/>
              </w:rPr>
              <w:t> </w:t>
            </w:r>
          </w:p>
        </w:tc>
      </w:tr>
      <w:tr w:rsidR="00E4256E" w:rsidRPr="00E4256E" w14:paraId="675C8DCA"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3C3D0EE3" w14:textId="77777777" w:rsidR="00E4256E" w:rsidRPr="00E4256E" w:rsidRDefault="00E4256E" w:rsidP="00E4256E">
            <w:pPr>
              <w:jc w:val="center"/>
              <w:rPr>
                <w:b/>
                <w:bCs/>
                <w:color w:val="000000"/>
              </w:rPr>
            </w:pPr>
            <w:r w:rsidRPr="00E4256E">
              <w:rPr>
                <w:b/>
                <w:bCs/>
                <w:color w:val="000000"/>
              </w:rPr>
              <w:t>28</w:t>
            </w:r>
          </w:p>
        </w:tc>
        <w:tc>
          <w:tcPr>
            <w:tcW w:w="5080" w:type="dxa"/>
            <w:tcBorders>
              <w:top w:val="nil"/>
              <w:left w:val="nil"/>
              <w:bottom w:val="single" w:sz="4" w:space="0" w:color="000000"/>
              <w:right w:val="single" w:sz="4" w:space="0" w:color="000000"/>
            </w:tcBorders>
            <w:vAlign w:val="center"/>
            <w:hideMark/>
          </w:tcPr>
          <w:p w14:paraId="0D70DD3B" w14:textId="77777777" w:rsidR="00E4256E" w:rsidRPr="00E4256E" w:rsidRDefault="00E4256E" w:rsidP="00E4256E">
            <w:pPr>
              <w:rPr>
                <w:color w:val="000000"/>
              </w:rPr>
            </w:pPr>
            <w:r w:rsidRPr="00E4256E">
              <w:rPr>
                <w:color w:val="000000"/>
              </w:rPr>
              <w:t>Wykonanie min. 310 badań automatycznych w trybie pracy akumulatorowej</w:t>
            </w:r>
          </w:p>
        </w:tc>
        <w:tc>
          <w:tcPr>
            <w:tcW w:w="3980" w:type="dxa"/>
            <w:tcBorders>
              <w:top w:val="nil"/>
              <w:left w:val="nil"/>
              <w:bottom w:val="single" w:sz="4" w:space="0" w:color="000000"/>
              <w:right w:val="single" w:sz="4" w:space="0" w:color="000000"/>
            </w:tcBorders>
            <w:vAlign w:val="center"/>
            <w:hideMark/>
          </w:tcPr>
          <w:p w14:paraId="3DE3CDD7" w14:textId="77777777" w:rsidR="00E4256E" w:rsidRPr="00E4256E" w:rsidRDefault="00E4256E" w:rsidP="00E4256E">
            <w:pPr>
              <w:rPr>
                <w:color w:val="000000"/>
              </w:rPr>
            </w:pPr>
            <w:r w:rsidRPr="00E4256E">
              <w:rPr>
                <w:color w:val="000000"/>
              </w:rPr>
              <w:t> </w:t>
            </w:r>
          </w:p>
        </w:tc>
      </w:tr>
      <w:tr w:rsidR="00E4256E" w:rsidRPr="00E4256E" w14:paraId="41E9144A"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4B872AB" w14:textId="77777777" w:rsidR="00E4256E" w:rsidRPr="00E4256E" w:rsidRDefault="00E4256E" w:rsidP="00E4256E">
            <w:pPr>
              <w:jc w:val="center"/>
              <w:rPr>
                <w:b/>
                <w:bCs/>
                <w:color w:val="000000"/>
              </w:rPr>
            </w:pPr>
            <w:r w:rsidRPr="00E4256E">
              <w:rPr>
                <w:b/>
                <w:bCs/>
                <w:color w:val="000000"/>
              </w:rPr>
              <w:t>29</w:t>
            </w:r>
          </w:p>
        </w:tc>
        <w:tc>
          <w:tcPr>
            <w:tcW w:w="5080" w:type="dxa"/>
            <w:tcBorders>
              <w:top w:val="nil"/>
              <w:left w:val="nil"/>
              <w:bottom w:val="single" w:sz="4" w:space="0" w:color="000000"/>
              <w:right w:val="single" w:sz="4" w:space="0" w:color="000000"/>
            </w:tcBorders>
            <w:vAlign w:val="center"/>
            <w:hideMark/>
          </w:tcPr>
          <w:p w14:paraId="131406BB" w14:textId="77777777" w:rsidR="00E4256E" w:rsidRPr="00E4256E" w:rsidRDefault="00E4256E" w:rsidP="00E4256E">
            <w:pPr>
              <w:rPr>
                <w:color w:val="000000"/>
              </w:rPr>
            </w:pPr>
            <w:r w:rsidRPr="00E4256E">
              <w:rPr>
                <w:color w:val="000000"/>
              </w:rPr>
              <w:t>Częstotliwość próbkowania: 8000 Hz na kanał</w:t>
            </w:r>
          </w:p>
        </w:tc>
        <w:tc>
          <w:tcPr>
            <w:tcW w:w="3980" w:type="dxa"/>
            <w:tcBorders>
              <w:top w:val="nil"/>
              <w:left w:val="nil"/>
              <w:bottom w:val="single" w:sz="4" w:space="0" w:color="000000"/>
              <w:right w:val="single" w:sz="4" w:space="0" w:color="000000"/>
            </w:tcBorders>
            <w:vAlign w:val="center"/>
            <w:hideMark/>
          </w:tcPr>
          <w:p w14:paraId="0252EA09" w14:textId="77777777" w:rsidR="00E4256E" w:rsidRPr="00E4256E" w:rsidRDefault="00E4256E" w:rsidP="00E4256E">
            <w:pPr>
              <w:rPr>
                <w:color w:val="000000"/>
              </w:rPr>
            </w:pPr>
            <w:r w:rsidRPr="00E4256E">
              <w:rPr>
                <w:color w:val="000000"/>
              </w:rPr>
              <w:t> </w:t>
            </w:r>
          </w:p>
        </w:tc>
      </w:tr>
      <w:tr w:rsidR="00E4256E" w:rsidRPr="00E4256E" w14:paraId="7CD76F5E"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5BC3D7E" w14:textId="77777777" w:rsidR="00E4256E" w:rsidRPr="00E4256E" w:rsidRDefault="00E4256E" w:rsidP="00E4256E">
            <w:pPr>
              <w:jc w:val="center"/>
              <w:rPr>
                <w:b/>
                <w:bCs/>
                <w:color w:val="000000"/>
              </w:rPr>
            </w:pPr>
            <w:r w:rsidRPr="00E4256E">
              <w:rPr>
                <w:b/>
                <w:bCs/>
                <w:color w:val="000000"/>
              </w:rPr>
              <w:t>30</w:t>
            </w:r>
          </w:p>
        </w:tc>
        <w:tc>
          <w:tcPr>
            <w:tcW w:w="5080" w:type="dxa"/>
            <w:tcBorders>
              <w:top w:val="nil"/>
              <w:left w:val="nil"/>
              <w:bottom w:val="single" w:sz="4" w:space="0" w:color="000000"/>
              <w:right w:val="single" w:sz="4" w:space="0" w:color="000000"/>
            </w:tcBorders>
            <w:vAlign w:val="center"/>
            <w:hideMark/>
          </w:tcPr>
          <w:p w14:paraId="418FD6C0" w14:textId="77777777" w:rsidR="00E4256E" w:rsidRPr="00E4256E" w:rsidRDefault="00E4256E" w:rsidP="00E4256E">
            <w:pPr>
              <w:rPr>
                <w:color w:val="000000"/>
              </w:rPr>
            </w:pPr>
            <w:r w:rsidRPr="00E4256E">
              <w:rPr>
                <w:color w:val="000000"/>
              </w:rPr>
              <w:t>Waga aparatu max. 1,3 kg</w:t>
            </w:r>
          </w:p>
        </w:tc>
        <w:tc>
          <w:tcPr>
            <w:tcW w:w="3980" w:type="dxa"/>
            <w:tcBorders>
              <w:top w:val="nil"/>
              <w:left w:val="nil"/>
              <w:bottom w:val="single" w:sz="4" w:space="0" w:color="000000"/>
              <w:right w:val="single" w:sz="4" w:space="0" w:color="000000"/>
            </w:tcBorders>
            <w:vAlign w:val="center"/>
            <w:hideMark/>
          </w:tcPr>
          <w:p w14:paraId="462E64A2" w14:textId="77777777" w:rsidR="00E4256E" w:rsidRPr="00E4256E" w:rsidRDefault="00E4256E" w:rsidP="00E4256E">
            <w:pPr>
              <w:rPr>
                <w:color w:val="000000"/>
              </w:rPr>
            </w:pPr>
            <w:r w:rsidRPr="00E4256E">
              <w:rPr>
                <w:color w:val="000000"/>
              </w:rPr>
              <w:t> </w:t>
            </w:r>
          </w:p>
        </w:tc>
      </w:tr>
      <w:tr w:rsidR="00E4256E" w:rsidRPr="00E4256E" w14:paraId="5A7B58C3" w14:textId="77777777" w:rsidTr="007357B8">
        <w:trPr>
          <w:trHeight w:val="1026"/>
        </w:trPr>
        <w:tc>
          <w:tcPr>
            <w:tcW w:w="500" w:type="dxa"/>
            <w:tcBorders>
              <w:top w:val="nil"/>
              <w:left w:val="single" w:sz="4" w:space="0" w:color="000000"/>
              <w:bottom w:val="single" w:sz="4" w:space="0" w:color="000000"/>
              <w:right w:val="single" w:sz="4" w:space="0" w:color="000000"/>
            </w:tcBorders>
            <w:noWrap/>
            <w:vAlign w:val="center"/>
            <w:hideMark/>
          </w:tcPr>
          <w:p w14:paraId="6FD86527" w14:textId="77777777" w:rsidR="00E4256E" w:rsidRPr="00E4256E" w:rsidRDefault="00E4256E" w:rsidP="00E4256E">
            <w:pPr>
              <w:jc w:val="center"/>
              <w:rPr>
                <w:b/>
                <w:bCs/>
                <w:color w:val="000000"/>
              </w:rPr>
            </w:pPr>
            <w:r w:rsidRPr="00E4256E">
              <w:rPr>
                <w:b/>
                <w:bCs/>
                <w:color w:val="000000"/>
              </w:rPr>
              <w:t>31</w:t>
            </w:r>
          </w:p>
        </w:tc>
        <w:tc>
          <w:tcPr>
            <w:tcW w:w="5080" w:type="dxa"/>
            <w:tcBorders>
              <w:top w:val="nil"/>
              <w:left w:val="nil"/>
              <w:bottom w:val="single" w:sz="4" w:space="0" w:color="000000"/>
              <w:right w:val="single" w:sz="4" w:space="0" w:color="000000"/>
            </w:tcBorders>
            <w:vAlign w:val="center"/>
            <w:hideMark/>
          </w:tcPr>
          <w:p w14:paraId="5BAD7AAF" w14:textId="77777777" w:rsidR="00E4256E" w:rsidRPr="00E4256E" w:rsidRDefault="00E4256E" w:rsidP="00E4256E">
            <w:pPr>
              <w:rPr>
                <w:color w:val="000000"/>
              </w:rPr>
            </w:pPr>
            <w:r w:rsidRPr="00E4256E">
              <w:rPr>
                <w:color w:val="000000"/>
              </w:rPr>
              <w:t>Realizacja zleceń w standardzie HL7 poprzez współpracę z systemami szpitalnymi: OptiMed(Comarch), CliniNet (CGM), Somed (Kamsoft) oraz mMedica + moduł MIUD mmPACS+ od wersji 5.3 (Asseco), NewNioMed (MedTrade Medical Systems), OpenCare (Antrez Software)</w:t>
            </w:r>
          </w:p>
        </w:tc>
        <w:tc>
          <w:tcPr>
            <w:tcW w:w="3980" w:type="dxa"/>
            <w:tcBorders>
              <w:top w:val="nil"/>
              <w:left w:val="nil"/>
              <w:bottom w:val="single" w:sz="4" w:space="0" w:color="000000"/>
              <w:right w:val="single" w:sz="4" w:space="0" w:color="000000"/>
            </w:tcBorders>
            <w:vAlign w:val="center"/>
            <w:hideMark/>
          </w:tcPr>
          <w:p w14:paraId="29486C9C" w14:textId="77777777" w:rsidR="00E4256E" w:rsidRPr="00E4256E" w:rsidRDefault="00E4256E" w:rsidP="00E4256E">
            <w:pPr>
              <w:rPr>
                <w:color w:val="000000"/>
              </w:rPr>
            </w:pPr>
            <w:r w:rsidRPr="00E4256E">
              <w:rPr>
                <w:color w:val="000000"/>
              </w:rPr>
              <w:t> </w:t>
            </w:r>
          </w:p>
        </w:tc>
      </w:tr>
      <w:tr w:rsidR="00E4256E" w:rsidRPr="00E4256E" w14:paraId="3E40C73B" w14:textId="77777777" w:rsidTr="007357B8">
        <w:trPr>
          <w:trHeight w:val="792"/>
        </w:trPr>
        <w:tc>
          <w:tcPr>
            <w:tcW w:w="500" w:type="dxa"/>
            <w:tcBorders>
              <w:top w:val="nil"/>
              <w:left w:val="single" w:sz="4" w:space="0" w:color="000000"/>
              <w:bottom w:val="single" w:sz="4" w:space="0" w:color="000000"/>
              <w:right w:val="single" w:sz="4" w:space="0" w:color="000000"/>
            </w:tcBorders>
            <w:noWrap/>
            <w:vAlign w:val="center"/>
            <w:hideMark/>
          </w:tcPr>
          <w:p w14:paraId="4909249B" w14:textId="77777777" w:rsidR="00E4256E" w:rsidRPr="00E4256E" w:rsidRDefault="00E4256E" w:rsidP="00E4256E">
            <w:pPr>
              <w:jc w:val="center"/>
              <w:rPr>
                <w:b/>
                <w:bCs/>
                <w:color w:val="000000"/>
              </w:rPr>
            </w:pPr>
            <w:r w:rsidRPr="00E4256E">
              <w:rPr>
                <w:b/>
                <w:bCs/>
                <w:color w:val="000000"/>
              </w:rPr>
              <w:t>32</w:t>
            </w:r>
          </w:p>
        </w:tc>
        <w:tc>
          <w:tcPr>
            <w:tcW w:w="5080" w:type="dxa"/>
            <w:tcBorders>
              <w:top w:val="nil"/>
              <w:left w:val="nil"/>
              <w:bottom w:val="single" w:sz="4" w:space="0" w:color="000000"/>
              <w:right w:val="single" w:sz="4" w:space="0" w:color="000000"/>
            </w:tcBorders>
            <w:vAlign w:val="center"/>
            <w:hideMark/>
          </w:tcPr>
          <w:p w14:paraId="7ECE1A22" w14:textId="77777777" w:rsidR="00E4256E" w:rsidRPr="001E50FF" w:rsidRDefault="00E4256E" w:rsidP="00E4256E">
            <w:r w:rsidRPr="001E50FF">
              <w:t>Eksport badań do pamięci USB, bezpośrednio do wybranego katalogu w komputerze, na skrzynkę e-mail lub na inny aparat za pomocą usługi EKG-MAIL</w:t>
            </w:r>
          </w:p>
        </w:tc>
        <w:tc>
          <w:tcPr>
            <w:tcW w:w="3980" w:type="dxa"/>
            <w:tcBorders>
              <w:top w:val="nil"/>
              <w:left w:val="nil"/>
              <w:bottom w:val="single" w:sz="4" w:space="0" w:color="000000"/>
              <w:right w:val="single" w:sz="4" w:space="0" w:color="000000"/>
            </w:tcBorders>
            <w:vAlign w:val="center"/>
            <w:hideMark/>
          </w:tcPr>
          <w:p w14:paraId="43CD83A9" w14:textId="77777777" w:rsidR="00E4256E" w:rsidRPr="00E4256E" w:rsidRDefault="00E4256E" w:rsidP="00E4256E">
            <w:pPr>
              <w:rPr>
                <w:color w:val="000000"/>
              </w:rPr>
            </w:pPr>
            <w:r w:rsidRPr="00E4256E">
              <w:rPr>
                <w:color w:val="000000"/>
              </w:rPr>
              <w:t> </w:t>
            </w:r>
          </w:p>
        </w:tc>
      </w:tr>
      <w:tr w:rsidR="00E4256E" w:rsidRPr="00E4256E" w14:paraId="50CA4E71"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627FE4B" w14:textId="77777777" w:rsidR="00E4256E" w:rsidRPr="00E4256E" w:rsidRDefault="00E4256E" w:rsidP="00E4256E">
            <w:pPr>
              <w:jc w:val="center"/>
              <w:rPr>
                <w:b/>
                <w:bCs/>
                <w:color w:val="000000"/>
              </w:rPr>
            </w:pPr>
            <w:r w:rsidRPr="00E4256E">
              <w:rPr>
                <w:b/>
                <w:bCs/>
                <w:color w:val="000000"/>
              </w:rPr>
              <w:t>33</w:t>
            </w:r>
          </w:p>
        </w:tc>
        <w:tc>
          <w:tcPr>
            <w:tcW w:w="5080" w:type="dxa"/>
            <w:tcBorders>
              <w:top w:val="nil"/>
              <w:left w:val="nil"/>
              <w:bottom w:val="single" w:sz="4" w:space="0" w:color="000000"/>
              <w:right w:val="single" w:sz="4" w:space="0" w:color="000000"/>
            </w:tcBorders>
            <w:vAlign w:val="center"/>
            <w:hideMark/>
          </w:tcPr>
          <w:p w14:paraId="5753779C" w14:textId="77777777" w:rsidR="00E4256E" w:rsidRPr="001E50FF" w:rsidRDefault="00E4256E" w:rsidP="00E4256E">
            <w:r w:rsidRPr="001E50FF">
              <w:t>Trzy porty USB</w:t>
            </w:r>
          </w:p>
        </w:tc>
        <w:tc>
          <w:tcPr>
            <w:tcW w:w="3980" w:type="dxa"/>
            <w:tcBorders>
              <w:top w:val="nil"/>
              <w:left w:val="nil"/>
              <w:bottom w:val="single" w:sz="4" w:space="0" w:color="000000"/>
              <w:right w:val="single" w:sz="4" w:space="0" w:color="000000"/>
            </w:tcBorders>
            <w:vAlign w:val="center"/>
            <w:hideMark/>
          </w:tcPr>
          <w:p w14:paraId="382078E2" w14:textId="77777777" w:rsidR="00E4256E" w:rsidRPr="00E4256E" w:rsidRDefault="00E4256E" w:rsidP="00E4256E">
            <w:pPr>
              <w:rPr>
                <w:color w:val="000000"/>
              </w:rPr>
            </w:pPr>
            <w:r w:rsidRPr="00E4256E">
              <w:rPr>
                <w:color w:val="000000"/>
              </w:rPr>
              <w:t> </w:t>
            </w:r>
          </w:p>
        </w:tc>
      </w:tr>
      <w:tr w:rsidR="00E4256E" w:rsidRPr="00E4256E" w14:paraId="05BB95F2"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C3024CE" w14:textId="77777777" w:rsidR="00E4256E" w:rsidRPr="00E4256E" w:rsidRDefault="00E4256E" w:rsidP="00E4256E">
            <w:pPr>
              <w:jc w:val="center"/>
              <w:rPr>
                <w:b/>
                <w:bCs/>
                <w:color w:val="000000"/>
              </w:rPr>
            </w:pPr>
            <w:r w:rsidRPr="00E4256E">
              <w:rPr>
                <w:b/>
                <w:bCs/>
                <w:color w:val="000000"/>
              </w:rPr>
              <w:t>34</w:t>
            </w:r>
          </w:p>
        </w:tc>
        <w:tc>
          <w:tcPr>
            <w:tcW w:w="5080" w:type="dxa"/>
            <w:tcBorders>
              <w:top w:val="nil"/>
              <w:left w:val="nil"/>
              <w:bottom w:val="single" w:sz="4" w:space="0" w:color="000000"/>
              <w:right w:val="single" w:sz="4" w:space="0" w:color="000000"/>
            </w:tcBorders>
            <w:vAlign w:val="center"/>
            <w:hideMark/>
          </w:tcPr>
          <w:p w14:paraId="5E00F848" w14:textId="77777777" w:rsidR="00E4256E" w:rsidRPr="001E50FF" w:rsidRDefault="00E4256E" w:rsidP="00E4256E">
            <w:r w:rsidRPr="001E50FF">
              <w:t>Bezprzewodowa komunikacja z siecią LAN lub Internet (Wi-Fi)</w:t>
            </w:r>
          </w:p>
        </w:tc>
        <w:tc>
          <w:tcPr>
            <w:tcW w:w="3980" w:type="dxa"/>
            <w:tcBorders>
              <w:top w:val="nil"/>
              <w:left w:val="nil"/>
              <w:bottom w:val="single" w:sz="4" w:space="0" w:color="000000"/>
              <w:right w:val="single" w:sz="4" w:space="0" w:color="000000"/>
            </w:tcBorders>
            <w:vAlign w:val="center"/>
            <w:hideMark/>
          </w:tcPr>
          <w:p w14:paraId="6641CF53" w14:textId="77777777" w:rsidR="00E4256E" w:rsidRPr="00E4256E" w:rsidRDefault="00E4256E" w:rsidP="00E4256E">
            <w:pPr>
              <w:rPr>
                <w:color w:val="000000"/>
              </w:rPr>
            </w:pPr>
            <w:r w:rsidRPr="00E4256E">
              <w:rPr>
                <w:color w:val="000000"/>
              </w:rPr>
              <w:t> </w:t>
            </w:r>
          </w:p>
        </w:tc>
      </w:tr>
      <w:tr w:rsidR="00E4256E" w:rsidRPr="00E4256E" w14:paraId="4BA7B1F1"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087422E2" w14:textId="77777777" w:rsidR="00E4256E" w:rsidRPr="00E4256E" w:rsidRDefault="00E4256E" w:rsidP="00E4256E">
            <w:pPr>
              <w:jc w:val="center"/>
              <w:rPr>
                <w:b/>
                <w:bCs/>
                <w:color w:val="000000"/>
              </w:rPr>
            </w:pPr>
            <w:r w:rsidRPr="00E4256E">
              <w:rPr>
                <w:b/>
                <w:bCs/>
                <w:color w:val="000000"/>
              </w:rPr>
              <w:t>35</w:t>
            </w:r>
          </w:p>
        </w:tc>
        <w:tc>
          <w:tcPr>
            <w:tcW w:w="5080" w:type="dxa"/>
            <w:tcBorders>
              <w:top w:val="nil"/>
              <w:left w:val="nil"/>
              <w:bottom w:val="single" w:sz="4" w:space="0" w:color="000000"/>
              <w:right w:val="single" w:sz="4" w:space="0" w:color="000000"/>
            </w:tcBorders>
            <w:vAlign w:val="center"/>
            <w:hideMark/>
          </w:tcPr>
          <w:p w14:paraId="6A6AF3E4" w14:textId="77777777" w:rsidR="00E4256E" w:rsidRPr="001E50FF" w:rsidRDefault="00E4256E" w:rsidP="00E4256E">
            <w:r w:rsidRPr="001E50FF">
              <w:t>Przewodowa komunikacja z siecią LAN lub Internet</w:t>
            </w:r>
          </w:p>
        </w:tc>
        <w:tc>
          <w:tcPr>
            <w:tcW w:w="3980" w:type="dxa"/>
            <w:tcBorders>
              <w:top w:val="nil"/>
              <w:left w:val="nil"/>
              <w:bottom w:val="single" w:sz="4" w:space="0" w:color="000000"/>
              <w:right w:val="single" w:sz="4" w:space="0" w:color="000000"/>
            </w:tcBorders>
            <w:vAlign w:val="center"/>
            <w:hideMark/>
          </w:tcPr>
          <w:p w14:paraId="241B7016" w14:textId="77777777" w:rsidR="00E4256E" w:rsidRPr="00E4256E" w:rsidRDefault="00E4256E" w:rsidP="00E4256E">
            <w:pPr>
              <w:rPr>
                <w:color w:val="000000"/>
              </w:rPr>
            </w:pPr>
            <w:r w:rsidRPr="00E4256E">
              <w:rPr>
                <w:color w:val="000000"/>
              </w:rPr>
              <w:t> </w:t>
            </w:r>
          </w:p>
        </w:tc>
      </w:tr>
      <w:tr w:rsidR="00E4256E" w:rsidRPr="00E4256E" w14:paraId="21955A97" w14:textId="77777777" w:rsidTr="007357B8">
        <w:trPr>
          <w:trHeight w:val="792"/>
        </w:trPr>
        <w:tc>
          <w:tcPr>
            <w:tcW w:w="500" w:type="dxa"/>
            <w:tcBorders>
              <w:top w:val="nil"/>
              <w:left w:val="single" w:sz="4" w:space="0" w:color="000000"/>
              <w:bottom w:val="single" w:sz="4" w:space="0" w:color="000000"/>
              <w:right w:val="single" w:sz="4" w:space="0" w:color="000000"/>
            </w:tcBorders>
            <w:noWrap/>
            <w:vAlign w:val="center"/>
            <w:hideMark/>
          </w:tcPr>
          <w:p w14:paraId="7B623BFF" w14:textId="77777777" w:rsidR="00E4256E" w:rsidRPr="00E4256E" w:rsidRDefault="00E4256E" w:rsidP="00E4256E">
            <w:pPr>
              <w:jc w:val="center"/>
              <w:rPr>
                <w:b/>
                <w:bCs/>
                <w:color w:val="000000"/>
              </w:rPr>
            </w:pPr>
            <w:r w:rsidRPr="00E4256E">
              <w:rPr>
                <w:b/>
                <w:bCs/>
                <w:color w:val="000000"/>
              </w:rPr>
              <w:t>36</w:t>
            </w:r>
          </w:p>
        </w:tc>
        <w:tc>
          <w:tcPr>
            <w:tcW w:w="5080" w:type="dxa"/>
            <w:tcBorders>
              <w:top w:val="nil"/>
              <w:left w:val="nil"/>
              <w:bottom w:val="single" w:sz="4" w:space="0" w:color="000000"/>
              <w:right w:val="single" w:sz="4" w:space="0" w:color="000000"/>
            </w:tcBorders>
            <w:vAlign w:val="center"/>
            <w:hideMark/>
          </w:tcPr>
          <w:p w14:paraId="02A4907D" w14:textId="77777777" w:rsidR="00E4256E" w:rsidRPr="001E50FF" w:rsidRDefault="00E4256E" w:rsidP="00E4256E">
            <w:r w:rsidRPr="001E50FF">
              <w:t>Automatyczna analiza i interpretacja zgodna z EN 60601-2-51 lub równoważną (baza CSE) - wyniki analizy i interpretacji zależne od wieku i płci pacjenta</w:t>
            </w:r>
          </w:p>
        </w:tc>
        <w:tc>
          <w:tcPr>
            <w:tcW w:w="3980" w:type="dxa"/>
            <w:tcBorders>
              <w:top w:val="nil"/>
              <w:left w:val="nil"/>
              <w:bottom w:val="single" w:sz="4" w:space="0" w:color="000000"/>
              <w:right w:val="single" w:sz="4" w:space="0" w:color="000000"/>
            </w:tcBorders>
            <w:vAlign w:val="center"/>
            <w:hideMark/>
          </w:tcPr>
          <w:p w14:paraId="7E47BFC8" w14:textId="77777777" w:rsidR="00E4256E" w:rsidRPr="00E4256E" w:rsidRDefault="00E4256E" w:rsidP="00E4256E">
            <w:pPr>
              <w:rPr>
                <w:color w:val="000000"/>
              </w:rPr>
            </w:pPr>
            <w:r w:rsidRPr="00E4256E">
              <w:rPr>
                <w:color w:val="000000"/>
              </w:rPr>
              <w:t> </w:t>
            </w:r>
          </w:p>
        </w:tc>
      </w:tr>
      <w:tr w:rsidR="00E4256E" w:rsidRPr="00E4256E" w14:paraId="33DC0290" w14:textId="77777777" w:rsidTr="007357B8">
        <w:trPr>
          <w:trHeight w:val="1040"/>
        </w:trPr>
        <w:tc>
          <w:tcPr>
            <w:tcW w:w="500" w:type="dxa"/>
            <w:tcBorders>
              <w:top w:val="nil"/>
              <w:left w:val="single" w:sz="4" w:space="0" w:color="000000"/>
              <w:bottom w:val="single" w:sz="4" w:space="0" w:color="000000"/>
              <w:right w:val="single" w:sz="4" w:space="0" w:color="000000"/>
            </w:tcBorders>
            <w:noWrap/>
            <w:vAlign w:val="center"/>
            <w:hideMark/>
          </w:tcPr>
          <w:p w14:paraId="79C111DE" w14:textId="77777777" w:rsidR="00E4256E" w:rsidRPr="00E4256E" w:rsidRDefault="00E4256E" w:rsidP="00E4256E">
            <w:pPr>
              <w:jc w:val="center"/>
              <w:rPr>
                <w:b/>
                <w:bCs/>
                <w:color w:val="000000"/>
              </w:rPr>
            </w:pPr>
            <w:r w:rsidRPr="00E4256E">
              <w:rPr>
                <w:b/>
                <w:bCs/>
                <w:color w:val="000000"/>
              </w:rPr>
              <w:t>37</w:t>
            </w:r>
          </w:p>
        </w:tc>
        <w:tc>
          <w:tcPr>
            <w:tcW w:w="5080" w:type="dxa"/>
            <w:tcBorders>
              <w:top w:val="nil"/>
              <w:left w:val="nil"/>
              <w:bottom w:val="single" w:sz="4" w:space="0" w:color="000000"/>
              <w:right w:val="single" w:sz="4" w:space="0" w:color="000000"/>
            </w:tcBorders>
            <w:vAlign w:val="center"/>
            <w:hideMark/>
          </w:tcPr>
          <w:p w14:paraId="7ED768A2" w14:textId="77777777" w:rsidR="00E4256E" w:rsidRPr="001E50FF" w:rsidRDefault="00E4256E" w:rsidP="00E4256E">
            <w:r w:rsidRPr="001E50FF">
              <w:t>W zestawie:</w:t>
            </w:r>
            <w:r w:rsidRPr="001E50FF">
              <w:br/>
              <w:t>elektrody kończynowe - 4 szt.</w:t>
            </w:r>
            <w:r w:rsidRPr="001E50FF">
              <w:br/>
              <w:t>elektrody przedsercowe - 6 szt.</w:t>
            </w:r>
            <w:r w:rsidRPr="001E50FF">
              <w:br/>
              <w:t>kabel EKG  - 1 szt.</w:t>
            </w:r>
            <w:r w:rsidRPr="001E50FF">
              <w:br/>
              <w:t>kabel zasilania sieciowego - 1 szt.</w:t>
            </w:r>
            <w:r w:rsidRPr="001E50FF">
              <w:br/>
              <w:t>papier R-A4 szerokość 112 mm - 1 szt.</w:t>
            </w:r>
            <w:r w:rsidRPr="001E50FF">
              <w:br/>
              <w:t>żel do EKG - 1 szt.</w:t>
            </w:r>
            <w:r w:rsidRPr="001E50FF">
              <w:br/>
              <w:t>wózek kompatybilny z aparatem EKG</w:t>
            </w:r>
          </w:p>
        </w:tc>
        <w:tc>
          <w:tcPr>
            <w:tcW w:w="3980" w:type="dxa"/>
            <w:tcBorders>
              <w:top w:val="nil"/>
              <w:left w:val="nil"/>
              <w:bottom w:val="single" w:sz="4" w:space="0" w:color="000000"/>
              <w:right w:val="single" w:sz="4" w:space="0" w:color="000000"/>
            </w:tcBorders>
            <w:vAlign w:val="center"/>
            <w:hideMark/>
          </w:tcPr>
          <w:p w14:paraId="28D5F9C7" w14:textId="77777777" w:rsidR="00E4256E" w:rsidRPr="00E4256E" w:rsidRDefault="00E4256E" w:rsidP="00E4256E">
            <w:pPr>
              <w:rPr>
                <w:color w:val="000000"/>
              </w:rPr>
            </w:pPr>
            <w:r w:rsidRPr="00E4256E">
              <w:rPr>
                <w:color w:val="000000"/>
              </w:rPr>
              <w:t> </w:t>
            </w:r>
          </w:p>
        </w:tc>
      </w:tr>
      <w:tr w:rsidR="00E4256E" w:rsidRPr="00E4256E" w14:paraId="5D48CAE7" w14:textId="77777777" w:rsidTr="007357B8">
        <w:trPr>
          <w:trHeight w:val="1165"/>
        </w:trPr>
        <w:tc>
          <w:tcPr>
            <w:tcW w:w="500" w:type="dxa"/>
            <w:tcBorders>
              <w:top w:val="nil"/>
              <w:left w:val="single" w:sz="4" w:space="0" w:color="000000"/>
              <w:bottom w:val="single" w:sz="4" w:space="0" w:color="000000"/>
              <w:right w:val="single" w:sz="4" w:space="0" w:color="000000"/>
            </w:tcBorders>
            <w:noWrap/>
            <w:vAlign w:val="center"/>
            <w:hideMark/>
          </w:tcPr>
          <w:p w14:paraId="1A5B1BCA" w14:textId="77777777" w:rsidR="00E4256E" w:rsidRPr="00E4256E" w:rsidRDefault="00E4256E" w:rsidP="00E4256E">
            <w:pPr>
              <w:jc w:val="center"/>
              <w:rPr>
                <w:b/>
                <w:bCs/>
                <w:color w:val="000000"/>
              </w:rPr>
            </w:pPr>
            <w:r w:rsidRPr="00E4256E">
              <w:rPr>
                <w:b/>
                <w:bCs/>
                <w:color w:val="000000"/>
              </w:rPr>
              <w:t>38</w:t>
            </w:r>
          </w:p>
        </w:tc>
        <w:tc>
          <w:tcPr>
            <w:tcW w:w="5080" w:type="dxa"/>
            <w:tcBorders>
              <w:top w:val="nil"/>
              <w:left w:val="nil"/>
              <w:bottom w:val="single" w:sz="4" w:space="0" w:color="000000"/>
              <w:right w:val="single" w:sz="4" w:space="0" w:color="000000"/>
            </w:tcBorders>
            <w:vAlign w:val="center"/>
            <w:hideMark/>
          </w:tcPr>
          <w:p w14:paraId="3445E72E" w14:textId="77777777" w:rsidR="00E4256E" w:rsidRPr="00E4256E" w:rsidRDefault="00E4256E" w:rsidP="00E4256E">
            <w:pPr>
              <w:rPr>
                <w:color w:val="000000"/>
              </w:rPr>
            </w:pPr>
            <w:r w:rsidRPr="00E4256E">
              <w:rPr>
                <w:color w:val="000000"/>
              </w:rPr>
              <w:t>Wózek wyposażony w:</w:t>
            </w:r>
            <w:r w:rsidRPr="00E4256E">
              <w:rPr>
                <w:color w:val="000000"/>
              </w:rPr>
              <w:br/>
              <w:t>obrotowy wysięgnik na kabel pacjenta</w:t>
            </w:r>
            <w:r w:rsidRPr="00E4256E">
              <w:rPr>
                <w:color w:val="000000"/>
              </w:rPr>
              <w:br/>
              <w:t>pokrętło blokady wysięgnika na kabel pacjenta</w:t>
            </w:r>
            <w:r w:rsidRPr="00E4256E">
              <w:rPr>
                <w:color w:val="000000"/>
              </w:rPr>
              <w:br/>
              <w:t>pojemnik na akcesoria</w:t>
            </w:r>
            <w:r w:rsidRPr="00E4256E">
              <w:rPr>
                <w:color w:val="000000"/>
              </w:rPr>
              <w:br/>
              <w:t>przednie i tylne kółka blokowane hamulcem</w:t>
            </w:r>
            <w:r w:rsidRPr="00E4256E">
              <w:rPr>
                <w:color w:val="000000"/>
              </w:rPr>
              <w:br/>
              <w:t>śruba zabezpieczające elektrokardiograf</w:t>
            </w:r>
            <w:r w:rsidRPr="00E4256E">
              <w:rPr>
                <w:color w:val="000000"/>
              </w:rPr>
              <w:br/>
              <w:t>uchwyt służący do zawinięcia zwisających kabli</w:t>
            </w:r>
            <w:r w:rsidRPr="00E4256E">
              <w:rPr>
                <w:color w:val="000000"/>
              </w:rPr>
              <w:br/>
              <w:t>dopuszczalne obciążenie min. 16 kg</w:t>
            </w:r>
          </w:p>
        </w:tc>
        <w:tc>
          <w:tcPr>
            <w:tcW w:w="3980" w:type="dxa"/>
            <w:tcBorders>
              <w:top w:val="nil"/>
              <w:left w:val="nil"/>
              <w:bottom w:val="single" w:sz="4" w:space="0" w:color="000000"/>
              <w:right w:val="single" w:sz="4" w:space="0" w:color="000000"/>
            </w:tcBorders>
            <w:vAlign w:val="center"/>
            <w:hideMark/>
          </w:tcPr>
          <w:p w14:paraId="78C29E88" w14:textId="77777777" w:rsidR="00E4256E" w:rsidRPr="00E4256E" w:rsidRDefault="00E4256E" w:rsidP="00E4256E">
            <w:pPr>
              <w:rPr>
                <w:color w:val="000000"/>
              </w:rPr>
            </w:pPr>
            <w:r w:rsidRPr="00E4256E">
              <w:rPr>
                <w:color w:val="000000"/>
              </w:rPr>
              <w:t> </w:t>
            </w:r>
          </w:p>
        </w:tc>
      </w:tr>
      <w:tr w:rsidR="00E4256E" w:rsidRPr="00E4256E" w14:paraId="19805D80" w14:textId="77777777" w:rsidTr="007357B8">
        <w:trPr>
          <w:trHeight w:val="313"/>
        </w:trPr>
        <w:tc>
          <w:tcPr>
            <w:tcW w:w="500" w:type="dxa"/>
            <w:tcBorders>
              <w:top w:val="nil"/>
              <w:left w:val="single" w:sz="4" w:space="0" w:color="000000"/>
              <w:bottom w:val="single" w:sz="4" w:space="0" w:color="000000"/>
              <w:right w:val="single" w:sz="4" w:space="0" w:color="000000"/>
            </w:tcBorders>
            <w:noWrap/>
            <w:vAlign w:val="center"/>
            <w:hideMark/>
          </w:tcPr>
          <w:p w14:paraId="4C9CF7BA" w14:textId="77777777" w:rsidR="00E4256E" w:rsidRPr="00E4256E" w:rsidRDefault="00E4256E" w:rsidP="00E4256E">
            <w:pPr>
              <w:jc w:val="center"/>
              <w:rPr>
                <w:b/>
                <w:bCs/>
                <w:color w:val="000000"/>
              </w:rPr>
            </w:pPr>
            <w:r w:rsidRPr="00E4256E">
              <w:rPr>
                <w:b/>
                <w:bCs/>
                <w:color w:val="000000"/>
              </w:rPr>
              <w:t>39</w:t>
            </w:r>
          </w:p>
        </w:tc>
        <w:tc>
          <w:tcPr>
            <w:tcW w:w="5080" w:type="dxa"/>
            <w:tcBorders>
              <w:top w:val="nil"/>
              <w:left w:val="nil"/>
              <w:bottom w:val="single" w:sz="4" w:space="0" w:color="000000"/>
              <w:right w:val="single" w:sz="4" w:space="0" w:color="000000"/>
            </w:tcBorders>
            <w:hideMark/>
          </w:tcPr>
          <w:p w14:paraId="3CD8856B" w14:textId="475949F3" w:rsidR="00E4256E" w:rsidRPr="00E4256E" w:rsidRDefault="00E4256E" w:rsidP="00E4256E">
            <w:pPr>
              <w:rPr>
                <w:color w:val="000000"/>
              </w:rPr>
            </w:pPr>
            <w:r w:rsidRPr="00E4256E">
              <w:rPr>
                <w:color w:val="000000"/>
              </w:rPr>
              <w:t>Aparat dopuszczony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0"/>
            </w:tcBorders>
            <w:vAlign w:val="center"/>
            <w:hideMark/>
          </w:tcPr>
          <w:p w14:paraId="59833475" w14:textId="77777777" w:rsidR="00E4256E" w:rsidRPr="00E4256E" w:rsidRDefault="00E4256E" w:rsidP="00E4256E">
            <w:pPr>
              <w:rPr>
                <w:color w:val="000000"/>
              </w:rPr>
            </w:pPr>
            <w:r w:rsidRPr="00E4256E">
              <w:rPr>
                <w:color w:val="000000"/>
              </w:rPr>
              <w:t> </w:t>
            </w:r>
          </w:p>
        </w:tc>
      </w:tr>
    </w:tbl>
    <w:p w14:paraId="3560905E" w14:textId="77777777" w:rsidR="00E4256E" w:rsidRDefault="00E4256E" w:rsidP="00C32598">
      <w:pPr>
        <w:rPr>
          <w:iCs/>
          <w:lang w:eastAsia="x-none"/>
        </w:rPr>
      </w:pPr>
    </w:p>
    <w:p w14:paraId="287EA829" w14:textId="00138C61" w:rsidR="00C31098" w:rsidRPr="00C31098" w:rsidRDefault="00C31098" w:rsidP="00C31098">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1E05F4C1" w14:textId="77777777" w:rsidR="00C31098" w:rsidRPr="00C31098" w:rsidRDefault="00C31098" w:rsidP="00093737">
      <w:pPr>
        <w:ind w:left="142"/>
        <w:rPr>
          <w:iCs/>
          <w:lang w:eastAsia="x-none"/>
        </w:rPr>
      </w:pPr>
      <w:r w:rsidRPr="00C31098">
        <w:rPr>
          <w:iCs/>
          <w:lang w:eastAsia="x-none"/>
        </w:rPr>
        <w:t>1) należy wpisać "TAK" - jeżeli parametr ma charakter potwierdzający</w:t>
      </w:r>
    </w:p>
    <w:p w14:paraId="734BA131" w14:textId="61139D3D" w:rsidR="008A0083" w:rsidRDefault="00C31098" w:rsidP="00093737">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6C694AD9" w14:textId="77777777" w:rsidR="00C31098" w:rsidRDefault="00C31098" w:rsidP="00C32598">
      <w:pPr>
        <w:rPr>
          <w:iCs/>
          <w:lang w:eastAsia="x-none"/>
        </w:rPr>
      </w:pPr>
    </w:p>
    <w:p w14:paraId="6F219751" w14:textId="5DE4B59A" w:rsidR="008A0083" w:rsidRPr="00E4256E" w:rsidRDefault="009B733B" w:rsidP="00C32598">
      <w:pPr>
        <w:rPr>
          <w:iCs/>
          <w:lang w:eastAsia="x-none"/>
        </w:rPr>
      </w:pPr>
      <w:r w:rsidRPr="009B733B">
        <w:rPr>
          <w:b/>
          <w:bCs/>
          <w:sz w:val="22"/>
          <w:szCs w:val="22"/>
          <w:u w:val="double"/>
        </w:rPr>
        <w:t>Pakiet 2 – Zestaw do próby wysiłkowej</w:t>
      </w:r>
    </w:p>
    <w:p w14:paraId="6CA0BC48" w14:textId="77777777" w:rsidR="00C32598" w:rsidRDefault="00C32598" w:rsidP="00F5474D">
      <w:pPr>
        <w:jc w:val="right"/>
        <w:rPr>
          <w:i/>
          <w:lang w:eastAsia="x-none"/>
        </w:rPr>
      </w:pPr>
    </w:p>
    <w:tbl>
      <w:tblPr>
        <w:tblW w:w="9560" w:type="dxa"/>
        <w:tblInd w:w="75" w:type="dxa"/>
        <w:tblCellMar>
          <w:left w:w="70" w:type="dxa"/>
          <w:right w:w="70" w:type="dxa"/>
        </w:tblCellMar>
        <w:tblLook w:val="04A0" w:firstRow="1" w:lastRow="0" w:firstColumn="1" w:lastColumn="0" w:noHBand="0" w:noVBand="1"/>
      </w:tblPr>
      <w:tblGrid>
        <w:gridCol w:w="500"/>
        <w:gridCol w:w="5080"/>
        <w:gridCol w:w="3980"/>
      </w:tblGrid>
      <w:tr w:rsidR="003F164B" w:rsidRPr="003F164B" w14:paraId="64BDDF7D" w14:textId="77777777" w:rsidTr="003F164B">
        <w:trPr>
          <w:trHeight w:val="264"/>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17035CA7" w14:textId="77777777" w:rsidR="003F164B" w:rsidRPr="003F164B" w:rsidRDefault="003F164B" w:rsidP="003F164B">
            <w:pPr>
              <w:jc w:val="center"/>
              <w:rPr>
                <w:b/>
                <w:bCs/>
                <w:color w:val="000000"/>
              </w:rPr>
            </w:pPr>
            <w:r w:rsidRPr="003F164B">
              <w:rPr>
                <w:b/>
                <w:bCs/>
                <w:color w:val="000000"/>
              </w:rPr>
              <w:t>Lp.</w:t>
            </w:r>
          </w:p>
        </w:tc>
        <w:tc>
          <w:tcPr>
            <w:tcW w:w="5080" w:type="dxa"/>
            <w:tcBorders>
              <w:top w:val="single" w:sz="4" w:space="0" w:color="auto"/>
              <w:left w:val="nil"/>
              <w:bottom w:val="single" w:sz="4" w:space="0" w:color="auto"/>
              <w:right w:val="single" w:sz="4" w:space="0" w:color="auto"/>
            </w:tcBorders>
            <w:noWrap/>
            <w:vAlign w:val="center"/>
            <w:hideMark/>
          </w:tcPr>
          <w:p w14:paraId="77062BF3" w14:textId="77777777" w:rsidR="003F164B" w:rsidRPr="003F164B" w:rsidRDefault="003F164B" w:rsidP="003F164B">
            <w:pPr>
              <w:jc w:val="center"/>
              <w:rPr>
                <w:b/>
                <w:bCs/>
                <w:color w:val="000000"/>
              </w:rPr>
            </w:pPr>
            <w:r w:rsidRPr="003F164B">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42D0F117" w14:textId="77777777" w:rsidR="003F164B" w:rsidRPr="003F164B" w:rsidRDefault="003F164B" w:rsidP="003F164B">
            <w:pPr>
              <w:jc w:val="center"/>
              <w:rPr>
                <w:b/>
                <w:bCs/>
                <w:color w:val="000000"/>
              </w:rPr>
            </w:pPr>
            <w:r w:rsidRPr="003F164B">
              <w:rPr>
                <w:b/>
                <w:bCs/>
                <w:color w:val="000000"/>
              </w:rPr>
              <w:t>Podać/potwierdzić</w:t>
            </w:r>
          </w:p>
        </w:tc>
      </w:tr>
      <w:tr w:rsidR="001809F1" w:rsidRPr="003F164B" w14:paraId="5DBC6983" w14:textId="77777777" w:rsidTr="001E50FF">
        <w:trPr>
          <w:trHeight w:val="264"/>
        </w:trPr>
        <w:tc>
          <w:tcPr>
            <w:tcW w:w="500" w:type="dxa"/>
            <w:tcBorders>
              <w:top w:val="nil"/>
              <w:left w:val="single" w:sz="4" w:space="0" w:color="000000"/>
              <w:bottom w:val="single" w:sz="4" w:space="0" w:color="auto"/>
              <w:right w:val="single" w:sz="4" w:space="0" w:color="000000"/>
            </w:tcBorders>
            <w:noWrap/>
            <w:vAlign w:val="center"/>
            <w:hideMark/>
          </w:tcPr>
          <w:p w14:paraId="633399F9" w14:textId="6C98D728" w:rsidR="001809F1" w:rsidRPr="003F164B" w:rsidRDefault="001809F1" w:rsidP="001809F1">
            <w:pPr>
              <w:jc w:val="center"/>
              <w:rPr>
                <w:b/>
                <w:bCs/>
                <w:color w:val="000000"/>
              </w:rPr>
            </w:pPr>
            <w:r>
              <w:rPr>
                <w:b/>
                <w:bCs/>
                <w:color w:val="000000"/>
              </w:rPr>
              <w:t>1</w:t>
            </w:r>
          </w:p>
        </w:tc>
        <w:tc>
          <w:tcPr>
            <w:tcW w:w="5080" w:type="dxa"/>
            <w:tcBorders>
              <w:top w:val="nil"/>
              <w:left w:val="nil"/>
              <w:bottom w:val="single" w:sz="4" w:space="0" w:color="auto"/>
              <w:right w:val="single" w:sz="4" w:space="0" w:color="000000"/>
            </w:tcBorders>
            <w:vAlign w:val="center"/>
            <w:hideMark/>
          </w:tcPr>
          <w:p w14:paraId="4DA6BDF2" w14:textId="77777777" w:rsidR="001809F1" w:rsidRPr="003F164B" w:rsidRDefault="001809F1" w:rsidP="001809F1">
            <w:pPr>
              <w:rPr>
                <w:color w:val="000000"/>
              </w:rPr>
            </w:pPr>
            <w:r w:rsidRPr="003F164B">
              <w:rPr>
                <w:color w:val="000000"/>
              </w:rPr>
              <w:t>Nazwa /model/typ:</w:t>
            </w:r>
          </w:p>
        </w:tc>
        <w:tc>
          <w:tcPr>
            <w:tcW w:w="3980" w:type="dxa"/>
            <w:tcBorders>
              <w:top w:val="nil"/>
              <w:left w:val="nil"/>
              <w:bottom w:val="single" w:sz="4" w:space="0" w:color="auto"/>
              <w:right w:val="single" w:sz="4" w:space="0" w:color="000000"/>
            </w:tcBorders>
            <w:vAlign w:val="center"/>
            <w:hideMark/>
          </w:tcPr>
          <w:p w14:paraId="10D1DA9D" w14:textId="77777777" w:rsidR="001809F1" w:rsidRPr="003F164B" w:rsidRDefault="001809F1" w:rsidP="001809F1">
            <w:pPr>
              <w:rPr>
                <w:color w:val="000000"/>
              </w:rPr>
            </w:pPr>
            <w:r w:rsidRPr="003F164B">
              <w:rPr>
                <w:color w:val="000000"/>
              </w:rPr>
              <w:t> </w:t>
            </w:r>
          </w:p>
        </w:tc>
      </w:tr>
      <w:tr w:rsidR="001809F1" w:rsidRPr="003F164B" w14:paraId="078FF3E4" w14:textId="77777777" w:rsidTr="001E50FF">
        <w:trPr>
          <w:trHeight w:val="264"/>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2028B470" w14:textId="47034D18" w:rsidR="001809F1" w:rsidRPr="003F164B" w:rsidRDefault="001809F1" w:rsidP="001809F1">
            <w:pPr>
              <w:jc w:val="center"/>
              <w:rPr>
                <w:b/>
                <w:bCs/>
                <w:color w:val="000000"/>
              </w:rPr>
            </w:pPr>
            <w:r>
              <w:rPr>
                <w:b/>
                <w:bCs/>
                <w:color w:val="000000"/>
              </w:rPr>
              <w:lastRenderedPageBreak/>
              <w:t>2</w:t>
            </w:r>
          </w:p>
        </w:tc>
        <w:tc>
          <w:tcPr>
            <w:tcW w:w="5080" w:type="dxa"/>
            <w:tcBorders>
              <w:top w:val="single" w:sz="4" w:space="0" w:color="auto"/>
              <w:left w:val="single" w:sz="4" w:space="0" w:color="auto"/>
              <w:bottom w:val="single" w:sz="4" w:space="0" w:color="auto"/>
              <w:right w:val="single" w:sz="4" w:space="0" w:color="auto"/>
            </w:tcBorders>
            <w:vAlign w:val="center"/>
            <w:hideMark/>
          </w:tcPr>
          <w:p w14:paraId="549EEB1A" w14:textId="77777777" w:rsidR="001809F1" w:rsidRPr="003F164B" w:rsidRDefault="001809F1" w:rsidP="001809F1">
            <w:pPr>
              <w:rPr>
                <w:color w:val="000000"/>
              </w:rPr>
            </w:pPr>
            <w:r w:rsidRPr="003F164B">
              <w:rPr>
                <w:color w:val="000000"/>
              </w:rPr>
              <w:t>Producent:</w:t>
            </w:r>
          </w:p>
        </w:tc>
        <w:tc>
          <w:tcPr>
            <w:tcW w:w="3980" w:type="dxa"/>
            <w:tcBorders>
              <w:top w:val="single" w:sz="4" w:space="0" w:color="auto"/>
              <w:left w:val="single" w:sz="4" w:space="0" w:color="auto"/>
              <w:bottom w:val="single" w:sz="4" w:space="0" w:color="auto"/>
              <w:right w:val="single" w:sz="4" w:space="0" w:color="auto"/>
            </w:tcBorders>
            <w:vAlign w:val="center"/>
            <w:hideMark/>
          </w:tcPr>
          <w:p w14:paraId="6FAE2A0C" w14:textId="77777777" w:rsidR="001809F1" w:rsidRPr="003F164B" w:rsidRDefault="001809F1" w:rsidP="001809F1">
            <w:pPr>
              <w:rPr>
                <w:color w:val="000000"/>
              </w:rPr>
            </w:pPr>
            <w:r w:rsidRPr="003F164B">
              <w:rPr>
                <w:color w:val="000000"/>
              </w:rPr>
              <w:t> </w:t>
            </w:r>
          </w:p>
        </w:tc>
      </w:tr>
      <w:tr w:rsidR="001809F1" w:rsidRPr="003F164B" w14:paraId="286CF32D" w14:textId="77777777" w:rsidTr="001E50FF">
        <w:trPr>
          <w:trHeight w:val="264"/>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388C2A1A" w14:textId="06C86F7E" w:rsidR="001809F1" w:rsidRPr="003F164B" w:rsidRDefault="001809F1" w:rsidP="001809F1">
            <w:pPr>
              <w:jc w:val="center"/>
              <w:rPr>
                <w:b/>
                <w:bCs/>
                <w:color w:val="000000"/>
              </w:rPr>
            </w:pPr>
            <w:r>
              <w:rPr>
                <w:b/>
                <w:bCs/>
                <w:color w:val="000000"/>
              </w:rPr>
              <w:t>3</w:t>
            </w:r>
          </w:p>
        </w:tc>
        <w:tc>
          <w:tcPr>
            <w:tcW w:w="5080" w:type="dxa"/>
            <w:tcBorders>
              <w:top w:val="single" w:sz="4" w:space="0" w:color="auto"/>
              <w:left w:val="nil"/>
              <w:bottom w:val="single" w:sz="4" w:space="0" w:color="000000"/>
              <w:right w:val="single" w:sz="4" w:space="0" w:color="000000"/>
            </w:tcBorders>
            <w:vAlign w:val="center"/>
            <w:hideMark/>
          </w:tcPr>
          <w:p w14:paraId="7437EABA" w14:textId="77777777" w:rsidR="001809F1" w:rsidRPr="001E50FF" w:rsidRDefault="001809F1" w:rsidP="001809F1">
            <w:r w:rsidRPr="001E50FF">
              <w:t>Kraj pochodzenia:</w:t>
            </w:r>
          </w:p>
        </w:tc>
        <w:tc>
          <w:tcPr>
            <w:tcW w:w="3980" w:type="dxa"/>
            <w:tcBorders>
              <w:top w:val="single" w:sz="4" w:space="0" w:color="auto"/>
              <w:left w:val="nil"/>
              <w:bottom w:val="single" w:sz="4" w:space="0" w:color="000000"/>
              <w:right w:val="single" w:sz="4" w:space="0" w:color="000000"/>
            </w:tcBorders>
            <w:vAlign w:val="center"/>
            <w:hideMark/>
          </w:tcPr>
          <w:p w14:paraId="2034E61F" w14:textId="77777777" w:rsidR="001809F1" w:rsidRPr="003F164B" w:rsidRDefault="001809F1" w:rsidP="001809F1">
            <w:pPr>
              <w:rPr>
                <w:color w:val="000000"/>
              </w:rPr>
            </w:pPr>
            <w:r w:rsidRPr="003F164B">
              <w:rPr>
                <w:color w:val="000000"/>
              </w:rPr>
              <w:t> </w:t>
            </w:r>
          </w:p>
        </w:tc>
      </w:tr>
      <w:tr w:rsidR="001809F1" w:rsidRPr="003F164B" w14:paraId="2C814120" w14:textId="77777777" w:rsidTr="003F164B">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76B9DCDC" w14:textId="4669B51E" w:rsidR="001809F1" w:rsidRPr="003F164B" w:rsidRDefault="001809F1" w:rsidP="001809F1">
            <w:pPr>
              <w:jc w:val="center"/>
              <w:rPr>
                <w:b/>
                <w:bCs/>
                <w:color w:val="000000"/>
              </w:rPr>
            </w:pPr>
            <w:r>
              <w:rPr>
                <w:b/>
                <w:bCs/>
                <w:color w:val="000000"/>
              </w:rPr>
              <w:t>4</w:t>
            </w:r>
          </w:p>
        </w:tc>
        <w:tc>
          <w:tcPr>
            <w:tcW w:w="5080" w:type="dxa"/>
            <w:tcBorders>
              <w:top w:val="nil"/>
              <w:left w:val="nil"/>
              <w:bottom w:val="single" w:sz="4" w:space="0" w:color="000000"/>
              <w:right w:val="single" w:sz="4" w:space="0" w:color="000000"/>
            </w:tcBorders>
            <w:vAlign w:val="center"/>
            <w:hideMark/>
          </w:tcPr>
          <w:p w14:paraId="535AEA1E" w14:textId="7C32D11F" w:rsidR="001809F1" w:rsidRPr="001E50FF" w:rsidRDefault="0027705B" w:rsidP="001809F1">
            <w:r w:rsidRPr="001E50FF">
              <w:t>Zestaw</w:t>
            </w:r>
            <w:r w:rsidR="001809F1" w:rsidRPr="001E50FF">
              <w:t xml:space="preserve"> pochodzący z bieżącej produkcji, kompletny, nie powystawowy, nieużywany do demonstracji.</w:t>
            </w:r>
          </w:p>
        </w:tc>
        <w:tc>
          <w:tcPr>
            <w:tcW w:w="3980" w:type="dxa"/>
            <w:tcBorders>
              <w:top w:val="nil"/>
              <w:left w:val="nil"/>
              <w:bottom w:val="single" w:sz="4" w:space="0" w:color="000000"/>
              <w:right w:val="single" w:sz="4" w:space="0" w:color="000000"/>
            </w:tcBorders>
            <w:vAlign w:val="center"/>
            <w:hideMark/>
          </w:tcPr>
          <w:p w14:paraId="61D46706" w14:textId="77777777" w:rsidR="001809F1" w:rsidRPr="003F164B" w:rsidRDefault="001809F1" w:rsidP="001809F1">
            <w:pPr>
              <w:rPr>
                <w:color w:val="000000"/>
              </w:rPr>
            </w:pPr>
            <w:r w:rsidRPr="003F164B">
              <w:rPr>
                <w:color w:val="000000"/>
              </w:rPr>
              <w:t> </w:t>
            </w:r>
          </w:p>
        </w:tc>
      </w:tr>
      <w:tr w:rsidR="001809F1" w:rsidRPr="003F164B" w14:paraId="6C8F9EA2" w14:textId="77777777" w:rsidTr="003F164B">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5AC2A56" w14:textId="61882071" w:rsidR="001809F1" w:rsidRPr="003F164B" w:rsidRDefault="001809F1" w:rsidP="001809F1">
            <w:pPr>
              <w:jc w:val="center"/>
              <w:rPr>
                <w:b/>
                <w:bCs/>
                <w:color w:val="000000"/>
              </w:rPr>
            </w:pPr>
            <w:r>
              <w:rPr>
                <w:b/>
                <w:bCs/>
                <w:color w:val="000000"/>
              </w:rPr>
              <w:t>5</w:t>
            </w:r>
          </w:p>
        </w:tc>
        <w:tc>
          <w:tcPr>
            <w:tcW w:w="5080" w:type="dxa"/>
            <w:tcBorders>
              <w:top w:val="nil"/>
              <w:left w:val="nil"/>
              <w:bottom w:val="single" w:sz="4" w:space="0" w:color="000000"/>
              <w:right w:val="single" w:sz="4" w:space="0" w:color="000000"/>
            </w:tcBorders>
            <w:vAlign w:val="center"/>
            <w:hideMark/>
          </w:tcPr>
          <w:p w14:paraId="68E10A8B" w14:textId="77777777" w:rsidR="001809F1" w:rsidRPr="001E50FF" w:rsidRDefault="001809F1" w:rsidP="001809F1">
            <w:r w:rsidRPr="001E50FF">
              <w:t>Rok produkcji:</w:t>
            </w:r>
          </w:p>
        </w:tc>
        <w:tc>
          <w:tcPr>
            <w:tcW w:w="3980" w:type="dxa"/>
            <w:tcBorders>
              <w:top w:val="nil"/>
              <w:left w:val="nil"/>
              <w:bottom w:val="single" w:sz="4" w:space="0" w:color="000000"/>
              <w:right w:val="single" w:sz="4" w:space="0" w:color="000000"/>
            </w:tcBorders>
            <w:vAlign w:val="center"/>
            <w:hideMark/>
          </w:tcPr>
          <w:p w14:paraId="1C5E6684" w14:textId="77777777" w:rsidR="001809F1" w:rsidRPr="003F164B" w:rsidRDefault="001809F1" w:rsidP="001809F1">
            <w:pPr>
              <w:rPr>
                <w:color w:val="000000"/>
              </w:rPr>
            </w:pPr>
            <w:r w:rsidRPr="003F164B">
              <w:rPr>
                <w:color w:val="000000"/>
              </w:rPr>
              <w:t> </w:t>
            </w:r>
          </w:p>
        </w:tc>
      </w:tr>
      <w:tr w:rsidR="003F164B" w:rsidRPr="003F164B" w14:paraId="78A342D1" w14:textId="77777777" w:rsidTr="003F164B">
        <w:trPr>
          <w:trHeight w:val="276"/>
        </w:trPr>
        <w:tc>
          <w:tcPr>
            <w:tcW w:w="500" w:type="dxa"/>
            <w:tcBorders>
              <w:top w:val="nil"/>
              <w:left w:val="nil"/>
              <w:bottom w:val="nil"/>
              <w:right w:val="nil"/>
            </w:tcBorders>
            <w:noWrap/>
            <w:hideMark/>
          </w:tcPr>
          <w:p w14:paraId="5CC58E08" w14:textId="77777777" w:rsidR="003F164B" w:rsidRPr="003F164B" w:rsidRDefault="003F164B" w:rsidP="003F164B">
            <w:pPr>
              <w:rPr>
                <w:color w:val="000000"/>
              </w:rPr>
            </w:pPr>
          </w:p>
        </w:tc>
        <w:tc>
          <w:tcPr>
            <w:tcW w:w="5080" w:type="dxa"/>
            <w:tcBorders>
              <w:top w:val="nil"/>
              <w:left w:val="nil"/>
              <w:bottom w:val="nil"/>
              <w:right w:val="nil"/>
            </w:tcBorders>
            <w:noWrap/>
            <w:hideMark/>
          </w:tcPr>
          <w:p w14:paraId="21E6B960" w14:textId="77777777" w:rsidR="003F164B" w:rsidRPr="003F164B" w:rsidRDefault="003F164B" w:rsidP="003F164B"/>
        </w:tc>
        <w:tc>
          <w:tcPr>
            <w:tcW w:w="3980" w:type="dxa"/>
            <w:tcBorders>
              <w:top w:val="nil"/>
              <w:left w:val="nil"/>
              <w:bottom w:val="nil"/>
              <w:right w:val="nil"/>
            </w:tcBorders>
            <w:noWrap/>
            <w:hideMark/>
          </w:tcPr>
          <w:p w14:paraId="2B626401" w14:textId="77777777" w:rsidR="003F164B" w:rsidRPr="003F164B" w:rsidRDefault="003F164B" w:rsidP="003F164B"/>
        </w:tc>
      </w:tr>
      <w:tr w:rsidR="003F164B" w:rsidRPr="003F164B" w14:paraId="2FD69F54" w14:textId="77777777" w:rsidTr="003F164B">
        <w:trPr>
          <w:trHeight w:val="528"/>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2A473E91" w14:textId="77777777" w:rsidR="003F164B" w:rsidRPr="003F164B" w:rsidRDefault="003F164B" w:rsidP="003F164B">
            <w:pPr>
              <w:jc w:val="center"/>
              <w:rPr>
                <w:b/>
                <w:bCs/>
                <w:color w:val="000000"/>
              </w:rPr>
            </w:pPr>
            <w:r w:rsidRPr="003F164B">
              <w:rPr>
                <w:b/>
                <w:bCs/>
                <w:color w:val="000000"/>
              </w:rPr>
              <w:t>Lp.</w:t>
            </w:r>
          </w:p>
        </w:tc>
        <w:tc>
          <w:tcPr>
            <w:tcW w:w="5080" w:type="dxa"/>
            <w:tcBorders>
              <w:top w:val="single" w:sz="4" w:space="0" w:color="000000"/>
              <w:left w:val="nil"/>
              <w:bottom w:val="single" w:sz="4" w:space="0" w:color="000000"/>
              <w:right w:val="single" w:sz="4" w:space="0" w:color="000000"/>
            </w:tcBorders>
            <w:vAlign w:val="center"/>
            <w:hideMark/>
          </w:tcPr>
          <w:p w14:paraId="0A381739" w14:textId="77777777" w:rsidR="003F164B" w:rsidRPr="003F164B" w:rsidRDefault="003F164B" w:rsidP="003F164B">
            <w:pPr>
              <w:jc w:val="center"/>
              <w:rPr>
                <w:b/>
                <w:bCs/>
                <w:color w:val="000000"/>
              </w:rPr>
            </w:pPr>
            <w:r w:rsidRPr="003F164B">
              <w:rPr>
                <w:b/>
                <w:bCs/>
                <w:color w:val="000000"/>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24DF9151" w14:textId="77777777" w:rsidR="003F164B" w:rsidRPr="003F164B" w:rsidRDefault="003F164B" w:rsidP="003F164B">
            <w:pPr>
              <w:jc w:val="center"/>
              <w:rPr>
                <w:b/>
                <w:bCs/>
                <w:color w:val="000000"/>
              </w:rPr>
            </w:pPr>
            <w:r w:rsidRPr="003F164B">
              <w:rPr>
                <w:b/>
                <w:bCs/>
                <w:color w:val="000000"/>
              </w:rPr>
              <w:t xml:space="preserve">OFEROWANE PARAMETRY </w:t>
            </w:r>
            <w:r w:rsidRPr="003F164B">
              <w:rPr>
                <w:b/>
                <w:bCs/>
                <w:color w:val="000000"/>
              </w:rPr>
              <w:br/>
              <w:t>(wpisać wartość lub "TAK")*</w:t>
            </w:r>
          </w:p>
        </w:tc>
      </w:tr>
      <w:tr w:rsidR="003F164B" w:rsidRPr="003F164B" w14:paraId="59A80C3A" w14:textId="77777777" w:rsidTr="003F164B">
        <w:trPr>
          <w:trHeight w:val="276"/>
        </w:trPr>
        <w:tc>
          <w:tcPr>
            <w:tcW w:w="956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57AB1741" w14:textId="77777777" w:rsidR="003F164B" w:rsidRPr="003F164B" w:rsidRDefault="003F164B" w:rsidP="003F164B">
            <w:pPr>
              <w:jc w:val="center"/>
              <w:rPr>
                <w:b/>
                <w:bCs/>
                <w:color w:val="000000"/>
              </w:rPr>
            </w:pPr>
            <w:r w:rsidRPr="003F164B">
              <w:rPr>
                <w:b/>
                <w:bCs/>
                <w:color w:val="000000"/>
              </w:rPr>
              <w:t>Bieżnia</w:t>
            </w:r>
          </w:p>
        </w:tc>
      </w:tr>
      <w:tr w:rsidR="003F164B" w:rsidRPr="003F164B" w14:paraId="359F5256" w14:textId="77777777" w:rsidTr="003F164B">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1EE9F154" w14:textId="77777777" w:rsidR="003F164B" w:rsidRPr="003F164B" w:rsidRDefault="003F164B" w:rsidP="003F164B">
            <w:pPr>
              <w:jc w:val="center"/>
              <w:rPr>
                <w:b/>
                <w:bCs/>
                <w:color w:val="000000"/>
              </w:rPr>
            </w:pPr>
            <w:r w:rsidRPr="003F164B">
              <w:rPr>
                <w:b/>
                <w:bCs/>
                <w:color w:val="000000"/>
              </w:rPr>
              <w:t>1</w:t>
            </w:r>
          </w:p>
        </w:tc>
        <w:tc>
          <w:tcPr>
            <w:tcW w:w="5080" w:type="dxa"/>
            <w:tcBorders>
              <w:top w:val="nil"/>
              <w:left w:val="nil"/>
              <w:bottom w:val="single" w:sz="4" w:space="0" w:color="000000"/>
              <w:right w:val="single" w:sz="4" w:space="0" w:color="000000"/>
            </w:tcBorders>
            <w:vAlign w:val="center"/>
            <w:hideMark/>
          </w:tcPr>
          <w:p w14:paraId="0FDBD858" w14:textId="77777777" w:rsidR="003F164B" w:rsidRPr="003F164B" w:rsidRDefault="003F164B" w:rsidP="003F164B">
            <w:pPr>
              <w:rPr>
                <w:color w:val="000000"/>
              </w:rPr>
            </w:pPr>
            <w:r w:rsidRPr="003F164B">
              <w:rPr>
                <w:color w:val="000000"/>
              </w:rPr>
              <w:t>Współpraca z system do badań wysiłkowych oraz z systemem do rehabilitacji kardiologicznej</w:t>
            </w:r>
          </w:p>
        </w:tc>
        <w:tc>
          <w:tcPr>
            <w:tcW w:w="3980" w:type="dxa"/>
            <w:tcBorders>
              <w:top w:val="nil"/>
              <w:left w:val="nil"/>
              <w:bottom w:val="single" w:sz="4" w:space="0" w:color="000000"/>
              <w:right w:val="single" w:sz="4" w:space="0" w:color="000000"/>
            </w:tcBorders>
            <w:vAlign w:val="center"/>
            <w:hideMark/>
          </w:tcPr>
          <w:p w14:paraId="00075D9F" w14:textId="77777777" w:rsidR="003F164B" w:rsidRPr="003F164B" w:rsidRDefault="003F164B" w:rsidP="003F164B">
            <w:pPr>
              <w:rPr>
                <w:color w:val="000000"/>
              </w:rPr>
            </w:pPr>
            <w:r w:rsidRPr="003F164B">
              <w:rPr>
                <w:color w:val="000000"/>
              </w:rPr>
              <w:t> </w:t>
            </w:r>
          </w:p>
        </w:tc>
      </w:tr>
      <w:tr w:rsidR="003F164B" w:rsidRPr="003F164B" w14:paraId="7E7431ED" w14:textId="77777777" w:rsidTr="003F164B">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3C268236" w14:textId="77777777" w:rsidR="003F164B" w:rsidRPr="003F164B" w:rsidRDefault="003F164B" w:rsidP="003F164B">
            <w:pPr>
              <w:jc w:val="center"/>
              <w:rPr>
                <w:b/>
                <w:bCs/>
                <w:color w:val="000000"/>
              </w:rPr>
            </w:pPr>
            <w:r w:rsidRPr="003F164B">
              <w:rPr>
                <w:b/>
                <w:bCs/>
                <w:color w:val="000000"/>
              </w:rPr>
              <w:t>2</w:t>
            </w:r>
          </w:p>
        </w:tc>
        <w:tc>
          <w:tcPr>
            <w:tcW w:w="5080" w:type="dxa"/>
            <w:tcBorders>
              <w:top w:val="nil"/>
              <w:left w:val="nil"/>
              <w:bottom w:val="single" w:sz="4" w:space="0" w:color="000000"/>
              <w:right w:val="single" w:sz="4" w:space="0" w:color="000000"/>
            </w:tcBorders>
            <w:vAlign w:val="center"/>
            <w:hideMark/>
          </w:tcPr>
          <w:p w14:paraId="2C5E3858" w14:textId="77777777" w:rsidR="003F164B" w:rsidRPr="003F164B" w:rsidRDefault="003F164B" w:rsidP="003F164B">
            <w:pPr>
              <w:rPr>
                <w:color w:val="000000"/>
              </w:rPr>
            </w:pPr>
            <w:r w:rsidRPr="003F164B">
              <w:rPr>
                <w:color w:val="000000"/>
              </w:rPr>
              <w:t>System kontroli nachylenia pozwalający na precyzyjne ustawienie obciążenia poprzez zmianę pochylenia bieżni</w:t>
            </w:r>
          </w:p>
        </w:tc>
        <w:tc>
          <w:tcPr>
            <w:tcW w:w="3980" w:type="dxa"/>
            <w:tcBorders>
              <w:top w:val="nil"/>
              <w:left w:val="nil"/>
              <w:bottom w:val="single" w:sz="4" w:space="0" w:color="000000"/>
              <w:right w:val="single" w:sz="4" w:space="0" w:color="000000"/>
            </w:tcBorders>
            <w:vAlign w:val="center"/>
            <w:hideMark/>
          </w:tcPr>
          <w:p w14:paraId="35A462EF" w14:textId="77777777" w:rsidR="003F164B" w:rsidRPr="003F164B" w:rsidRDefault="003F164B" w:rsidP="003F164B">
            <w:pPr>
              <w:rPr>
                <w:color w:val="000000"/>
              </w:rPr>
            </w:pPr>
            <w:r w:rsidRPr="003F164B">
              <w:rPr>
                <w:color w:val="000000"/>
              </w:rPr>
              <w:t> </w:t>
            </w:r>
          </w:p>
        </w:tc>
      </w:tr>
      <w:tr w:rsidR="003F164B" w:rsidRPr="003F164B" w14:paraId="060E713E" w14:textId="77777777" w:rsidTr="003F164B">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4AAC5FC3" w14:textId="77777777" w:rsidR="003F164B" w:rsidRPr="003F164B" w:rsidRDefault="003F164B" w:rsidP="003F164B">
            <w:pPr>
              <w:jc w:val="center"/>
              <w:rPr>
                <w:b/>
                <w:bCs/>
                <w:color w:val="000000"/>
              </w:rPr>
            </w:pPr>
            <w:r w:rsidRPr="003F164B">
              <w:rPr>
                <w:b/>
                <w:bCs/>
                <w:color w:val="000000"/>
              </w:rPr>
              <w:t>3</w:t>
            </w:r>
          </w:p>
        </w:tc>
        <w:tc>
          <w:tcPr>
            <w:tcW w:w="5080" w:type="dxa"/>
            <w:tcBorders>
              <w:top w:val="nil"/>
              <w:left w:val="nil"/>
              <w:bottom w:val="single" w:sz="4" w:space="0" w:color="000000"/>
              <w:right w:val="single" w:sz="4" w:space="0" w:color="000000"/>
            </w:tcBorders>
            <w:vAlign w:val="center"/>
            <w:hideMark/>
          </w:tcPr>
          <w:p w14:paraId="51E28FAF" w14:textId="77777777" w:rsidR="003F164B" w:rsidRPr="003F164B" w:rsidRDefault="003F164B" w:rsidP="003F164B">
            <w:pPr>
              <w:rPr>
                <w:color w:val="000000"/>
              </w:rPr>
            </w:pPr>
            <w:r w:rsidRPr="003F164B">
              <w:rPr>
                <w:color w:val="000000"/>
              </w:rPr>
              <w:t>Prędkość taśmy regulowana od 0 do 20 km/h ze zmianą co 0,1 km/godz.</w:t>
            </w:r>
          </w:p>
        </w:tc>
        <w:tc>
          <w:tcPr>
            <w:tcW w:w="3980" w:type="dxa"/>
            <w:tcBorders>
              <w:top w:val="nil"/>
              <w:left w:val="nil"/>
              <w:bottom w:val="single" w:sz="4" w:space="0" w:color="000000"/>
              <w:right w:val="single" w:sz="4" w:space="0" w:color="000000"/>
            </w:tcBorders>
            <w:vAlign w:val="center"/>
            <w:hideMark/>
          </w:tcPr>
          <w:p w14:paraId="7BAF103A" w14:textId="77777777" w:rsidR="003F164B" w:rsidRPr="003F164B" w:rsidRDefault="003F164B" w:rsidP="003F164B">
            <w:pPr>
              <w:rPr>
                <w:color w:val="000000"/>
              </w:rPr>
            </w:pPr>
            <w:r w:rsidRPr="003F164B">
              <w:rPr>
                <w:color w:val="000000"/>
              </w:rPr>
              <w:t> </w:t>
            </w:r>
          </w:p>
        </w:tc>
      </w:tr>
      <w:tr w:rsidR="003F164B" w:rsidRPr="003F164B" w14:paraId="3CC74A29" w14:textId="77777777" w:rsidTr="003F164B">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731B07D9" w14:textId="77777777" w:rsidR="003F164B" w:rsidRPr="003F164B" w:rsidRDefault="003F164B" w:rsidP="003F164B">
            <w:pPr>
              <w:jc w:val="center"/>
              <w:rPr>
                <w:b/>
                <w:bCs/>
                <w:color w:val="000000"/>
              </w:rPr>
            </w:pPr>
            <w:r w:rsidRPr="003F164B">
              <w:rPr>
                <w:b/>
                <w:bCs/>
                <w:color w:val="000000"/>
              </w:rPr>
              <w:t>4</w:t>
            </w:r>
          </w:p>
        </w:tc>
        <w:tc>
          <w:tcPr>
            <w:tcW w:w="5080" w:type="dxa"/>
            <w:tcBorders>
              <w:top w:val="nil"/>
              <w:left w:val="nil"/>
              <w:bottom w:val="single" w:sz="4" w:space="0" w:color="000000"/>
              <w:right w:val="single" w:sz="4" w:space="0" w:color="000000"/>
            </w:tcBorders>
            <w:vAlign w:val="center"/>
            <w:hideMark/>
          </w:tcPr>
          <w:p w14:paraId="6F09161A" w14:textId="77777777" w:rsidR="003F164B" w:rsidRPr="003F164B" w:rsidRDefault="003F164B" w:rsidP="003F164B">
            <w:pPr>
              <w:rPr>
                <w:color w:val="000000"/>
              </w:rPr>
            </w:pPr>
            <w:r w:rsidRPr="003F164B">
              <w:rPr>
                <w:color w:val="000000"/>
              </w:rPr>
              <w:t>Kąt pochylenia regulowany od 0% do 25% ze zmianą co 0,5%</w:t>
            </w:r>
          </w:p>
        </w:tc>
        <w:tc>
          <w:tcPr>
            <w:tcW w:w="3980" w:type="dxa"/>
            <w:tcBorders>
              <w:top w:val="nil"/>
              <w:left w:val="nil"/>
              <w:bottom w:val="single" w:sz="4" w:space="0" w:color="000000"/>
              <w:right w:val="single" w:sz="4" w:space="0" w:color="000000"/>
            </w:tcBorders>
            <w:vAlign w:val="center"/>
            <w:hideMark/>
          </w:tcPr>
          <w:p w14:paraId="4AA1D077" w14:textId="77777777" w:rsidR="003F164B" w:rsidRPr="003F164B" w:rsidRDefault="003F164B" w:rsidP="003F164B">
            <w:pPr>
              <w:rPr>
                <w:color w:val="000000"/>
              </w:rPr>
            </w:pPr>
            <w:r w:rsidRPr="003F164B">
              <w:rPr>
                <w:color w:val="000000"/>
              </w:rPr>
              <w:t> </w:t>
            </w:r>
          </w:p>
        </w:tc>
      </w:tr>
      <w:tr w:rsidR="003F164B" w:rsidRPr="003F164B" w14:paraId="599B8D01"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4474D412" w14:textId="77777777" w:rsidR="003F164B" w:rsidRPr="003F164B" w:rsidRDefault="003F164B" w:rsidP="003F164B">
            <w:pPr>
              <w:jc w:val="center"/>
              <w:rPr>
                <w:b/>
                <w:bCs/>
                <w:color w:val="000000"/>
              </w:rPr>
            </w:pPr>
            <w:r w:rsidRPr="003F164B">
              <w:rPr>
                <w:b/>
                <w:bCs/>
                <w:color w:val="000000"/>
              </w:rPr>
              <w:t>5</w:t>
            </w:r>
          </w:p>
        </w:tc>
        <w:tc>
          <w:tcPr>
            <w:tcW w:w="5080" w:type="dxa"/>
            <w:tcBorders>
              <w:top w:val="nil"/>
              <w:left w:val="nil"/>
              <w:bottom w:val="single" w:sz="4" w:space="0" w:color="000000"/>
              <w:right w:val="single" w:sz="4" w:space="0" w:color="000000"/>
            </w:tcBorders>
            <w:vAlign w:val="center"/>
            <w:hideMark/>
          </w:tcPr>
          <w:p w14:paraId="50F893D3" w14:textId="77777777" w:rsidR="003F164B" w:rsidRPr="003F164B" w:rsidRDefault="003F164B" w:rsidP="003F164B">
            <w:pPr>
              <w:rPr>
                <w:color w:val="000000"/>
              </w:rPr>
            </w:pPr>
            <w:r w:rsidRPr="003F164B">
              <w:rPr>
                <w:color w:val="000000"/>
              </w:rPr>
              <w:t>Długość użytkowa taśmy: 1500 mm, szerokość 500 mm</w:t>
            </w:r>
          </w:p>
        </w:tc>
        <w:tc>
          <w:tcPr>
            <w:tcW w:w="3980" w:type="dxa"/>
            <w:tcBorders>
              <w:top w:val="nil"/>
              <w:left w:val="nil"/>
              <w:bottom w:val="single" w:sz="4" w:space="0" w:color="000000"/>
              <w:right w:val="single" w:sz="4" w:space="0" w:color="000000"/>
            </w:tcBorders>
            <w:vAlign w:val="center"/>
            <w:hideMark/>
          </w:tcPr>
          <w:p w14:paraId="6B4BE4F5" w14:textId="77777777" w:rsidR="003F164B" w:rsidRPr="003F164B" w:rsidRDefault="003F164B" w:rsidP="003F164B">
            <w:pPr>
              <w:rPr>
                <w:color w:val="000000"/>
              </w:rPr>
            </w:pPr>
            <w:r w:rsidRPr="003F164B">
              <w:rPr>
                <w:color w:val="000000"/>
              </w:rPr>
              <w:t> </w:t>
            </w:r>
          </w:p>
        </w:tc>
      </w:tr>
      <w:tr w:rsidR="003F164B" w:rsidRPr="003F164B" w14:paraId="78D3C906" w14:textId="77777777" w:rsidTr="003F164B">
        <w:trPr>
          <w:trHeight w:val="792"/>
        </w:trPr>
        <w:tc>
          <w:tcPr>
            <w:tcW w:w="500" w:type="dxa"/>
            <w:tcBorders>
              <w:top w:val="nil"/>
              <w:left w:val="single" w:sz="4" w:space="0" w:color="000000"/>
              <w:bottom w:val="single" w:sz="4" w:space="0" w:color="000000"/>
              <w:right w:val="single" w:sz="4" w:space="0" w:color="000000"/>
            </w:tcBorders>
            <w:noWrap/>
            <w:vAlign w:val="center"/>
            <w:hideMark/>
          </w:tcPr>
          <w:p w14:paraId="3F7D3EE6" w14:textId="77777777" w:rsidR="003F164B" w:rsidRPr="003F164B" w:rsidRDefault="003F164B" w:rsidP="003F164B">
            <w:pPr>
              <w:jc w:val="center"/>
              <w:rPr>
                <w:b/>
                <w:bCs/>
                <w:color w:val="000000"/>
              </w:rPr>
            </w:pPr>
            <w:r w:rsidRPr="003F164B">
              <w:rPr>
                <w:b/>
                <w:bCs/>
                <w:color w:val="000000"/>
              </w:rPr>
              <w:t>6</w:t>
            </w:r>
          </w:p>
        </w:tc>
        <w:tc>
          <w:tcPr>
            <w:tcW w:w="5080" w:type="dxa"/>
            <w:tcBorders>
              <w:top w:val="nil"/>
              <w:left w:val="nil"/>
              <w:bottom w:val="single" w:sz="4" w:space="0" w:color="000000"/>
              <w:right w:val="single" w:sz="4" w:space="0" w:color="000000"/>
            </w:tcBorders>
            <w:vAlign w:val="center"/>
            <w:hideMark/>
          </w:tcPr>
          <w:p w14:paraId="42E2C7BC" w14:textId="77777777" w:rsidR="003F164B" w:rsidRPr="003F164B" w:rsidRDefault="003F164B" w:rsidP="003F164B">
            <w:pPr>
              <w:rPr>
                <w:color w:val="000000"/>
              </w:rPr>
            </w:pPr>
            <w:r w:rsidRPr="003F164B">
              <w:rPr>
                <w:color w:val="000000"/>
              </w:rPr>
              <w:t>Dodatkowo trzy wyłączniki bezpieczeństwa — w tym jeden zewnętrzny, podnoszą bezpieczeństwo pacjenta oraz zwiększają kontrolę nad pracą bieżni.</w:t>
            </w:r>
          </w:p>
        </w:tc>
        <w:tc>
          <w:tcPr>
            <w:tcW w:w="3980" w:type="dxa"/>
            <w:tcBorders>
              <w:top w:val="nil"/>
              <w:left w:val="nil"/>
              <w:bottom w:val="single" w:sz="4" w:space="0" w:color="000000"/>
              <w:right w:val="single" w:sz="4" w:space="0" w:color="000000"/>
            </w:tcBorders>
            <w:vAlign w:val="center"/>
            <w:hideMark/>
          </w:tcPr>
          <w:p w14:paraId="11154A65" w14:textId="77777777" w:rsidR="003F164B" w:rsidRPr="003F164B" w:rsidRDefault="003F164B" w:rsidP="003F164B">
            <w:pPr>
              <w:rPr>
                <w:color w:val="000000"/>
              </w:rPr>
            </w:pPr>
            <w:r w:rsidRPr="003F164B">
              <w:rPr>
                <w:color w:val="000000"/>
              </w:rPr>
              <w:t> </w:t>
            </w:r>
          </w:p>
        </w:tc>
      </w:tr>
      <w:tr w:rsidR="003F164B" w:rsidRPr="003F164B" w14:paraId="58CD8A96"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6FD3DE31" w14:textId="77777777" w:rsidR="003F164B" w:rsidRPr="003F164B" w:rsidRDefault="003F164B" w:rsidP="003F164B">
            <w:pPr>
              <w:jc w:val="center"/>
              <w:rPr>
                <w:b/>
                <w:bCs/>
                <w:color w:val="000000"/>
              </w:rPr>
            </w:pPr>
            <w:r w:rsidRPr="003F164B">
              <w:rPr>
                <w:b/>
                <w:bCs/>
                <w:color w:val="000000"/>
              </w:rPr>
              <w:t>7</w:t>
            </w:r>
          </w:p>
        </w:tc>
        <w:tc>
          <w:tcPr>
            <w:tcW w:w="5080" w:type="dxa"/>
            <w:tcBorders>
              <w:top w:val="nil"/>
              <w:left w:val="nil"/>
              <w:bottom w:val="single" w:sz="4" w:space="0" w:color="000000"/>
              <w:right w:val="single" w:sz="4" w:space="0" w:color="000000"/>
            </w:tcBorders>
            <w:vAlign w:val="center"/>
            <w:hideMark/>
          </w:tcPr>
          <w:p w14:paraId="2DFFF71C" w14:textId="77777777" w:rsidR="003F164B" w:rsidRPr="003F164B" w:rsidRDefault="003F164B" w:rsidP="003F164B">
            <w:pPr>
              <w:rPr>
                <w:color w:val="000000"/>
              </w:rPr>
            </w:pPr>
            <w:r w:rsidRPr="003F164B">
              <w:rPr>
                <w:color w:val="000000"/>
              </w:rPr>
              <w:t>Funkcja ZERO START</w:t>
            </w:r>
          </w:p>
        </w:tc>
        <w:tc>
          <w:tcPr>
            <w:tcW w:w="3980" w:type="dxa"/>
            <w:tcBorders>
              <w:top w:val="nil"/>
              <w:left w:val="nil"/>
              <w:bottom w:val="single" w:sz="4" w:space="0" w:color="000000"/>
              <w:right w:val="single" w:sz="4" w:space="0" w:color="000000"/>
            </w:tcBorders>
            <w:vAlign w:val="center"/>
            <w:hideMark/>
          </w:tcPr>
          <w:p w14:paraId="4FB7CA02" w14:textId="77777777" w:rsidR="003F164B" w:rsidRPr="003F164B" w:rsidRDefault="003F164B" w:rsidP="003F164B">
            <w:pPr>
              <w:rPr>
                <w:color w:val="000000"/>
              </w:rPr>
            </w:pPr>
            <w:r w:rsidRPr="003F164B">
              <w:rPr>
                <w:color w:val="000000"/>
              </w:rPr>
              <w:t> </w:t>
            </w:r>
          </w:p>
        </w:tc>
      </w:tr>
      <w:tr w:rsidR="003F164B" w:rsidRPr="003F164B" w14:paraId="77A9DB09"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604A90DB" w14:textId="77777777" w:rsidR="003F164B" w:rsidRPr="003F164B" w:rsidRDefault="003F164B" w:rsidP="003F164B">
            <w:pPr>
              <w:jc w:val="center"/>
              <w:rPr>
                <w:b/>
                <w:bCs/>
                <w:color w:val="000000"/>
              </w:rPr>
            </w:pPr>
            <w:r w:rsidRPr="003F164B">
              <w:rPr>
                <w:b/>
                <w:bCs/>
                <w:color w:val="000000"/>
              </w:rPr>
              <w:t>8</w:t>
            </w:r>
          </w:p>
        </w:tc>
        <w:tc>
          <w:tcPr>
            <w:tcW w:w="5080" w:type="dxa"/>
            <w:tcBorders>
              <w:top w:val="nil"/>
              <w:left w:val="nil"/>
              <w:bottom w:val="single" w:sz="4" w:space="0" w:color="000000"/>
              <w:right w:val="single" w:sz="4" w:space="0" w:color="000000"/>
            </w:tcBorders>
            <w:vAlign w:val="center"/>
            <w:hideMark/>
          </w:tcPr>
          <w:p w14:paraId="27A3FEC5" w14:textId="77777777" w:rsidR="003F164B" w:rsidRPr="003F164B" w:rsidRDefault="003F164B" w:rsidP="003F164B">
            <w:pPr>
              <w:rPr>
                <w:color w:val="000000"/>
              </w:rPr>
            </w:pPr>
            <w:r w:rsidRPr="003F164B">
              <w:rPr>
                <w:color w:val="000000"/>
              </w:rPr>
              <w:t>Zakres pomiaru HR: 25-300 bpm</w:t>
            </w:r>
          </w:p>
        </w:tc>
        <w:tc>
          <w:tcPr>
            <w:tcW w:w="3980" w:type="dxa"/>
            <w:tcBorders>
              <w:top w:val="nil"/>
              <w:left w:val="nil"/>
              <w:bottom w:val="single" w:sz="4" w:space="0" w:color="000000"/>
              <w:right w:val="single" w:sz="4" w:space="0" w:color="000000"/>
            </w:tcBorders>
            <w:vAlign w:val="center"/>
            <w:hideMark/>
          </w:tcPr>
          <w:p w14:paraId="5971A3E8" w14:textId="77777777" w:rsidR="003F164B" w:rsidRPr="003F164B" w:rsidRDefault="003F164B" w:rsidP="003F164B">
            <w:pPr>
              <w:rPr>
                <w:color w:val="000000"/>
              </w:rPr>
            </w:pPr>
            <w:r w:rsidRPr="003F164B">
              <w:rPr>
                <w:color w:val="000000"/>
              </w:rPr>
              <w:t> </w:t>
            </w:r>
          </w:p>
        </w:tc>
      </w:tr>
      <w:tr w:rsidR="003F164B" w:rsidRPr="003F164B" w14:paraId="3C03A60C" w14:textId="77777777" w:rsidTr="003F164B">
        <w:trPr>
          <w:trHeight w:val="792"/>
        </w:trPr>
        <w:tc>
          <w:tcPr>
            <w:tcW w:w="500" w:type="dxa"/>
            <w:tcBorders>
              <w:top w:val="nil"/>
              <w:left w:val="single" w:sz="4" w:space="0" w:color="000000"/>
              <w:bottom w:val="single" w:sz="4" w:space="0" w:color="000000"/>
              <w:right w:val="single" w:sz="4" w:space="0" w:color="000000"/>
            </w:tcBorders>
            <w:noWrap/>
            <w:vAlign w:val="center"/>
            <w:hideMark/>
          </w:tcPr>
          <w:p w14:paraId="4A44EDB7" w14:textId="77777777" w:rsidR="003F164B" w:rsidRPr="003F164B" w:rsidRDefault="003F164B" w:rsidP="003F164B">
            <w:pPr>
              <w:jc w:val="center"/>
              <w:rPr>
                <w:b/>
                <w:bCs/>
                <w:color w:val="000000"/>
              </w:rPr>
            </w:pPr>
            <w:r w:rsidRPr="003F164B">
              <w:rPr>
                <w:b/>
                <w:bCs/>
                <w:color w:val="000000"/>
              </w:rPr>
              <w:t>9</w:t>
            </w:r>
          </w:p>
        </w:tc>
        <w:tc>
          <w:tcPr>
            <w:tcW w:w="5080" w:type="dxa"/>
            <w:tcBorders>
              <w:top w:val="nil"/>
              <w:left w:val="nil"/>
              <w:bottom w:val="single" w:sz="4" w:space="0" w:color="000000"/>
              <w:right w:val="single" w:sz="4" w:space="0" w:color="000000"/>
            </w:tcBorders>
            <w:vAlign w:val="center"/>
            <w:hideMark/>
          </w:tcPr>
          <w:p w14:paraId="516072A6" w14:textId="77777777" w:rsidR="003F164B" w:rsidRPr="003F164B" w:rsidRDefault="003F164B" w:rsidP="003F164B">
            <w:pPr>
              <w:rPr>
                <w:color w:val="000000"/>
              </w:rPr>
            </w:pPr>
            <w:r w:rsidRPr="003F164B">
              <w:rPr>
                <w:color w:val="000000"/>
              </w:rPr>
              <w:t>Wbudowany moduł EKG o następujących parametrach:12 standardowych odprowadzeń w trybie diagnostycznym, 2 odprowadzenia w trybie treningowym</w:t>
            </w:r>
          </w:p>
        </w:tc>
        <w:tc>
          <w:tcPr>
            <w:tcW w:w="3980" w:type="dxa"/>
            <w:tcBorders>
              <w:top w:val="nil"/>
              <w:left w:val="nil"/>
              <w:bottom w:val="single" w:sz="4" w:space="0" w:color="000000"/>
              <w:right w:val="single" w:sz="4" w:space="0" w:color="000000"/>
            </w:tcBorders>
            <w:vAlign w:val="center"/>
            <w:hideMark/>
          </w:tcPr>
          <w:p w14:paraId="7C1B3D17" w14:textId="77777777" w:rsidR="003F164B" w:rsidRPr="003F164B" w:rsidRDefault="003F164B" w:rsidP="003F164B">
            <w:pPr>
              <w:rPr>
                <w:color w:val="000000"/>
              </w:rPr>
            </w:pPr>
            <w:r w:rsidRPr="003F164B">
              <w:rPr>
                <w:color w:val="000000"/>
              </w:rPr>
              <w:t> </w:t>
            </w:r>
          </w:p>
        </w:tc>
      </w:tr>
      <w:tr w:rsidR="003F164B" w:rsidRPr="003F164B" w14:paraId="5784AF0C"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7305FC96" w14:textId="77777777" w:rsidR="003F164B" w:rsidRPr="003F164B" w:rsidRDefault="003F164B" w:rsidP="003F164B">
            <w:pPr>
              <w:jc w:val="center"/>
              <w:rPr>
                <w:b/>
                <w:bCs/>
                <w:color w:val="000000"/>
              </w:rPr>
            </w:pPr>
            <w:r w:rsidRPr="003F164B">
              <w:rPr>
                <w:b/>
                <w:bCs/>
                <w:color w:val="000000"/>
              </w:rPr>
              <w:t>10</w:t>
            </w:r>
          </w:p>
        </w:tc>
        <w:tc>
          <w:tcPr>
            <w:tcW w:w="5080" w:type="dxa"/>
            <w:tcBorders>
              <w:top w:val="nil"/>
              <w:left w:val="nil"/>
              <w:bottom w:val="single" w:sz="4" w:space="0" w:color="000000"/>
              <w:right w:val="single" w:sz="4" w:space="0" w:color="000000"/>
            </w:tcBorders>
            <w:vAlign w:val="center"/>
            <w:hideMark/>
          </w:tcPr>
          <w:p w14:paraId="47B80BB7" w14:textId="77777777" w:rsidR="003F164B" w:rsidRPr="003F164B" w:rsidRDefault="003F164B" w:rsidP="003F164B">
            <w:pPr>
              <w:rPr>
                <w:color w:val="000000"/>
              </w:rPr>
            </w:pPr>
            <w:r w:rsidRPr="003F164B">
              <w:rPr>
                <w:color w:val="000000"/>
              </w:rPr>
              <w:t>Moduł EKG: czułość 2,5/5/10/20 mm/mV</w:t>
            </w:r>
          </w:p>
        </w:tc>
        <w:tc>
          <w:tcPr>
            <w:tcW w:w="3980" w:type="dxa"/>
            <w:tcBorders>
              <w:top w:val="nil"/>
              <w:left w:val="nil"/>
              <w:bottom w:val="single" w:sz="4" w:space="0" w:color="000000"/>
              <w:right w:val="single" w:sz="4" w:space="0" w:color="000000"/>
            </w:tcBorders>
            <w:vAlign w:val="center"/>
            <w:hideMark/>
          </w:tcPr>
          <w:p w14:paraId="7AA643D1" w14:textId="77777777" w:rsidR="003F164B" w:rsidRPr="003F164B" w:rsidRDefault="003F164B" w:rsidP="003F164B">
            <w:pPr>
              <w:rPr>
                <w:color w:val="000000"/>
              </w:rPr>
            </w:pPr>
            <w:r w:rsidRPr="003F164B">
              <w:rPr>
                <w:color w:val="000000"/>
              </w:rPr>
              <w:t> </w:t>
            </w:r>
          </w:p>
        </w:tc>
      </w:tr>
      <w:tr w:rsidR="003F164B" w:rsidRPr="003F164B" w14:paraId="5289C032"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183C3E99" w14:textId="77777777" w:rsidR="003F164B" w:rsidRPr="003F164B" w:rsidRDefault="003F164B" w:rsidP="003F164B">
            <w:pPr>
              <w:jc w:val="center"/>
              <w:rPr>
                <w:b/>
                <w:bCs/>
                <w:color w:val="000000"/>
              </w:rPr>
            </w:pPr>
            <w:r w:rsidRPr="003F164B">
              <w:rPr>
                <w:b/>
                <w:bCs/>
                <w:color w:val="000000"/>
              </w:rPr>
              <w:t>11</w:t>
            </w:r>
          </w:p>
        </w:tc>
        <w:tc>
          <w:tcPr>
            <w:tcW w:w="5080" w:type="dxa"/>
            <w:tcBorders>
              <w:top w:val="nil"/>
              <w:left w:val="nil"/>
              <w:bottom w:val="single" w:sz="4" w:space="0" w:color="000000"/>
              <w:right w:val="single" w:sz="4" w:space="0" w:color="000000"/>
            </w:tcBorders>
            <w:vAlign w:val="center"/>
            <w:hideMark/>
          </w:tcPr>
          <w:p w14:paraId="5A3A21E3" w14:textId="77777777" w:rsidR="003F164B" w:rsidRPr="003F164B" w:rsidRDefault="003F164B" w:rsidP="003F164B">
            <w:pPr>
              <w:rPr>
                <w:color w:val="000000"/>
              </w:rPr>
            </w:pPr>
            <w:r w:rsidRPr="003F164B">
              <w:rPr>
                <w:color w:val="000000"/>
              </w:rPr>
              <w:t>Moduł EKG: przesuw 25/50/100 mm/s</w:t>
            </w:r>
          </w:p>
        </w:tc>
        <w:tc>
          <w:tcPr>
            <w:tcW w:w="3980" w:type="dxa"/>
            <w:tcBorders>
              <w:top w:val="nil"/>
              <w:left w:val="nil"/>
              <w:bottom w:val="single" w:sz="4" w:space="0" w:color="000000"/>
              <w:right w:val="single" w:sz="4" w:space="0" w:color="000000"/>
            </w:tcBorders>
            <w:vAlign w:val="center"/>
            <w:hideMark/>
          </w:tcPr>
          <w:p w14:paraId="0332E50C" w14:textId="77777777" w:rsidR="003F164B" w:rsidRPr="003F164B" w:rsidRDefault="003F164B" w:rsidP="003F164B">
            <w:pPr>
              <w:rPr>
                <w:color w:val="000000"/>
              </w:rPr>
            </w:pPr>
            <w:r w:rsidRPr="003F164B">
              <w:rPr>
                <w:color w:val="000000"/>
              </w:rPr>
              <w:t> </w:t>
            </w:r>
          </w:p>
        </w:tc>
      </w:tr>
      <w:tr w:rsidR="003F164B" w:rsidRPr="003F164B" w14:paraId="0BE13A7D"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099F18E9" w14:textId="77777777" w:rsidR="003F164B" w:rsidRPr="003F164B" w:rsidRDefault="003F164B" w:rsidP="003F164B">
            <w:pPr>
              <w:jc w:val="center"/>
              <w:rPr>
                <w:b/>
                <w:bCs/>
                <w:color w:val="000000"/>
              </w:rPr>
            </w:pPr>
            <w:r w:rsidRPr="003F164B">
              <w:rPr>
                <w:b/>
                <w:bCs/>
                <w:color w:val="000000"/>
              </w:rPr>
              <w:t>12</w:t>
            </w:r>
          </w:p>
        </w:tc>
        <w:tc>
          <w:tcPr>
            <w:tcW w:w="5080" w:type="dxa"/>
            <w:tcBorders>
              <w:top w:val="nil"/>
              <w:left w:val="nil"/>
              <w:bottom w:val="single" w:sz="4" w:space="0" w:color="000000"/>
              <w:right w:val="single" w:sz="4" w:space="0" w:color="000000"/>
            </w:tcBorders>
            <w:vAlign w:val="center"/>
            <w:hideMark/>
          </w:tcPr>
          <w:p w14:paraId="378B457D" w14:textId="77777777" w:rsidR="003F164B" w:rsidRPr="003F164B" w:rsidRDefault="003F164B" w:rsidP="003F164B">
            <w:pPr>
              <w:rPr>
                <w:color w:val="000000"/>
              </w:rPr>
            </w:pPr>
            <w:r w:rsidRPr="003F164B">
              <w:rPr>
                <w:color w:val="000000"/>
              </w:rPr>
              <w:t>Detekcja odpięcia elektrody INOP</w:t>
            </w:r>
          </w:p>
        </w:tc>
        <w:tc>
          <w:tcPr>
            <w:tcW w:w="3980" w:type="dxa"/>
            <w:tcBorders>
              <w:top w:val="nil"/>
              <w:left w:val="nil"/>
              <w:bottom w:val="single" w:sz="4" w:space="0" w:color="000000"/>
              <w:right w:val="single" w:sz="4" w:space="0" w:color="000000"/>
            </w:tcBorders>
            <w:vAlign w:val="center"/>
            <w:hideMark/>
          </w:tcPr>
          <w:p w14:paraId="74F591A4" w14:textId="77777777" w:rsidR="003F164B" w:rsidRPr="003F164B" w:rsidRDefault="003F164B" w:rsidP="003F164B">
            <w:pPr>
              <w:rPr>
                <w:color w:val="000000"/>
              </w:rPr>
            </w:pPr>
            <w:r w:rsidRPr="003F164B">
              <w:rPr>
                <w:color w:val="000000"/>
              </w:rPr>
              <w:t> </w:t>
            </w:r>
          </w:p>
        </w:tc>
      </w:tr>
      <w:tr w:rsidR="003F164B" w:rsidRPr="003F164B" w14:paraId="07D04F31"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5A8D9544" w14:textId="77777777" w:rsidR="003F164B" w:rsidRPr="003F164B" w:rsidRDefault="003F164B" w:rsidP="003F164B">
            <w:pPr>
              <w:jc w:val="center"/>
              <w:rPr>
                <w:b/>
                <w:bCs/>
                <w:color w:val="000000"/>
              </w:rPr>
            </w:pPr>
            <w:r w:rsidRPr="003F164B">
              <w:rPr>
                <w:b/>
                <w:bCs/>
                <w:color w:val="000000"/>
              </w:rPr>
              <w:t>13</w:t>
            </w:r>
          </w:p>
        </w:tc>
        <w:tc>
          <w:tcPr>
            <w:tcW w:w="5080" w:type="dxa"/>
            <w:tcBorders>
              <w:top w:val="nil"/>
              <w:left w:val="nil"/>
              <w:bottom w:val="single" w:sz="4" w:space="0" w:color="000000"/>
              <w:right w:val="single" w:sz="4" w:space="0" w:color="000000"/>
            </w:tcBorders>
            <w:vAlign w:val="center"/>
            <w:hideMark/>
          </w:tcPr>
          <w:p w14:paraId="04A432F7" w14:textId="77777777" w:rsidR="003F164B" w:rsidRPr="003F164B" w:rsidRDefault="003F164B" w:rsidP="003F164B">
            <w:pPr>
              <w:rPr>
                <w:color w:val="000000"/>
              </w:rPr>
            </w:pPr>
            <w:r w:rsidRPr="003F164B">
              <w:rPr>
                <w:color w:val="000000"/>
              </w:rPr>
              <w:t>Moduł EKG: cyfrowe filtry 25 Hz, 35 Hz, 50 Hz</w:t>
            </w:r>
          </w:p>
        </w:tc>
        <w:tc>
          <w:tcPr>
            <w:tcW w:w="3980" w:type="dxa"/>
            <w:tcBorders>
              <w:top w:val="nil"/>
              <w:left w:val="nil"/>
              <w:bottom w:val="single" w:sz="4" w:space="0" w:color="000000"/>
              <w:right w:val="single" w:sz="4" w:space="0" w:color="000000"/>
            </w:tcBorders>
            <w:vAlign w:val="center"/>
            <w:hideMark/>
          </w:tcPr>
          <w:p w14:paraId="2A43D85E" w14:textId="77777777" w:rsidR="003F164B" w:rsidRPr="003F164B" w:rsidRDefault="003F164B" w:rsidP="003F164B">
            <w:pPr>
              <w:rPr>
                <w:color w:val="000000"/>
              </w:rPr>
            </w:pPr>
            <w:r w:rsidRPr="003F164B">
              <w:rPr>
                <w:color w:val="000000"/>
              </w:rPr>
              <w:t> </w:t>
            </w:r>
          </w:p>
        </w:tc>
      </w:tr>
      <w:tr w:rsidR="003F164B" w:rsidRPr="003F164B" w14:paraId="7F79881C"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5D7AB163" w14:textId="77777777" w:rsidR="003F164B" w:rsidRPr="003F164B" w:rsidRDefault="003F164B" w:rsidP="003F164B">
            <w:pPr>
              <w:jc w:val="center"/>
              <w:rPr>
                <w:b/>
                <w:bCs/>
                <w:color w:val="000000"/>
              </w:rPr>
            </w:pPr>
            <w:r w:rsidRPr="003F164B">
              <w:rPr>
                <w:b/>
                <w:bCs/>
                <w:color w:val="000000"/>
              </w:rPr>
              <w:t>14</w:t>
            </w:r>
          </w:p>
        </w:tc>
        <w:tc>
          <w:tcPr>
            <w:tcW w:w="5080" w:type="dxa"/>
            <w:tcBorders>
              <w:top w:val="nil"/>
              <w:left w:val="nil"/>
              <w:bottom w:val="single" w:sz="4" w:space="0" w:color="000000"/>
              <w:right w:val="single" w:sz="4" w:space="0" w:color="000000"/>
            </w:tcBorders>
            <w:vAlign w:val="center"/>
            <w:hideMark/>
          </w:tcPr>
          <w:p w14:paraId="46F411B5" w14:textId="77777777" w:rsidR="003F164B" w:rsidRPr="003F164B" w:rsidRDefault="003F164B" w:rsidP="003F164B">
            <w:pPr>
              <w:rPr>
                <w:color w:val="000000"/>
              </w:rPr>
            </w:pPr>
            <w:r w:rsidRPr="003F164B">
              <w:rPr>
                <w:color w:val="000000"/>
              </w:rPr>
              <w:t>Moduł EKG: cyfrowy filtr linii izoelektrycznej</w:t>
            </w:r>
          </w:p>
        </w:tc>
        <w:tc>
          <w:tcPr>
            <w:tcW w:w="3980" w:type="dxa"/>
            <w:tcBorders>
              <w:top w:val="nil"/>
              <w:left w:val="nil"/>
              <w:bottom w:val="single" w:sz="4" w:space="0" w:color="000000"/>
              <w:right w:val="single" w:sz="4" w:space="0" w:color="000000"/>
            </w:tcBorders>
            <w:vAlign w:val="center"/>
            <w:hideMark/>
          </w:tcPr>
          <w:p w14:paraId="1C58386E" w14:textId="77777777" w:rsidR="003F164B" w:rsidRPr="003F164B" w:rsidRDefault="003F164B" w:rsidP="003F164B">
            <w:pPr>
              <w:rPr>
                <w:color w:val="000000"/>
              </w:rPr>
            </w:pPr>
            <w:r w:rsidRPr="003F164B">
              <w:rPr>
                <w:color w:val="000000"/>
              </w:rPr>
              <w:t> </w:t>
            </w:r>
          </w:p>
        </w:tc>
      </w:tr>
      <w:tr w:rsidR="003F164B" w:rsidRPr="003F164B" w14:paraId="67FACD37" w14:textId="77777777" w:rsidTr="003F164B">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74678431" w14:textId="77777777" w:rsidR="003F164B" w:rsidRPr="003F164B" w:rsidRDefault="003F164B" w:rsidP="003F164B">
            <w:pPr>
              <w:jc w:val="center"/>
              <w:rPr>
                <w:b/>
                <w:bCs/>
                <w:color w:val="000000"/>
              </w:rPr>
            </w:pPr>
            <w:r w:rsidRPr="003F164B">
              <w:rPr>
                <w:b/>
                <w:bCs/>
                <w:color w:val="000000"/>
              </w:rPr>
              <w:t>15</w:t>
            </w:r>
          </w:p>
        </w:tc>
        <w:tc>
          <w:tcPr>
            <w:tcW w:w="5080" w:type="dxa"/>
            <w:tcBorders>
              <w:top w:val="nil"/>
              <w:left w:val="nil"/>
              <w:bottom w:val="single" w:sz="4" w:space="0" w:color="000000"/>
              <w:right w:val="single" w:sz="4" w:space="0" w:color="000000"/>
            </w:tcBorders>
            <w:vAlign w:val="center"/>
            <w:hideMark/>
          </w:tcPr>
          <w:p w14:paraId="42474CE7" w14:textId="77777777" w:rsidR="003F164B" w:rsidRPr="003F164B" w:rsidRDefault="003F164B" w:rsidP="003F164B">
            <w:pPr>
              <w:rPr>
                <w:color w:val="000000"/>
              </w:rPr>
            </w:pPr>
            <w:r w:rsidRPr="003F164B">
              <w:rPr>
                <w:color w:val="000000"/>
              </w:rPr>
              <w:t>Sterowanie z wykorzystaniem komputera poprzez port RS-232</w:t>
            </w:r>
          </w:p>
        </w:tc>
        <w:tc>
          <w:tcPr>
            <w:tcW w:w="3980" w:type="dxa"/>
            <w:tcBorders>
              <w:top w:val="nil"/>
              <w:left w:val="nil"/>
              <w:bottom w:val="single" w:sz="4" w:space="0" w:color="000000"/>
              <w:right w:val="single" w:sz="4" w:space="0" w:color="000000"/>
            </w:tcBorders>
            <w:vAlign w:val="center"/>
            <w:hideMark/>
          </w:tcPr>
          <w:p w14:paraId="445E128F" w14:textId="77777777" w:rsidR="003F164B" w:rsidRPr="003F164B" w:rsidRDefault="003F164B" w:rsidP="003F164B">
            <w:pPr>
              <w:rPr>
                <w:color w:val="000000"/>
              </w:rPr>
            </w:pPr>
            <w:r w:rsidRPr="003F164B">
              <w:rPr>
                <w:color w:val="000000"/>
              </w:rPr>
              <w:t> </w:t>
            </w:r>
          </w:p>
        </w:tc>
      </w:tr>
      <w:tr w:rsidR="003F164B" w:rsidRPr="003F164B" w14:paraId="686E891A"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1B9FABF2" w14:textId="77777777" w:rsidR="003F164B" w:rsidRPr="003F164B" w:rsidRDefault="003F164B" w:rsidP="003F164B">
            <w:pPr>
              <w:jc w:val="center"/>
              <w:rPr>
                <w:b/>
                <w:bCs/>
                <w:color w:val="000000"/>
              </w:rPr>
            </w:pPr>
            <w:r w:rsidRPr="003F164B">
              <w:rPr>
                <w:b/>
                <w:bCs/>
                <w:color w:val="000000"/>
              </w:rPr>
              <w:t>16</w:t>
            </w:r>
          </w:p>
        </w:tc>
        <w:tc>
          <w:tcPr>
            <w:tcW w:w="5080" w:type="dxa"/>
            <w:tcBorders>
              <w:top w:val="nil"/>
              <w:left w:val="nil"/>
              <w:bottom w:val="single" w:sz="4" w:space="0" w:color="000000"/>
              <w:right w:val="single" w:sz="4" w:space="0" w:color="000000"/>
            </w:tcBorders>
            <w:vAlign w:val="center"/>
            <w:hideMark/>
          </w:tcPr>
          <w:p w14:paraId="57942B25" w14:textId="77777777" w:rsidR="003F164B" w:rsidRPr="003F164B" w:rsidRDefault="003F164B" w:rsidP="003F164B">
            <w:pPr>
              <w:rPr>
                <w:color w:val="000000"/>
              </w:rPr>
            </w:pPr>
            <w:r w:rsidRPr="003F164B">
              <w:rPr>
                <w:color w:val="000000"/>
              </w:rPr>
              <w:t>Wygodna, demontowana poręcz pediatryczna</w:t>
            </w:r>
          </w:p>
        </w:tc>
        <w:tc>
          <w:tcPr>
            <w:tcW w:w="3980" w:type="dxa"/>
            <w:tcBorders>
              <w:top w:val="nil"/>
              <w:left w:val="nil"/>
              <w:bottom w:val="single" w:sz="4" w:space="0" w:color="000000"/>
              <w:right w:val="single" w:sz="4" w:space="0" w:color="000000"/>
            </w:tcBorders>
            <w:vAlign w:val="center"/>
            <w:hideMark/>
          </w:tcPr>
          <w:p w14:paraId="6A48082D" w14:textId="77777777" w:rsidR="003F164B" w:rsidRPr="003F164B" w:rsidRDefault="003F164B" w:rsidP="003F164B">
            <w:pPr>
              <w:rPr>
                <w:color w:val="000000"/>
              </w:rPr>
            </w:pPr>
            <w:r w:rsidRPr="003F164B">
              <w:rPr>
                <w:color w:val="000000"/>
              </w:rPr>
              <w:t> </w:t>
            </w:r>
          </w:p>
        </w:tc>
      </w:tr>
      <w:tr w:rsidR="003F164B" w:rsidRPr="003F164B" w14:paraId="0AE262CD"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738E93B7" w14:textId="77777777" w:rsidR="003F164B" w:rsidRPr="003F164B" w:rsidRDefault="003F164B" w:rsidP="003F164B">
            <w:pPr>
              <w:jc w:val="center"/>
              <w:rPr>
                <w:b/>
                <w:bCs/>
                <w:color w:val="000000"/>
              </w:rPr>
            </w:pPr>
            <w:r w:rsidRPr="003F164B">
              <w:rPr>
                <w:b/>
                <w:bCs/>
                <w:color w:val="000000"/>
              </w:rPr>
              <w:t>17</w:t>
            </w:r>
          </w:p>
        </w:tc>
        <w:tc>
          <w:tcPr>
            <w:tcW w:w="5080" w:type="dxa"/>
            <w:tcBorders>
              <w:top w:val="nil"/>
              <w:left w:val="nil"/>
              <w:bottom w:val="single" w:sz="4" w:space="0" w:color="000000"/>
              <w:right w:val="single" w:sz="4" w:space="0" w:color="000000"/>
            </w:tcBorders>
            <w:vAlign w:val="center"/>
            <w:hideMark/>
          </w:tcPr>
          <w:p w14:paraId="3FC5DB8D" w14:textId="77777777" w:rsidR="003F164B" w:rsidRPr="003F164B" w:rsidRDefault="003F164B" w:rsidP="003F164B">
            <w:pPr>
              <w:rPr>
                <w:color w:val="000000"/>
              </w:rPr>
            </w:pPr>
            <w:r w:rsidRPr="003F164B">
              <w:rPr>
                <w:color w:val="000000"/>
              </w:rPr>
              <w:t>Waga pacjenta do 180 kg</w:t>
            </w:r>
          </w:p>
        </w:tc>
        <w:tc>
          <w:tcPr>
            <w:tcW w:w="3980" w:type="dxa"/>
            <w:tcBorders>
              <w:top w:val="nil"/>
              <w:left w:val="nil"/>
              <w:bottom w:val="single" w:sz="4" w:space="0" w:color="000000"/>
              <w:right w:val="single" w:sz="4" w:space="0" w:color="000000"/>
            </w:tcBorders>
            <w:vAlign w:val="center"/>
            <w:hideMark/>
          </w:tcPr>
          <w:p w14:paraId="248484AB" w14:textId="77777777" w:rsidR="003F164B" w:rsidRPr="003F164B" w:rsidRDefault="003F164B" w:rsidP="003F164B">
            <w:pPr>
              <w:rPr>
                <w:color w:val="000000"/>
              </w:rPr>
            </w:pPr>
            <w:r w:rsidRPr="003F164B">
              <w:rPr>
                <w:color w:val="000000"/>
              </w:rPr>
              <w:t> </w:t>
            </w:r>
          </w:p>
        </w:tc>
      </w:tr>
      <w:tr w:rsidR="003F164B" w:rsidRPr="003F164B" w14:paraId="0B90B48F"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29F4FB4F" w14:textId="77777777" w:rsidR="003F164B" w:rsidRPr="003F164B" w:rsidRDefault="003F164B" w:rsidP="003F164B">
            <w:pPr>
              <w:jc w:val="center"/>
              <w:rPr>
                <w:b/>
                <w:bCs/>
                <w:color w:val="000000"/>
              </w:rPr>
            </w:pPr>
            <w:r w:rsidRPr="003F164B">
              <w:rPr>
                <w:b/>
                <w:bCs/>
                <w:color w:val="000000"/>
              </w:rPr>
              <w:t>18</w:t>
            </w:r>
          </w:p>
        </w:tc>
        <w:tc>
          <w:tcPr>
            <w:tcW w:w="5080" w:type="dxa"/>
            <w:tcBorders>
              <w:top w:val="nil"/>
              <w:left w:val="nil"/>
              <w:bottom w:val="single" w:sz="4" w:space="0" w:color="000000"/>
              <w:right w:val="single" w:sz="4" w:space="0" w:color="000000"/>
            </w:tcBorders>
            <w:vAlign w:val="center"/>
            <w:hideMark/>
          </w:tcPr>
          <w:p w14:paraId="3659DF50" w14:textId="77777777" w:rsidR="003F164B" w:rsidRPr="003F164B" w:rsidRDefault="003F164B" w:rsidP="003F164B">
            <w:pPr>
              <w:rPr>
                <w:color w:val="000000"/>
              </w:rPr>
            </w:pPr>
            <w:r w:rsidRPr="003F164B">
              <w:rPr>
                <w:color w:val="000000"/>
              </w:rPr>
              <w:t>Zasilanie: 230 V/50 Hz</w:t>
            </w:r>
          </w:p>
        </w:tc>
        <w:tc>
          <w:tcPr>
            <w:tcW w:w="3980" w:type="dxa"/>
            <w:tcBorders>
              <w:top w:val="nil"/>
              <w:left w:val="nil"/>
              <w:bottom w:val="single" w:sz="4" w:space="0" w:color="000000"/>
              <w:right w:val="single" w:sz="4" w:space="0" w:color="000000"/>
            </w:tcBorders>
            <w:vAlign w:val="center"/>
            <w:hideMark/>
          </w:tcPr>
          <w:p w14:paraId="30D8E332" w14:textId="77777777" w:rsidR="003F164B" w:rsidRPr="003F164B" w:rsidRDefault="003F164B" w:rsidP="003F164B">
            <w:pPr>
              <w:rPr>
                <w:color w:val="000000"/>
              </w:rPr>
            </w:pPr>
            <w:r w:rsidRPr="003F164B">
              <w:rPr>
                <w:color w:val="000000"/>
              </w:rPr>
              <w:t> </w:t>
            </w:r>
          </w:p>
        </w:tc>
      </w:tr>
      <w:tr w:rsidR="003F164B" w:rsidRPr="003F164B" w14:paraId="29ADBC43"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496B78B0" w14:textId="77777777" w:rsidR="003F164B" w:rsidRPr="003F164B" w:rsidRDefault="003F164B" w:rsidP="003F164B">
            <w:pPr>
              <w:jc w:val="center"/>
              <w:rPr>
                <w:b/>
                <w:bCs/>
                <w:color w:val="000000"/>
              </w:rPr>
            </w:pPr>
            <w:r w:rsidRPr="003F164B">
              <w:rPr>
                <w:b/>
                <w:bCs/>
                <w:color w:val="000000"/>
              </w:rPr>
              <w:t>19</w:t>
            </w:r>
          </w:p>
        </w:tc>
        <w:tc>
          <w:tcPr>
            <w:tcW w:w="5080" w:type="dxa"/>
            <w:tcBorders>
              <w:top w:val="nil"/>
              <w:left w:val="nil"/>
              <w:bottom w:val="single" w:sz="4" w:space="0" w:color="000000"/>
              <w:right w:val="single" w:sz="4" w:space="0" w:color="000000"/>
            </w:tcBorders>
            <w:vAlign w:val="center"/>
            <w:hideMark/>
          </w:tcPr>
          <w:p w14:paraId="3B01CE41" w14:textId="77777777" w:rsidR="003F164B" w:rsidRPr="003F164B" w:rsidRDefault="003F164B" w:rsidP="003F164B">
            <w:pPr>
              <w:rPr>
                <w:color w:val="000000"/>
              </w:rPr>
            </w:pPr>
            <w:r w:rsidRPr="003F164B">
              <w:rPr>
                <w:color w:val="000000"/>
              </w:rPr>
              <w:t>Wymiary max. : 2000x830x1250mm (DxSxW)</w:t>
            </w:r>
          </w:p>
        </w:tc>
        <w:tc>
          <w:tcPr>
            <w:tcW w:w="3980" w:type="dxa"/>
            <w:tcBorders>
              <w:top w:val="nil"/>
              <w:left w:val="nil"/>
              <w:bottom w:val="single" w:sz="4" w:space="0" w:color="000000"/>
              <w:right w:val="single" w:sz="4" w:space="0" w:color="000000"/>
            </w:tcBorders>
            <w:vAlign w:val="center"/>
            <w:hideMark/>
          </w:tcPr>
          <w:p w14:paraId="4F52770B" w14:textId="77777777" w:rsidR="003F164B" w:rsidRPr="003F164B" w:rsidRDefault="003F164B" w:rsidP="003F164B">
            <w:pPr>
              <w:rPr>
                <w:color w:val="000000"/>
              </w:rPr>
            </w:pPr>
            <w:r w:rsidRPr="003F164B">
              <w:rPr>
                <w:color w:val="000000"/>
              </w:rPr>
              <w:t> </w:t>
            </w:r>
          </w:p>
        </w:tc>
      </w:tr>
      <w:tr w:rsidR="003F164B" w:rsidRPr="003F164B" w14:paraId="6105ED6B"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091C12F6" w14:textId="77777777" w:rsidR="003F164B" w:rsidRPr="003F164B" w:rsidRDefault="003F164B" w:rsidP="003F164B">
            <w:pPr>
              <w:jc w:val="center"/>
              <w:rPr>
                <w:b/>
                <w:bCs/>
                <w:color w:val="000000"/>
              </w:rPr>
            </w:pPr>
            <w:r w:rsidRPr="003F164B">
              <w:rPr>
                <w:b/>
                <w:bCs/>
                <w:color w:val="000000"/>
              </w:rPr>
              <w:t>20</w:t>
            </w:r>
          </w:p>
        </w:tc>
        <w:tc>
          <w:tcPr>
            <w:tcW w:w="5080" w:type="dxa"/>
            <w:tcBorders>
              <w:top w:val="nil"/>
              <w:left w:val="nil"/>
              <w:bottom w:val="single" w:sz="4" w:space="0" w:color="000000"/>
              <w:right w:val="single" w:sz="4" w:space="0" w:color="000000"/>
            </w:tcBorders>
            <w:vAlign w:val="center"/>
            <w:hideMark/>
          </w:tcPr>
          <w:p w14:paraId="151018D3" w14:textId="77777777" w:rsidR="003F164B" w:rsidRPr="001E50FF" w:rsidRDefault="003F164B" w:rsidP="003F164B">
            <w:r w:rsidRPr="001E50FF">
              <w:t>Interfejs komunikacyjny: RS -232</w:t>
            </w:r>
          </w:p>
        </w:tc>
        <w:tc>
          <w:tcPr>
            <w:tcW w:w="3980" w:type="dxa"/>
            <w:tcBorders>
              <w:top w:val="nil"/>
              <w:left w:val="nil"/>
              <w:bottom w:val="single" w:sz="4" w:space="0" w:color="000000"/>
              <w:right w:val="single" w:sz="4" w:space="0" w:color="000000"/>
            </w:tcBorders>
            <w:vAlign w:val="center"/>
            <w:hideMark/>
          </w:tcPr>
          <w:p w14:paraId="259505A2" w14:textId="77777777" w:rsidR="003F164B" w:rsidRPr="003F164B" w:rsidRDefault="003F164B" w:rsidP="003F164B">
            <w:pPr>
              <w:rPr>
                <w:color w:val="000000"/>
              </w:rPr>
            </w:pPr>
            <w:r w:rsidRPr="003F164B">
              <w:rPr>
                <w:color w:val="000000"/>
              </w:rPr>
              <w:t> </w:t>
            </w:r>
          </w:p>
        </w:tc>
      </w:tr>
      <w:tr w:rsidR="003F164B" w:rsidRPr="003F164B" w14:paraId="673CE32B"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3B720C58" w14:textId="77777777" w:rsidR="003F164B" w:rsidRPr="003F164B" w:rsidRDefault="003F164B" w:rsidP="003F164B">
            <w:pPr>
              <w:jc w:val="center"/>
              <w:rPr>
                <w:b/>
                <w:bCs/>
                <w:color w:val="000000"/>
              </w:rPr>
            </w:pPr>
            <w:r w:rsidRPr="003F164B">
              <w:rPr>
                <w:b/>
                <w:bCs/>
                <w:color w:val="000000"/>
              </w:rPr>
              <w:t>21</w:t>
            </w:r>
          </w:p>
        </w:tc>
        <w:tc>
          <w:tcPr>
            <w:tcW w:w="5080" w:type="dxa"/>
            <w:tcBorders>
              <w:top w:val="nil"/>
              <w:left w:val="nil"/>
              <w:bottom w:val="single" w:sz="4" w:space="0" w:color="000000"/>
              <w:right w:val="single" w:sz="4" w:space="0" w:color="000000"/>
            </w:tcBorders>
            <w:vAlign w:val="center"/>
            <w:hideMark/>
          </w:tcPr>
          <w:p w14:paraId="21506A15" w14:textId="77777777" w:rsidR="003F164B" w:rsidRPr="001E50FF" w:rsidRDefault="003F164B" w:rsidP="003F164B">
            <w:r w:rsidRPr="001E50FF">
              <w:t>Producent oświadcza, że sprzęt posiada oznaczenie CE</w:t>
            </w:r>
          </w:p>
        </w:tc>
        <w:tc>
          <w:tcPr>
            <w:tcW w:w="3980" w:type="dxa"/>
            <w:tcBorders>
              <w:top w:val="nil"/>
              <w:left w:val="nil"/>
              <w:bottom w:val="single" w:sz="4" w:space="0" w:color="000000"/>
              <w:right w:val="single" w:sz="4" w:space="0" w:color="000000"/>
            </w:tcBorders>
            <w:vAlign w:val="center"/>
            <w:hideMark/>
          </w:tcPr>
          <w:p w14:paraId="25026080" w14:textId="77777777" w:rsidR="003F164B" w:rsidRPr="003F164B" w:rsidRDefault="003F164B" w:rsidP="003F164B">
            <w:pPr>
              <w:rPr>
                <w:color w:val="000000"/>
              </w:rPr>
            </w:pPr>
            <w:r w:rsidRPr="003F164B">
              <w:rPr>
                <w:color w:val="000000"/>
              </w:rPr>
              <w:t> </w:t>
            </w:r>
          </w:p>
        </w:tc>
      </w:tr>
      <w:tr w:rsidR="003F164B" w:rsidRPr="003F164B" w14:paraId="7F8EF243" w14:textId="77777777" w:rsidTr="003F164B">
        <w:trPr>
          <w:trHeight w:val="665"/>
        </w:trPr>
        <w:tc>
          <w:tcPr>
            <w:tcW w:w="500" w:type="dxa"/>
            <w:tcBorders>
              <w:top w:val="nil"/>
              <w:left w:val="single" w:sz="4" w:space="0" w:color="000000"/>
              <w:bottom w:val="single" w:sz="4" w:space="0" w:color="000000"/>
              <w:right w:val="single" w:sz="4" w:space="0" w:color="000000"/>
            </w:tcBorders>
            <w:noWrap/>
            <w:vAlign w:val="center"/>
            <w:hideMark/>
          </w:tcPr>
          <w:p w14:paraId="25E3CC34" w14:textId="77777777" w:rsidR="003F164B" w:rsidRPr="003F164B" w:rsidRDefault="003F164B" w:rsidP="003F164B">
            <w:pPr>
              <w:jc w:val="center"/>
              <w:rPr>
                <w:b/>
                <w:bCs/>
                <w:color w:val="000000"/>
              </w:rPr>
            </w:pPr>
            <w:r w:rsidRPr="003F164B">
              <w:rPr>
                <w:b/>
                <w:bCs/>
                <w:color w:val="000000"/>
              </w:rPr>
              <w:t>22</w:t>
            </w:r>
          </w:p>
        </w:tc>
        <w:tc>
          <w:tcPr>
            <w:tcW w:w="5080" w:type="dxa"/>
            <w:tcBorders>
              <w:top w:val="nil"/>
              <w:left w:val="nil"/>
              <w:bottom w:val="single" w:sz="4" w:space="0" w:color="000000"/>
              <w:right w:val="single" w:sz="4" w:space="0" w:color="000000"/>
            </w:tcBorders>
            <w:vAlign w:val="center"/>
            <w:hideMark/>
          </w:tcPr>
          <w:p w14:paraId="2F1DA9BA" w14:textId="188DC831" w:rsidR="003F164B" w:rsidRPr="001E50FF" w:rsidRDefault="0027705B" w:rsidP="003F164B">
            <w:r w:rsidRPr="001E50FF">
              <w:t>Zestaw</w:t>
            </w:r>
            <w:r w:rsidR="003F164B" w:rsidRPr="001E50FF">
              <w:t xml:space="preserve"> dopuszczony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0"/>
            </w:tcBorders>
            <w:vAlign w:val="center"/>
            <w:hideMark/>
          </w:tcPr>
          <w:p w14:paraId="20051F50" w14:textId="77777777" w:rsidR="003F164B" w:rsidRPr="003F164B" w:rsidRDefault="003F164B" w:rsidP="003F164B">
            <w:pPr>
              <w:rPr>
                <w:color w:val="000000"/>
              </w:rPr>
            </w:pPr>
            <w:r w:rsidRPr="003F164B">
              <w:rPr>
                <w:color w:val="000000"/>
              </w:rPr>
              <w:t> </w:t>
            </w:r>
          </w:p>
        </w:tc>
      </w:tr>
      <w:tr w:rsidR="003F164B" w:rsidRPr="003F164B" w14:paraId="1A279E29" w14:textId="77777777" w:rsidTr="003F164B">
        <w:trPr>
          <w:trHeight w:val="276"/>
        </w:trPr>
        <w:tc>
          <w:tcPr>
            <w:tcW w:w="956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29F0E901" w14:textId="77777777" w:rsidR="003F164B" w:rsidRPr="003F164B" w:rsidRDefault="003F164B" w:rsidP="003F164B">
            <w:pPr>
              <w:jc w:val="center"/>
              <w:rPr>
                <w:b/>
                <w:bCs/>
                <w:color w:val="000000"/>
              </w:rPr>
            </w:pPr>
            <w:r w:rsidRPr="003F164B">
              <w:rPr>
                <w:b/>
                <w:bCs/>
                <w:color w:val="000000"/>
              </w:rPr>
              <w:t>Oprogramowanie do badań wysiłkowych</w:t>
            </w:r>
          </w:p>
        </w:tc>
      </w:tr>
      <w:tr w:rsidR="003F164B" w:rsidRPr="003F164B" w14:paraId="1F9DE56A" w14:textId="77777777" w:rsidTr="003F164B">
        <w:trPr>
          <w:trHeight w:val="664"/>
        </w:trPr>
        <w:tc>
          <w:tcPr>
            <w:tcW w:w="500" w:type="dxa"/>
            <w:tcBorders>
              <w:top w:val="nil"/>
              <w:left w:val="single" w:sz="4" w:space="0" w:color="000000"/>
              <w:bottom w:val="single" w:sz="4" w:space="0" w:color="000000"/>
              <w:right w:val="single" w:sz="4" w:space="0" w:color="000000"/>
            </w:tcBorders>
            <w:noWrap/>
            <w:vAlign w:val="center"/>
            <w:hideMark/>
          </w:tcPr>
          <w:p w14:paraId="7CEB59B7" w14:textId="77777777" w:rsidR="003F164B" w:rsidRPr="003F164B" w:rsidRDefault="003F164B" w:rsidP="003F164B">
            <w:pPr>
              <w:jc w:val="center"/>
              <w:rPr>
                <w:b/>
                <w:bCs/>
                <w:color w:val="000000"/>
              </w:rPr>
            </w:pPr>
            <w:r w:rsidRPr="003F164B">
              <w:rPr>
                <w:b/>
                <w:bCs/>
                <w:color w:val="000000"/>
              </w:rPr>
              <w:t>23</w:t>
            </w:r>
          </w:p>
        </w:tc>
        <w:tc>
          <w:tcPr>
            <w:tcW w:w="5080" w:type="dxa"/>
            <w:tcBorders>
              <w:top w:val="nil"/>
              <w:left w:val="nil"/>
              <w:bottom w:val="single" w:sz="4" w:space="0" w:color="000000"/>
              <w:right w:val="single" w:sz="4" w:space="0" w:color="000000"/>
            </w:tcBorders>
            <w:vAlign w:val="center"/>
            <w:hideMark/>
          </w:tcPr>
          <w:p w14:paraId="6BDDC4FA" w14:textId="77777777" w:rsidR="003F164B" w:rsidRPr="003F164B" w:rsidRDefault="003F164B" w:rsidP="003F164B">
            <w:pPr>
              <w:rPr>
                <w:color w:val="000000"/>
              </w:rPr>
            </w:pPr>
            <w:r w:rsidRPr="003F164B">
              <w:rPr>
                <w:color w:val="000000"/>
              </w:rPr>
              <w:t>Program przeznaczony do prowadzenia elektrokardiograficznych badań wysiłkowych oraz badań spoczynkowych z możliwością ciągłej rejestracji przebiegów z 12 odprowadzeń EKG.</w:t>
            </w:r>
          </w:p>
        </w:tc>
        <w:tc>
          <w:tcPr>
            <w:tcW w:w="3980" w:type="dxa"/>
            <w:tcBorders>
              <w:top w:val="nil"/>
              <w:left w:val="nil"/>
              <w:bottom w:val="single" w:sz="4" w:space="0" w:color="000000"/>
              <w:right w:val="single" w:sz="4" w:space="0" w:color="000000"/>
            </w:tcBorders>
            <w:vAlign w:val="center"/>
            <w:hideMark/>
          </w:tcPr>
          <w:p w14:paraId="35DAA2A2" w14:textId="77777777" w:rsidR="003F164B" w:rsidRPr="003F164B" w:rsidRDefault="003F164B" w:rsidP="003F164B">
            <w:pPr>
              <w:rPr>
                <w:color w:val="000000"/>
              </w:rPr>
            </w:pPr>
            <w:r w:rsidRPr="003F164B">
              <w:rPr>
                <w:color w:val="000000"/>
              </w:rPr>
              <w:t> </w:t>
            </w:r>
          </w:p>
        </w:tc>
      </w:tr>
      <w:tr w:rsidR="003F164B" w:rsidRPr="003F164B" w14:paraId="6C5C4368"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0776CEB4" w14:textId="77777777" w:rsidR="003F164B" w:rsidRPr="003F164B" w:rsidRDefault="003F164B" w:rsidP="003F164B">
            <w:pPr>
              <w:jc w:val="center"/>
              <w:rPr>
                <w:b/>
                <w:bCs/>
                <w:color w:val="000000"/>
              </w:rPr>
            </w:pPr>
            <w:r w:rsidRPr="003F164B">
              <w:rPr>
                <w:b/>
                <w:bCs/>
                <w:color w:val="000000"/>
              </w:rPr>
              <w:t>24</w:t>
            </w:r>
          </w:p>
        </w:tc>
        <w:tc>
          <w:tcPr>
            <w:tcW w:w="5080" w:type="dxa"/>
            <w:tcBorders>
              <w:top w:val="nil"/>
              <w:left w:val="nil"/>
              <w:bottom w:val="single" w:sz="4" w:space="0" w:color="000000"/>
              <w:right w:val="single" w:sz="4" w:space="0" w:color="000000"/>
            </w:tcBorders>
            <w:vAlign w:val="center"/>
            <w:hideMark/>
          </w:tcPr>
          <w:p w14:paraId="73E495E5" w14:textId="77777777" w:rsidR="003F164B" w:rsidRPr="003F164B" w:rsidRDefault="003F164B" w:rsidP="003F164B">
            <w:pPr>
              <w:rPr>
                <w:color w:val="000000"/>
              </w:rPr>
            </w:pPr>
            <w:r w:rsidRPr="003F164B">
              <w:rPr>
                <w:color w:val="000000"/>
              </w:rPr>
              <w:t>Współpraca z oferowaną bieżnią, cykloergometrem</w:t>
            </w:r>
          </w:p>
        </w:tc>
        <w:tc>
          <w:tcPr>
            <w:tcW w:w="3980" w:type="dxa"/>
            <w:tcBorders>
              <w:top w:val="nil"/>
              <w:left w:val="nil"/>
              <w:bottom w:val="single" w:sz="4" w:space="0" w:color="000000"/>
              <w:right w:val="single" w:sz="4" w:space="0" w:color="000000"/>
            </w:tcBorders>
            <w:vAlign w:val="center"/>
            <w:hideMark/>
          </w:tcPr>
          <w:p w14:paraId="23576F79" w14:textId="77777777" w:rsidR="003F164B" w:rsidRPr="003F164B" w:rsidRDefault="003F164B" w:rsidP="003F164B">
            <w:pPr>
              <w:rPr>
                <w:color w:val="000000"/>
              </w:rPr>
            </w:pPr>
            <w:r w:rsidRPr="003F164B">
              <w:rPr>
                <w:color w:val="000000"/>
              </w:rPr>
              <w:t> </w:t>
            </w:r>
          </w:p>
        </w:tc>
      </w:tr>
      <w:tr w:rsidR="003F164B" w:rsidRPr="003F164B" w14:paraId="07F1AAF1" w14:textId="77777777" w:rsidTr="003F164B">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2A92CD71" w14:textId="77777777" w:rsidR="003F164B" w:rsidRPr="003F164B" w:rsidRDefault="003F164B" w:rsidP="003F164B">
            <w:pPr>
              <w:jc w:val="center"/>
              <w:rPr>
                <w:b/>
                <w:bCs/>
                <w:color w:val="000000"/>
              </w:rPr>
            </w:pPr>
            <w:r w:rsidRPr="003F164B">
              <w:rPr>
                <w:b/>
                <w:bCs/>
                <w:color w:val="000000"/>
              </w:rPr>
              <w:t>25</w:t>
            </w:r>
          </w:p>
        </w:tc>
        <w:tc>
          <w:tcPr>
            <w:tcW w:w="5080" w:type="dxa"/>
            <w:tcBorders>
              <w:top w:val="nil"/>
              <w:left w:val="nil"/>
              <w:bottom w:val="single" w:sz="4" w:space="0" w:color="000000"/>
              <w:right w:val="single" w:sz="4" w:space="0" w:color="000000"/>
            </w:tcBorders>
            <w:vAlign w:val="center"/>
            <w:hideMark/>
          </w:tcPr>
          <w:p w14:paraId="5CE027D0" w14:textId="77777777" w:rsidR="003F164B" w:rsidRPr="003F164B" w:rsidRDefault="003F164B" w:rsidP="003F164B">
            <w:pPr>
              <w:rPr>
                <w:color w:val="000000"/>
              </w:rPr>
            </w:pPr>
            <w:r w:rsidRPr="003F164B">
              <w:rPr>
                <w:color w:val="000000"/>
              </w:rPr>
              <w:t>Automatyczne sterowanie obciążeniem bieżni, cykloergometrem</w:t>
            </w:r>
          </w:p>
        </w:tc>
        <w:tc>
          <w:tcPr>
            <w:tcW w:w="3980" w:type="dxa"/>
            <w:tcBorders>
              <w:top w:val="nil"/>
              <w:left w:val="nil"/>
              <w:bottom w:val="single" w:sz="4" w:space="0" w:color="000000"/>
              <w:right w:val="single" w:sz="4" w:space="0" w:color="000000"/>
            </w:tcBorders>
            <w:vAlign w:val="center"/>
            <w:hideMark/>
          </w:tcPr>
          <w:p w14:paraId="1E644682" w14:textId="77777777" w:rsidR="003F164B" w:rsidRPr="003F164B" w:rsidRDefault="003F164B" w:rsidP="003F164B">
            <w:pPr>
              <w:rPr>
                <w:color w:val="000000"/>
              </w:rPr>
            </w:pPr>
            <w:r w:rsidRPr="003F164B">
              <w:rPr>
                <w:color w:val="000000"/>
              </w:rPr>
              <w:t> </w:t>
            </w:r>
          </w:p>
        </w:tc>
      </w:tr>
      <w:tr w:rsidR="003F164B" w:rsidRPr="003F164B" w14:paraId="0E8181C3" w14:textId="77777777" w:rsidTr="001E50FF">
        <w:trPr>
          <w:trHeight w:val="528"/>
        </w:trPr>
        <w:tc>
          <w:tcPr>
            <w:tcW w:w="500" w:type="dxa"/>
            <w:tcBorders>
              <w:top w:val="nil"/>
              <w:left w:val="single" w:sz="4" w:space="0" w:color="000000"/>
              <w:bottom w:val="single" w:sz="4" w:space="0" w:color="auto"/>
              <w:right w:val="single" w:sz="4" w:space="0" w:color="000000"/>
            </w:tcBorders>
            <w:noWrap/>
            <w:vAlign w:val="center"/>
            <w:hideMark/>
          </w:tcPr>
          <w:p w14:paraId="5D379E7D" w14:textId="77777777" w:rsidR="003F164B" w:rsidRPr="003F164B" w:rsidRDefault="003F164B" w:rsidP="003F164B">
            <w:pPr>
              <w:jc w:val="center"/>
              <w:rPr>
                <w:b/>
                <w:bCs/>
                <w:color w:val="000000"/>
              </w:rPr>
            </w:pPr>
            <w:r w:rsidRPr="003F164B">
              <w:rPr>
                <w:b/>
                <w:bCs/>
                <w:color w:val="000000"/>
              </w:rPr>
              <w:t>26</w:t>
            </w:r>
          </w:p>
        </w:tc>
        <w:tc>
          <w:tcPr>
            <w:tcW w:w="5080" w:type="dxa"/>
            <w:tcBorders>
              <w:top w:val="nil"/>
              <w:left w:val="nil"/>
              <w:bottom w:val="single" w:sz="4" w:space="0" w:color="auto"/>
              <w:right w:val="single" w:sz="4" w:space="0" w:color="000000"/>
            </w:tcBorders>
            <w:vAlign w:val="center"/>
            <w:hideMark/>
          </w:tcPr>
          <w:p w14:paraId="39C8116E" w14:textId="77777777" w:rsidR="003F164B" w:rsidRPr="003F164B" w:rsidRDefault="003F164B" w:rsidP="003F164B">
            <w:pPr>
              <w:rPr>
                <w:color w:val="000000"/>
              </w:rPr>
            </w:pPr>
            <w:r w:rsidRPr="003F164B">
              <w:rPr>
                <w:color w:val="000000"/>
              </w:rPr>
              <w:t>Prezentacja zapisu EKG w różnych trybach: 3,6,12 odprowadzeń.</w:t>
            </w:r>
          </w:p>
        </w:tc>
        <w:tc>
          <w:tcPr>
            <w:tcW w:w="3980" w:type="dxa"/>
            <w:tcBorders>
              <w:top w:val="nil"/>
              <w:left w:val="nil"/>
              <w:bottom w:val="single" w:sz="4" w:space="0" w:color="auto"/>
              <w:right w:val="single" w:sz="4" w:space="0" w:color="000000"/>
            </w:tcBorders>
            <w:vAlign w:val="center"/>
            <w:hideMark/>
          </w:tcPr>
          <w:p w14:paraId="4B5171A4" w14:textId="77777777" w:rsidR="003F164B" w:rsidRPr="003F164B" w:rsidRDefault="003F164B" w:rsidP="003F164B">
            <w:pPr>
              <w:rPr>
                <w:color w:val="000000"/>
              </w:rPr>
            </w:pPr>
            <w:r w:rsidRPr="003F164B">
              <w:rPr>
                <w:color w:val="000000"/>
              </w:rPr>
              <w:t> </w:t>
            </w:r>
          </w:p>
        </w:tc>
      </w:tr>
      <w:tr w:rsidR="003F164B" w:rsidRPr="003F164B" w14:paraId="24BCBF5E" w14:textId="77777777" w:rsidTr="001E50FF">
        <w:trPr>
          <w:trHeight w:val="528"/>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195BDFDF" w14:textId="77777777" w:rsidR="003F164B" w:rsidRPr="003F164B" w:rsidRDefault="003F164B" w:rsidP="003F164B">
            <w:pPr>
              <w:jc w:val="center"/>
              <w:rPr>
                <w:b/>
                <w:bCs/>
                <w:color w:val="000000"/>
              </w:rPr>
            </w:pPr>
            <w:r w:rsidRPr="003F164B">
              <w:rPr>
                <w:b/>
                <w:bCs/>
                <w:color w:val="000000"/>
              </w:rPr>
              <w:lastRenderedPageBreak/>
              <w:t>27</w:t>
            </w:r>
          </w:p>
        </w:tc>
        <w:tc>
          <w:tcPr>
            <w:tcW w:w="5080" w:type="dxa"/>
            <w:tcBorders>
              <w:top w:val="single" w:sz="4" w:space="0" w:color="auto"/>
              <w:left w:val="single" w:sz="4" w:space="0" w:color="auto"/>
              <w:bottom w:val="single" w:sz="4" w:space="0" w:color="auto"/>
              <w:right w:val="single" w:sz="4" w:space="0" w:color="auto"/>
            </w:tcBorders>
            <w:vAlign w:val="center"/>
            <w:hideMark/>
          </w:tcPr>
          <w:p w14:paraId="74A8332B" w14:textId="77777777" w:rsidR="003F164B" w:rsidRPr="003F164B" w:rsidRDefault="003F164B" w:rsidP="003F164B">
            <w:pPr>
              <w:rPr>
                <w:color w:val="000000"/>
              </w:rPr>
            </w:pPr>
            <w:r w:rsidRPr="003F164B">
              <w:rPr>
                <w:color w:val="000000"/>
              </w:rPr>
              <w:t>Możliwość włączania i wyłączania filtru mięśniowego, sieciowego i filtru antydryftowego podczas badania.</w:t>
            </w:r>
          </w:p>
        </w:tc>
        <w:tc>
          <w:tcPr>
            <w:tcW w:w="3980" w:type="dxa"/>
            <w:tcBorders>
              <w:top w:val="single" w:sz="4" w:space="0" w:color="auto"/>
              <w:left w:val="single" w:sz="4" w:space="0" w:color="auto"/>
              <w:bottom w:val="single" w:sz="4" w:space="0" w:color="auto"/>
              <w:right w:val="single" w:sz="4" w:space="0" w:color="auto"/>
            </w:tcBorders>
            <w:vAlign w:val="center"/>
            <w:hideMark/>
          </w:tcPr>
          <w:p w14:paraId="73BFEB8F" w14:textId="77777777" w:rsidR="003F164B" w:rsidRPr="003F164B" w:rsidRDefault="003F164B" w:rsidP="003F164B">
            <w:pPr>
              <w:rPr>
                <w:color w:val="000000"/>
              </w:rPr>
            </w:pPr>
            <w:r w:rsidRPr="003F164B">
              <w:rPr>
                <w:color w:val="000000"/>
              </w:rPr>
              <w:t> </w:t>
            </w:r>
          </w:p>
        </w:tc>
      </w:tr>
      <w:tr w:rsidR="003F164B" w:rsidRPr="003F164B" w14:paraId="3519C096" w14:textId="77777777" w:rsidTr="001E50FF">
        <w:trPr>
          <w:trHeight w:val="379"/>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78063AB5" w14:textId="77777777" w:rsidR="003F164B" w:rsidRPr="003F164B" w:rsidRDefault="003F164B" w:rsidP="003F164B">
            <w:pPr>
              <w:jc w:val="center"/>
              <w:rPr>
                <w:b/>
                <w:bCs/>
                <w:color w:val="000000"/>
              </w:rPr>
            </w:pPr>
            <w:r w:rsidRPr="003F164B">
              <w:rPr>
                <w:b/>
                <w:bCs/>
                <w:color w:val="000000"/>
              </w:rPr>
              <w:t>28</w:t>
            </w:r>
          </w:p>
        </w:tc>
        <w:tc>
          <w:tcPr>
            <w:tcW w:w="5080" w:type="dxa"/>
            <w:tcBorders>
              <w:top w:val="single" w:sz="4" w:space="0" w:color="auto"/>
              <w:left w:val="nil"/>
              <w:bottom w:val="single" w:sz="4" w:space="0" w:color="000000"/>
              <w:right w:val="single" w:sz="4" w:space="0" w:color="000000"/>
            </w:tcBorders>
            <w:vAlign w:val="center"/>
            <w:hideMark/>
          </w:tcPr>
          <w:p w14:paraId="22072F7C" w14:textId="77777777" w:rsidR="003F164B" w:rsidRPr="003F164B" w:rsidRDefault="003F164B" w:rsidP="003F164B">
            <w:pPr>
              <w:rPr>
                <w:color w:val="000000"/>
              </w:rPr>
            </w:pPr>
            <w:r w:rsidRPr="003F164B">
              <w:rPr>
                <w:color w:val="000000"/>
              </w:rPr>
              <w:t>Możliwość obejrzenia badania w trybie pełnego rozwinięcia.</w:t>
            </w:r>
          </w:p>
        </w:tc>
        <w:tc>
          <w:tcPr>
            <w:tcW w:w="3980" w:type="dxa"/>
            <w:tcBorders>
              <w:top w:val="single" w:sz="4" w:space="0" w:color="auto"/>
              <w:left w:val="nil"/>
              <w:bottom w:val="single" w:sz="4" w:space="0" w:color="000000"/>
              <w:right w:val="single" w:sz="4" w:space="0" w:color="000000"/>
            </w:tcBorders>
            <w:vAlign w:val="center"/>
            <w:hideMark/>
          </w:tcPr>
          <w:p w14:paraId="08B57A19" w14:textId="77777777" w:rsidR="003F164B" w:rsidRPr="003F164B" w:rsidRDefault="003F164B" w:rsidP="003F164B">
            <w:pPr>
              <w:rPr>
                <w:color w:val="000000"/>
              </w:rPr>
            </w:pPr>
            <w:r w:rsidRPr="003F164B">
              <w:rPr>
                <w:color w:val="000000"/>
              </w:rPr>
              <w:t> </w:t>
            </w:r>
          </w:p>
        </w:tc>
      </w:tr>
      <w:tr w:rsidR="003F164B" w:rsidRPr="003F164B" w14:paraId="3A86B9E3"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37FE1A7A" w14:textId="77777777" w:rsidR="003F164B" w:rsidRPr="003F164B" w:rsidRDefault="003F164B" w:rsidP="003F164B">
            <w:pPr>
              <w:jc w:val="center"/>
              <w:rPr>
                <w:b/>
                <w:bCs/>
                <w:color w:val="000000"/>
              </w:rPr>
            </w:pPr>
            <w:r w:rsidRPr="003F164B">
              <w:rPr>
                <w:b/>
                <w:bCs/>
                <w:color w:val="000000"/>
              </w:rPr>
              <w:t>29</w:t>
            </w:r>
          </w:p>
        </w:tc>
        <w:tc>
          <w:tcPr>
            <w:tcW w:w="5080" w:type="dxa"/>
            <w:tcBorders>
              <w:top w:val="nil"/>
              <w:left w:val="nil"/>
              <w:bottom w:val="single" w:sz="4" w:space="0" w:color="000000"/>
              <w:right w:val="single" w:sz="4" w:space="0" w:color="000000"/>
            </w:tcBorders>
            <w:vAlign w:val="center"/>
            <w:hideMark/>
          </w:tcPr>
          <w:p w14:paraId="2A4A87F3" w14:textId="77777777" w:rsidR="003F164B" w:rsidRPr="003F164B" w:rsidRDefault="003F164B" w:rsidP="003F164B">
            <w:pPr>
              <w:rPr>
                <w:color w:val="000000"/>
              </w:rPr>
            </w:pPr>
            <w:r w:rsidRPr="003F164B">
              <w:rPr>
                <w:color w:val="000000"/>
              </w:rPr>
              <w:t>Prezentacja trendów 3D ilustrujących zmiany odcinka ST</w:t>
            </w:r>
          </w:p>
        </w:tc>
        <w:tc>
          <w:tcPr>
            <w:tcW w:w="3980" w:type="dxa"/>
            <w:tcBorders>
              <w:top w:val="nil"/>
              <w:left w:val="nil"/>
              <w:bottom w:val="single" w:sz="4" w:space="0" w:color="000000"/>
              <w:right w:val="single" w:sz="4" w:space="0" w:color="000000"/>
            </w:tcBorders>
            <w:vAlign w:val="center"/>
            <w:hideMark/>
          </w:tcPr>
          <w:p w14:paraId="084E2FA6" w14:textId="77777777" w:rsidR="003F164B" w:rsidRPr="003F164B" w:rsidRDefault="003F164B" w:rsidP="003F164B">
            <w:pPr>
              <w:rPr>
                <w:color w:val="000000"/>
              </w:rPr>
            </w:pPr>
            <w:r w:rsidRPr="003F164B">
              <w:rPr>
                <w:color w:val="000000"/>
              </w:rPr>
              <w:t> </w:t>
            </w:r>
          </w:p>
        </w:tc>
      </w:tr>
      <w:tr w:rsidR="003F164B" w:rsidRPr="003F164B" w14:paraId="2C937713" w14:textId="77777777" w:rsidTr="003F164B">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5D961759" w14:textId="77777777" w:rsidR="003F164B" w:rsidRPr="003F164B" w:rsidRDefault="003F164B" w:rsidP="003F164B">
            <w:pPr>
              <w:jc w:val="center"/>
              <w:rPr>
                <w:b/>
                <w:bCs/>
                <w:color w:val="000000"/>
              </w:rPr>
            </w:pPr>
            <w:r w:rsidRPr="003F164B">
              <w:rPr>
                <w:b/>
                <w:bCs/>
                <w:color w:val="000000"/>
              </w:rPr>
              <w:t>30</w:t>
            </w:r>
          </w:p>
        </w:tc>
        <w:tc>
          <w:tcPr>
            <w:tcW w:w="5080" w:type="dxa"/>
            <w:tcBorders>
              <w:top w:val="nil"/>
              <w:left w:val="nil"/>
              <w:bottom w:val="single" w:sz="4" w:space="0" w:color="000000"/>
              <w:right w:val="single" w:sz="4" w:space="0" w:color="000000"/>
            </w:tcBorders>
            <w:vAlign w:val="center"/>
            <w:hideMark/>
          </w:tcPr>
          <w:p w14:paraId="620AA206" w14:textId="77777777" w:rsidR="003F164B" w:rsidRPr="003F164B" w:rsidRDefault="003F164B" w:rsidP="003F164B">
            <w:pPr>
              <w:rPr>
                <w:color w:val="000000"/>
              </w:rPr>
            </w:pPr>
            <w:r w:rsidRPr="003F164B">
              <w:rPr>
                <w:color w:val="000000"/>
              </w:rPr>
              <w:t>Automatyczny pomiar HR, poziomu ST i nachylenia odcinka ST</w:t>
            </w:r>
          </w:p>
        </w:tc>
        <w:tc>
          <w:tcPr>
            <w:tcW w:w="3980" w:type="dxa"/>
            <w:tcBorders>
              <w:top w:val="nil"/>
              <w:left w:val="nil"/>
              <w:bottom w:val="single" w:sz="4" w:space="0" w:color="000000"/>
              <w:right w:val="single" w:sz="4" w:space="0" w:color="000000"/>
            </w:tcBorders>
            <w:vAlign w:val="center"/>
            <w:hideMark/>
          </w:tcPr>
          <w:p w14:paraId="4CF6A136" w14:textId="77777777" w:rsidR="003F164B" w:rsidRPr="003F164B" w:rsidRDefault="003F164B" w:rsidP="003F164B">
            <w:pPr>
              <w:rPr>
                <w:color w:val="000000"/>
              </w:rPr>
            </w:pPr>
            <w:r w:rsidRPr="003F164B">
              <w:rPr>
                <w:color w:val="000000"/>
              </w:rPr>
              <w:t> </w:t>
            </w:r>
          </w:p>
        </w:tc>
      </w:tr>
      <w:tr w:rsidR="003F164B" w:rsidRPr="003F164B" w14:paraId="51834EA7" w14:textId="77777777" w:rsidTr="003F164B">
        <w:trPr>
          <w:trHeight w:val="528"/>
        </w:trPr>
        <w:tc>
          <w:tcPr>
            <w:tcW w:w="500" w:type="dxa"/>
            <w:tcBorders>
              <w:top w:val="nil"/>
              <w:left w:val="single" w:sz="4" w:space="0" w:color="000000"/>
              <w:bottom w:val="single" w:sz="4" w:space="0" w:color="auto"/>
              <w:right w:val="single" w:sz="4" w:space="0" w:color="000000"/>
            </w:tcBorders>
            <w:noWrap/>
            <w:vAlign w:val="center"/>
            <w:hideMark/>
          </w:tcPr>
          <w:p w14:paraId="304BE14E" w14:textId="77777777" w:rsidR="003F164B" w:rsidRPr="003F164B" w:rsidRDefault="003F164B" w:rsidP="003F164B">
            <w:pPr>
              <w:jc w:val="center"/>
              <w:rPr>
                <w:b/>
                <w:bCs/>
                <w:color w:val="000000"/>
              </w:rPr>
            </w:pPr>
            <w:r w:rsidRPr="003F164B">
              <w:rPr>
                <w:b/>
                <w:bCs/>
                <w:color w:val="000000"/>
              </w:rPr>
              <w:t>31</w:t>
            </w:r>
          </w:p>
        </w:tc>
        <w:tc>
          <w:tcPr>
            <w:tcW w:w="5080" w:type="dxa"/>
            <w:tcBorders>
              <w:top w:val="nil"/>
              <w:left w:val="nil"/>
              <w:bottom w:val="single" w:sz="4" w:space="0" w:color="auto"/>
              <w:right w:val="single" w:sz="4" w:space="0" w:color="000000"/>
            </w:tcBorders>
            <w:vAlign w:val="center"/>
            <w:hideMark/>
          </w:tcPr>
          <w:p w14:paraId="6A0F3929" w14:textId="77777777" w:rsidR="003F164B" w:rsidRPr="003F164B" w:rsidRDefault="003F164B" w:rsidP="003F164B">
            <w:pPr>
              <w:rPr>
                <w:color w:val="000000"/>
              </w:rPr>
            </w:pPr>
            <w:r w:rsidRPr="003F164B">
              <w:rPr>
                <w:color w:val="000000"/>
              </w:rPr>
              <w:t>Możliwość zmiany parametrów prezentacji zapisu EKG ( przesuw, wzmocnienie)</w:t>
            </w:r>
          </w:p>
        </w:tc>
        <w:tc>
          <w:tcPr>
            <w:tcW w:w="3980" w:type="dxa"/>
            <w:tcBorders>
              <w:top w:val="nil"/>
              <w:left w:val="nil"/>
              <w:bottom w:val="single" w:sz="4" w:space="0" w:color="auto"/>
              <w:right w:val="single" w:sz="4" w:space="0" w:color="000000"/>
            </w:tcBorders>
            <w:vAlign w:val="center"/>
            <w:hideMark/>
          </w:tcPr>
          <w:p w14:paraId="6510D334" w14:textId="77777777" w:rsidR="003F164B" w:rsidRPr="003F164B" w:rsidRDefault="003F164B" w:rsidP="003F164B">
            <w:pPr>
              <w:rPr>
                <w:color w:val="000000"/>
              </w:rPr>
            </w:pPr>
            <w:r w:rsidRPr="003F164B">
              <w:rPr>
                <w:color w:val="000000"/>
              </w:rPr>
              <w:t> </w:t>
            </w:r>
          </w:p>
        </w:tc>
      </w:tr>
      <w:tr w:rsidR="003F164B" w:rsidRPr="003F164B" w14:paraId="5F5E2EC1" w14:textId="77777777" w:rsidTr="003F164B">
        <w:trPr>
          <w:trHeight w:val="792"/>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356D3190" w14:textId="77777777" w:rsidR="003F164B" w:rsidRPr="003F164B" w:rsidRDefault="003F164B" w:rsidP="003F164B">
            <w:pPr>
              <w:jc w:val="center"/>
              <w:rPr>
                <w:b/>
                <w:bCs/>
                <w:color w:val="000000"/>
              </w:rPr>
            </w:pPr>
            <w:r w:rsidRPr="003F164B">
              <w:rPr>
                <w:b/>
                <w:bCs/>
                <w:color w:val="000000"/>
              </w:rPr>
              <w:t>32</w:t>
            </w:r>
          </w:p>
        </w:tc>
        <w:tc>
          <w:tcPr>
            <w:tcW w:w="5080" w:type="dxa"/>
            <w:tcBorders>
              <w:top w:val="single" w:sz="4" w:space="0" w:color="auto"/>
              <w:left w:val="nil"/>
              <w:bottom w:val="single" w:sz="4" w:space="0" w:color="000000"/>
              <w:right w:val="single" w:sz="4" w:space="0" w:color="000000"/>
            </w:tcBorders>
            <w:vAlign w:val="center"/>
            <w:hideMark/>
          </w:tcPr>
          <w:p w14:paraId="3913336F" w14:textId="77777777" w:rsidR="003F164B" w:rsidRPr="003F164B" w:rsidRDefault="003F164B" w:rsidP="003F164B">
            <w:pPr>
              <w:rPr>
                <w:color w:val="000000"/>
              </w:rPr>
            </w:pPr>
            <w:r w:rsidRPr="003F164B">
              <w:rPr>
                <w:color w:val="000000"/>
              </w:rPr>
              <w:t>Archiwizacja danych na dysku twardym komputera z możliwością wydruku raportu zapisu EKG, uśrednionych zespołów P-QRS-T z wynikami pomiarów</w:t>
            </w:r>
          </w:p>
        </w:tc>
        <w:tc>
          <w:tcPr>
            <w:tcW w:w="3980" w:type="dxa"/>
            <w:tcBorders>
              <w:top w:val="single" w:sz="4" w:space="0" w:color="auto"/>
              <w:left w:val="nil"/>
              <w:bottom w:val="single" w:sz="4" w:space="0" w:color="000000"/>
              <w:right w:val="single" w:sz="4" w:space="0" w:color="000000"/>
            </w:tcBorders>
            <w:vAlign w:val="center"/>
            <w:hideMark/>
          </w:tcPr>
          <w:p w14:paraId="30A90629" w14:textId="77777777" w:rsidR="003F164B" w:rsidRPr="003F164B" w:rsidRDefault="003F164B" w:rsidP="003F164B">
            <w:pPr>
              <w:rPr>
                <w:color w:val="000000"/>
              </w:rPr>
            </w:pPr>
            <w:r w:rsidRPr="003F164B">
              <w:rPr>
                <w:color w:val="000000"/>
              </w:rPr>
              <w:t> </w:t>
            </w:r>
          </w:p>
        </w:tc>
      </w:tr>
      <w:tr w:rsidR="003F164B" w:rsidRPr="003F164B" w14:paraId="28AD2F39"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3B34967A" w14:textId="77777777" w:rsidR="003F164B" w:rsidRPr="003F164B" w:rsidRDefault="003F164B" w:rsidP="003F164B">
            <w:pPr>
              <w:jc w:val="center"/>
              <w:rPr>
                <w:b/>
                <w:bCs/>
                <w:color w:val="000000"/>
              </w:rPr>
            </w:pPr>
            <w:r w:rsidRPr="003F164B">
              <w:rPr>
                <w:b/>
                <w:bCs/>
                <w:color w:val="000000"/>
              </w:rPr>
              <w:t>33</w:t>
            </w:r>
          </w:p>
        </w:tc>
        <w:tc>
          <w:tcPr>
            <w:tcW w:w="5080" w:type="dxa"/>
            <w:tcBorders>
              <w:top w:val="nil"/>
              <w:left w:val="nil"/>
              <w:bottom w:val="single" w:sz="4" w:space="0" w:color="000000"/>
              <w:right w:val="single" w:sz="4" w:space="0" w:color="000000"/>
            </w:tcBorders>
            <w:vAlign w:val="center"/>
            <w:hideMark/>
          </w:tcPr>
          <w:p w14:paraId="6B7DA387" w14:textId="77777777" w:rsidR="003F164B" w:rsidRPr="003F164B" w:rsidRDefault="003F164B" w:rsidP="003F164B">
            <w:pPr>
              <w:rPr>
                <w:color w:val="000000"/>
              </w:rPr>
            </w:pPr>
            <w:r w:rsidRPr="003F164B">
              <w:rPr>
                <w:color w:val="000000"/>
              </w:rPr>
              <w:t>Sygnalizacja wykrycia arytmii komorowych</w:t>
            </w:r>
          </w:p>
        </w:tc>
        <w:tc>
          <w:tcPr>
            <w:tcW w:w="3980" w:type="dxa"/>
            <w:tcBorders>
              <w:top w:val="nil"/>
              <w:left w:val="nil"/>
              <w:bottom w:val="single" w:sz="4" w:space="0" w:color="000000"/>
              <w:right w:val="single" w:sz="4" w:space="0" w:color="000000"/>
            </w:tcBorders>
            <w:vAlign w:val="center"/>
            <w:hideMark/>
          </w:tcPr>
          <w:p w14:paraId="4DF770BF" w14:textId="77777777" w:rsidR="003F164B" w:rsidRPr="003F164B" w:rsidRDefault="003F164B" w:rsidP="003F164B">
            <w:pPr>
              <w:rPr>
                <w:color w:val="000000"/>
              </w:rPr>
            </w:pPr>
            <w:r w:rsidRPr="003F164B">
              <w:rPr>
                <w:color w:val="000000"/>
              </w:rPr>
              <w:t> </w:t>
            </w:r>
          </w:p>
        </w:tc>
      </w:tr>
      <w:tr w:rsidR="003F164B" w:rsidRPr="003F164B" w14:paraId="47CC9A92"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16F95D66" w14:textId="77777777" w:rsidR="003F164B" w:rsidRPr="003F164B" w:rsidRDefault="003F164B" w:rsidP="003F164B">
            <w:pPr>
              <w:jc w:val="center"/>
              <w:rPr>
                <w:b/>
                <w:bCs/>
                <w:color w:val="000000"/>
              </w:rPr>
            </w:pPr>
            <w:r w:rsidRPr="003F164B">
              <w:rPr>
                <w:b/>
                <w:bCs/>
                <w:color w:val="000000"/>
              </w:rPr>
              <w:t>34</w:t>
            </w:r>
          </w:p>
        </w:tc>
        <w:tc>
          <w:tcPr>
            <w:tcW w:w="5080" w:type="dxa"/>
            <w:tcBorders>
              <w:top w:val="nil"/>
              <w:left w:val="nil"/>
              <w:bottom w:val="single" w:sz="4" w:space="0" w:color="000000"/>
              <w:right w:val="single" w:sz="4" w:space="0" w:color="000000"/>
            </w:tcBorders>
            <w:vAlign w:val="center"/>
            <w:hideMark/>
          </w:tcPr>
          <w:p w14:paraId="7780D4AA" w14:textId="77777777" w:rsidR="003F164B" w:rsidRPr="003F164B" w:rsidRDefault="003F164B" w:rsidP="003F164B">
            <w:pPr>
              <w:rPr>
                <w:color w:val="000000"/>
              </w:rPr>
            </w:pPr>
            <w:r w:rsidRPr="003F164B">
              <w:rPr>
                <w:color w:val="000000"/>
              </w:rPr>
              <w:t>Możliwość rejestracji spoczynkowych zapisów EKG</w:t>
            </w:r>
          </w:p>
        </w:tc>
        <w:tc>
          <w:tcPr>
            <w:tcW w:w="3980" w:type="dxa"/>
            <w:tcBorders>
              <w:top w:val="nil"/>
              <w:left w:val="nil"/>
              <w:bottom w:val="single" w:sz="4" w:space="0" w:color="000000"/>
              <w:right w:val="single" w:sz="4" w:space="0" w:color="000000"/>
            </w:tcBorders>
            <w:vAlign w:val="center"/>
            <w:hideMark/>
          </w:tcPr>
          <w:p w14:paraId="246B69F5" w14:textId="77777777" w:rsidR="003F164B" w:rsidRPr="003F164B" w:rsidRDefault="003F164B" w:rsidP="003F164B">
            <w:pPr>
              <w:rPr>
                <w:color w:val="000000"/>
              </w:rPr>
            </w:pPr>
            <w:r w:rsidRPr="003F164B">
              <w:rPr>
                <w:color w:val="000000"/>
              </w:rPr>
              <w:t> </w:t>
            </w:r>
          </w:p>
        </w:tc>
      </w:tr>
      <w:tr w:rsidR="003F164B" w:rsidRPr="003F164B" w14:paraId="15EC71BB" w14:textId="77777777" w:rsidTr="003F164B">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0F52A038" w14:textId="77777777" w:rsidR="003F164B" w:rsidRPr="003F164B" w:rsidRDefault="003F164B" w:rsidP="003F164B">
            <w:pPr>
              <w:jc w:val="center"/>
              <w:rPr>
                <w:b/>
                <w:bCs/>
                <w:color w:val="000000"/>
              </w:rPr>
            </w:pPr>
            <w:r w:rsidRPr="003F164B">
              <w:rPr>
                <w:b/>
                <w:bCs/>
                <w:color w:val="000000"/>
              </w:rPr>
              <w:t>35</w:t>
            </w:r>
          </w:p>
        </w:tc>
        <w:tc>
          <w:tcPr>
            <w:tcW w:w="5080" w:type="dxa"/>
            <w:tcBorders>
              <w:top w:val="nil"/>
              <w:left w:val="nil"/>
              <w:bottom w:val="single" w:sz="4" w:space="0" w:color="000000"/>
              <w:right w:val="single" w:sz="4" w:space="0" w:color="000000"/>
            </w:tcBorders>
            <w:vAlign w:val="center"/>
            <w:hideMark/>
          </w:tcPr>
          <w:p w14:paraId="6FD93B43" w14:textId="77777777" w:rsidR="003F164B" w:rsidRPr="003F164B" w:rsidRDefault="003F164B" w:rsidP="003F164B">
            <w:pPr>
              <w:rPr>
                <w:color w:val="000000"/>
              </w:rPr>
            </w:pPr>
            <w:r w:rsidRPr="003F164B">
              <w:rPr>
                <w:color w:val="000000"/>
              </w:rPr>
              <w:t>Możliwość wyznaczenia punktów pomiarowych z możliwością ręcznej korekty</w:t>
            </w:r>
          </w:p>
        </w:tc>
        <w:tc>
          <w:tcPr>
            <w:tcW w:w="3980" w:type="dxa"/>
            <w:tcBorders>
              <w:top w:val="nil"/>
              <w:left w:val="nil"/>
              <w:bottom w:val="single" w:sz="4" w:space="0" w:color="000000"/>
              <w:right w:val="single" w:sz="4" w:space="0" w:color="000000"/>
            </w:tcBorders>
            <w:vAlign w:val="center"/>
            <w:hideMark/>
          </w:tcPr>
          <w:p w14:paraId="7BC37F02" w14:textId="77777777" w:rsidR="003F164B" w:rsidRPr="003F164B" w:rsidRDefault="003F164B" w:rsidP="003F164B">
            <w:pPr>
              <w:rPr>
                <w:color w:val="000000"/>
              </w:rPr>
            </w:pPr>
            <w:r w:rsidRPr="003F164B">
              <w:rPr>
                <w:color w:val="000000"/>
              </w:rPr>
              <w:t> </w:t>
            </w:r>
          </w:p>
        </w:tc>
      </w:tr>
      <w:tr w:rsidR="003F164B" w:rsidRPr="003F164B" w14:paraId="0E84F311" w14:textId="77777777" w:rsidTr="003F164B">
        <w:trPr>
          <w:trHeight w:val="628"/>
        </w:trPr>
        <w:tc>
          <w:tcPr>
            <w:tcW w:w="500" w:type="dxa"/>
            <w:tcBorders>
              <w:top w:val="nil"/>
              <w:left w:val="single" w:sz="4" w:space="0" w:color="000000"/>
              <w:bottom w:val="single" w:sz="4" w:space="0" w:color="000000"/>
              <w:right w:val="single" w:sz="4" w:space="0" w:color="000000"/>
            </w:tcBorders>
            <w:noWrap/>
            <w:vAlign w:val="center"/>
            <w:hideMark/>
          </w:tcPr>
          <w:p w14:paraId="2AD3CC1B" w14:textId="77777777" w:rsidR="003F164B" w:rsidRPr="003F164B" w:rsidRDefault="003F164B" w:rsidP="003F164B">
            <w:pPr>
              <w:jc w:val="center"/>
              <w:rPr>
                <w:b/>
                <w:bCs/>
                <w:color w:val="000000"/>
              </w:rPr>
            </w:pPr>
            <w:r w:rsidRPr="003F164B">
              <w:rPr>
                <w:b/>
                <w:bCs/>
                <w:color w:val="000000"/>
              </w:rPr>
              <w:t>36</w:t>
            </w:r>
          </w:p>
        </w:tc>
        <w:tc>
          <w:tcPr>
            <w:tcW w:w="5080" w:type="dxa"/>
            <w:tcBorders>
              <w:top w:val="nil"/>
              <w:left w:val="nil"/>
              <w:bottom w:val="single" w:sz="4" w:space="0" w:color="000000"/>
              <w:right w:val="single" w:sz="4" w:space="0" w:color="000000"/>
            </w:tcBorders>
            <w:vAlign w:val="center"/>
            <w:hideMark/>
          </w:tcPr>
          <w:p w14:paraId="1A49F1FD" w14:textId="77777777" w:rsidR="003F164B" w:rsidRPr="003F164B" w:rsidRDefault="003F164B" w:rsidP="003F164B">
            <w:pPr>
              <w:rPr>
                <w:color w:val="000000"/>
              </w:rPr>
            </w:pPr>
            <w:r w:rsidRPr="003F164B">
              <w:rPr>
                <w:color w:val="000000"/>
              </w:rPr>
              <w:t>Możliwość definiowania własnych protokołów: Indywidualizowany, RAMP, Stopniowany wbudowany w preferencje protokołu testu kwestionariusz oceny wydolności WSAQ</w:t>
            </w:r>
          </w:p>
        </w:tc>
        <w:tc>
          <w:tcPr>
            <w:tcW w:w="3980" w:type="dxa"/>
            <w:tcBorders>
              <w:top w:val="nil"/>
              <w:left w:val="nil"/>
              <w:bottom w:val="single" w:sz="4" w:space="0" w:color="000000"/>
              <w:right w:val="single" w:sz="4" w:space="0" w:color="000000"/>
            </w:tcBorders>
            <w:vAlign w:val="center"/>
            <w:hideMark/>
          </w:tcPr>
          <w:p w14:paraId="21D54A02" w14:textId="77777777" w:rsidR="003F164B" w:rsidRPr="003F164B" w:rsidRDefault="003F164B" w:rsidP="003F164B">
            <w:pPr>
              <w:rPr>
                <w:color w:val="000000"/>
              </w:rPr>
            </w:pPr>
            <w:r w:rsidRPr="003F164B">
              <w:rPr>
                <w:color w:val="000000"/>
              </w:rPr>
              <w:t> </w:t>
            </w:r>
          </w:p>
        </w:tc>
      </w:tr>
      <w:tr w:rsidR="003F164B" w:rsidRPr="003F164B" w14:paraId="05B1312E"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1D6D7977" w14:textId="77777777" w:rsidR="003F164B" w:rsidRPr="003F164B" w:rsidRDefault="003F164B" w:rsidP="003F164B">
            <w:pPr>
              <w:jc w:val="center"/>
              <w:rPr>
                <w:b/>
                <w:bCs/>
                <w:color w:val="000000"/>
              </w:rPr>
            </w:pPr>
            <w:r w:rsidRPr="003F164B">
              <w:rPr>
                <w:b/>
                <w:bCs/>
                <w:color w:val="000000"/>
              </w:rPr>
              <w:t>37</w:t>
            </w:r>
          </w:p>
        </w:tc>
        <w:tc>
          <w:tcPr>
            <w:tcW w:w="5080" w:type="dxa"/>
            <w:tcBorders>
              <w:top w:val="nil"/>
              <w:left w:val="nil"/>
              <w:bottom w:val="single" w:sz="4" w:space="0" w:color="000000"/>
              <w:right w:val="single" w:sz="4" w:space="0" w:color="000000"/>
            </w:tcBorders>
            <w:vAlign w:val="center"/>
            <w:hideMark/>
          </w:tcPr>
          <w:p w14:paraId="0BD99D1B" w14:textId="77777777" w:rsidR="003F164B" w:rsidRPr="003F164B" w:rsidRDefault="003F164B" w:rsidP="003F164B">
            <w:pPr>
              <w:rPr>
                <w:color w:val="000000"/>
              </w:rPr>
            </w:pPr>
            <w:r w:rsidRPr="003F164B">
              <w:rPr>
                <w:color w:val="000000"/>
              </w:rPr>
              <w:t>Funkcja reanalizy wykonanego badania</w:t>
            </w:r>
          </w:p>
        </w:tc>
        <w:tc>
          <w:tcPr>
            <w:tcW w:w="3980" w:type="dxa"/>
            <w:tcBorders>
              <w:top w:val="nil"/>
              <w:left w:val="nil"/>
              <w:bottom w:val="single" w:sz="4" w:space="0" w:color="000000"/>
              <w:right w:val="single" w:sz="4" w:space="0" w:color="000000"/>
            </w:tcBorders>
            <w:vAlign w:val="center"/>
            <w:hideMark/>
          </w:tcPr>
          <w:p w14:paraId="366CC43D" w14:textId="77777777" w:rsidR="003F164B" w:rsidRPr="003F164B" w:rsidRDefault="003F164B" w:rsidP="003F164B">
            <w:pPr>
              <w:rPr>
                <w:color w:val="000000"/>
              </w:rPr>
            </w:pPr>
            <w:r w:rsidRPr="003F164B">
              <w:rPr>
                <w:color w:val="000000"/>
              </w:rPr>
              <w:t> </w:t>
            </w:r>
          </w:p>
        </w:tc>
      </w:tr>
      <w:tr w:rsidR="003F164B" w:rsidRPr="003F164B" w14:paraId="08389F62" w14:textId="77777777" w:rsidTr="003F164B">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79B85D17" w14:textId="77777777" w:rsidR="003F164B" w:rsidRPr="003F164B" w:rsidRDefault="003F164B" w:rsidP="003F164B">
            <w:pPr>
              <w:jc w:val="center"/>
              <w:rPr>
                <w:b/>
                <w:bCs/>
                <w:color w:val="000000"/>
              </w:rPr>
            </w:pPr>
            <w:r w:rsidRPr="003F164B">
              <w:rPr>
                <w:b/>
                <w:bCs/>
                <w:color w:val="000000"/>
              </w:rPr>
              <w:t>38</w:t>
            </w:r>
          </w:p>
        </w:tc>
        <w:tc>
          <w:tcPr>
            <w:tcW w:w="5080" w:type="dxa"/>
            <w:tcBorders>
              <w:top w:val="nil"/>
              <w:left w:val="nil"/>
              <w:bottom w:val="single" w:sz="4" w:space="0" w:color="000000"/>
              <w:right w:val="single" w:sz="4" w:space="0" w:color="000000"/>
            </w:tcBorders>
            <w:vAlign w:val="center"/>
            <w:hideMark/>
          </w:tcPr>
          <w:p w14:paraId="30D84214" w14:textId="77777777" w:rsidR="003F164B" w:rsidRPr="003F164B" w:rsidRDefault="003F164B" w:rsidP="003F164B">
            <w:pPr>
              <w:rPr>
                <w:color w:val="000000"/>
              </w:rPr>
            </w:pPr>
            <w:r w:rsidRPr="003F164B">
              <w:rPr>
                <w:color w:val="000000"/>
              </w:rPr>
              <w:t>Automatyczna analiza arytmii</w:t>
            </w:r>
          </w:p>
        </w:tc>
        <w:tc>
          <w:tcPr>
            <w:tcW w:w="3980" w:type="dxa"/>
            <w:tcBorders>
              <w:top w:val="nil"/>
              <w:left w:val="nil"/>
              <w:bottom w:val="single" w:sz="4" w:space="0" w:color="000000"/>
              <w:right w:val="single" w:sz="4" w:space="0" w:color="000000"/>
            </w:tcBorders>
            <w:vAlign w:val="center"/>
            <w:hideMark/>
          </w:tcPr>
          <w:p w14:paraId="736BC384" w14:textId="77777777" w:rsidR="003F164B" w:rsidRPr="003F164B" w:rsidRDefault="003F164B" w:rsidP="003F164B">
            <w:pPr>
              <w:rPr>
                <w:color w:val="000000"/>
              </w:rPr>
            </w:pPr>
            <w:r w:rsidRPr="003F164B">
              <w:rPr>
                <w:color w:val="000000"/>
              </w:rPr>
              <w:t> </w:t>
            </w:r>
          </w:p>
        </w:tc>
      </w:tr>
      <w:tr w:rsidR="003F164B" w:rsidRPr="003F164B" w14:paraId="72183C9B" w14:textId="77777777" w:rsidTr="003F164B">
        <w:trPr>
          <w:trHeight w:val="792"/>
        </w:trPr>
        <w:tc>
          <w:tcPr>
            <w:tcW w:w="500" w:type="dxa"/>
            <w:tcBorders>
              <w:top w:val="nil"/>
              <w:left w:val="single" w:sz="4" w:space="0" w:color="000000"/>
              <w:bottom w:val="single" w:sz="4" w:space="0" w:color="000000"/>
              <w:right w:val="single" w:sz="4" w:space="0" w:color="000000"/>
            </w:tcBorders>
            <w:noWrap/>
            <w:vAlign w:val="center"/>
            <w:hideMark/>
          </w:tcPr>
          <w:p w14:paraId="7F4732F6" w14:textId="77777777" w:rsidR="003F164B" w:rsidRPr="003F164B" w:rsidRDefault="003F164B" w:rsidP="003F164B">
            <w:pPr>
              <w:jc w:val="center"/>
              <w:rPr>
                <w:b/>
                <w:bCs/>
                <w:color w:val="000000"/>
              </w:rPr>
            </w:pPr>
            <w:r w:rsidRPr="003F164B">
              <w:rPr>
                <w:b/>
                <w:bCs/>
                <w:color w:val="000000"/>
              </w:rPr>
              <w:t>39</w:t>
            </w:r>
          </w:p>
        </w:tc>
        <w:tc>
          <w:tcPr>
            <w:tcW w:w="5080" w:type="dxa"/>
            <w:tcBorders>
              <w:top w:val="nil"/>
              <w:left w:val="nil"/>
              <w:bottom w:val="single" w:sz="4" w:space="0" w:color="000000"/>
              <w:right w:val="single" w:sz="4" w:space="0" w:color="000000"/>
            </w:tcBorders>
            <w:vAlign w:val="center"/>
            <w:hideMark/>
          </w:tcPr>
          <w:p w14:paraId="697B08B1" w14:textId="77777777" w:rsidR="003F164B" w:rsidRPr="003F164B" w:rsidRDefault="003F164B" w:rsidP="003F164B">
            <w:pPr>
              <w:rPr>
                <w:color w:val="000000"/>
              </w:rPr>
            </w:pPr>
            <w:r w:rsidRPr="003F164B">
              <w:rPr>
                <w:color w:val="000000"/>
              </w:rPr>
              <w:t>Monitorowanie parametrów: częstość rytmu, MET, podwójny produkt, ciśnienie krwi, poziomi nachylenie odcinka ST, obciążenie</w:t>
            </w:r>
          </w:p>
        </w:tc>
        <w:tc>
          <w:tcPr>
            <w:tcW w:w="3980" w:type="dxa"/>
            <w:tcBorders>
              <w:top w:val="nil"/>
              <w:left w:val="nil"/>
              <w:bottom w:val="single" w:sz="4" w:space="0" w:color="000000"/>
              <w:right w:val="single" w:sz="4" w:space="0" w:color="000000"/>
            </w:tcBorders>
            <w:vAlign w:val="center"/>
            <w:hideMark/>
          </w:tcPr>
          <w:p w14:paraId="30095BEC" w14:textId="77777777" w:rsidR="003F164B" w:rsidRPr="003F164B" w:rsidRDefault="003F164B" w:rsidP="003F164B">
            <w:pPr>
              <w:rPr>
                <w:color w:val="000000"/>
              </w:rPr>
            </w:pPr>
            <w:r w:rsidRPr="003F164B">
              <w:rPr>
                <w:color w:val="000000"/>
              </w:rPr>
              <w:t> </w:t>
            </w:r>
          </w:p>
        </w:tc>
      </w:tr>
      <w:tr w:rsidR="003F164B" w:rsidRPr="003F164B" w14:paraId="6B219785" w14:textId="77777777" w:rsidTr="003F164B">
        <w:trPr>
          <w:trHeight w:val="590"/>
        </w:trPr>
        <w:tc>
          <w:tcPr>
            <w:tcW w:w="500" w:type="dxa"/>
            <w:tcBorders>
              <w:top w:val="nil"/>
              <w:left w:val="single" w:sz="4" w:space="0" w:color="000000"/>
              <w:bottom w:val="single" w:sz="4" w:space="0" w:color="000000"/>
              <w:right w:val="single" w:sz="4" w:space="0" w:color="000000"/>
            </w:tcBorders>
            <w:noWrap/>
            <w:vAlign w:val="center"/>
            <w:hideMark/>
          </w:tcPr>
          <w:p w14:paraId="26D9F847" w14:textId="77777777" w:rsidR="003F164B" w:rsidRPr="003F164B" w:rsidRDefault="003F164B" w:rsidP="003F164B">
            <w:pPr>
              <w:jc w:val="center"/>
              <w:rPr>
                <w:b/>
                <w:bCs/>
                <w:color w:val="000000"/>
              </w:rPr>
            </w:pPr>
            <w:r w:rsidRPr="003F164B">
              <w:rPr>
                <w:b/>
                <w:bCs/>
                <w:color w:val="000000"/>
              </w:rPr>
              <w:t>40</w:t>
            </w:r>
          </w:p>
        </w:tc>
        <w:tc>
          <w:tcPr>
            <w:tcW w:w="5080" w:type="dxa"/>
            <w:tcBorders>
              <w:top w:val="nil"/>
              <w:left w:val="nil"/>
              <w:bottom w:val="single" w:sz="4" w:space="0" w:color="000000"/>
              <w:right w:val="single" w:sz="4" w:space="0" w:color="000000"/>
            </w:tcBorders>
            <w:vAlign w:val="center"/>
            <w:hideMark/>
          </w:tcPr>
          <w:p w14:paraId="131679E9" w14:textId="77777777" w:rsidR="003F164B" w:rsidRPr="003F164B" w:rsidRDefault="003F164B" w:rsidP="003F164B">
            <w:pPr>
              <w:rPr>
                <w:color w:val="000000"/>
              </w:rPr>
            </w:pPr>
            <w:r w:rsidRPr="003F164B">
              <w:rPr>
                <w:color w:val="000000"/>
              </w:rPr>
              <w:t>Prezentacja parametrów dotyczących fazy badania, bieżącego obciążenia, czasu etapu i całkowitego czasu wysiłku</w:t>
            </w:r>
          </w:p>
        </w:tc>
        <w:tc>
          <w:tcPr>
            <w:tcW w:w="3980" w:type="dxa"/>
            <w:tcBorders>
              <w:top w:val="nil"/>
              <w:left w:val="nil"/>
              <w:bottom w:val="single" w:sz="4" w:space="0" w:color="000000"/>
              <w:right w:val="single" w:sz="4" w:space="0" w:color="000000"/>
            </w:tcBorders>
            <w:vAlign w:val="center"/>
            <w:hideMark/>
          </w:tcPr>
          <w:p w14:paraId="604FA95F" w14:textId="77777777" w:rsidR="003F164B" w:rsidRPr="003F164B" w:rsidRDefault="003F164B" w:rsidP="003F164B">
            <w:pPr>
              <w:rPr>
                <w:color w:val="000000"/>
              </w:rPr>
            </w:pPr>
            <w:r w:rsidRPr="003F164B">
              <w:rPr>
                <w:color w:val="000000"/>
              </w:rPr>
              <w:t> </w:t>
            </w:r>
          </w:p>
        </w:tc>
      </w:tr>
      <w:tr w:rsidR="003F164B" w:rsidRPr="003F164B" w14:paraId="305476C7" w14:textId="77777777" w:rsidTr="003F164B">
        <w:trPr>
          <w:trHeight w:val="1320"/>
        </w:trPr>
        <w:tc>
          <w:tcPr>
            <w:tcW w:w="500" w:type="dxa"/>
            <w:tcBorders>
              <w:top w:val="nil"/>
              <w:left w:val="single" w:sz="4" w:space="0" w:color="000000"/>
              <w:bottom w:val="single" w:sz="4" w:space="0" w:color="000000"/>
              <w:right w:val="single" w:sz="4" w:space="0" w:color="000000"/>
            </w:tcBorders>
            <w:noWrap/>
            <w:vAlign w:val="center"/>
            <w:hideMark/>
          </w:tcPr>
          <w:p w14:paraId="02BECCBF" w14:textId="77777777" w:rsidR="003F164B" w:rsidRPr="003F164B" w:rsidRDefault="003F164B" w:rsidP="003F164B">
            <w:pPr>
              <w:jc w:val="center"/>
              <w:rPr>
                <w:b/>
                <w:bCs/>
                <w:color w:val="000000"/>
              </w:rPr>
            </w:pPr>
            <w:r w:rsidRPr="003F164B">
              <w:rPr>
                <w:b/>
                <w:bCs/>
                <w:color w:val="000000"/>
              </w:rPr>
              <w:t>41</w:t>
            </w:r>
          </w:p>
        </w:tc>
        <w:tc>
          <w:tcPr>
            <w:tcW w:w="5080" w:type="dxa"/>
            <w:tcBorders>
              <w:top w:val="nil"/>
              <w:left w:val="nil"/>
              <w:bottom w:val="single" w:sz="4" w:space="0" w:color="000000"/>
              <w:right w:val="single" w:sz="4" w:space="0" w:color="000000"/>
            </w:tcBorders>
            <w:vAlign w:val="center"/>
            <w:hideMark/>
          </w:tcPr>
          <w:p w14:paraId="6CC15F93" w14:textId="77777777" w:rsidR="003F164B" w:rsidRPr="003F164B" w:rsidRDefault="003F164B" w:rsidP="003F164B">
            <w:pPr>
              <w:rPr>
                <w:color w:val="000000"/>
              </w:rPr>
            </w:pPr>
            <w:r w:rsidRPr="003F164B">
              <w:rPr>
                <w:color w:val="000000"/>
              </w:rPr>
              <w:t>Realizacja zleceń w standardzie HL7 poprzez współpracę z systemami szpitalnymi: OptiMed(Comarch), CliniNet (CGM), Somed (Kamsoft) oraz mMedica + moduł MIUD mmPACS+ od wersji 5.3 (Asseco), NewNioMed (MedTrade Medical Systems), OpenCare (Antrez Software)</w:t>
            </w:r>
          </w:p>
        </w:tc>
        <w:tc>
          <w:tcPr>
            <w:tcW w:w="3980" w:type="dxa"/>
            <w:tcBorders>
              <w:top w:val="nil"/>
              <w:left w:val="nil"/>
              <w:bottom w:val="single" w:sz="4" w:space="0" w:color="000000"/>
              <w:right w:val="single" w:sz="4" w:space="0" w:color="000000"/>
            </w:tcBorders>
            <w:vAlign w:val="center"/>
            <w:hideMark/>
          </w:tcPr>
          <w:p w14:paraId="517C8057" w14:textId="77777777" w:rsidR="003F164B" w:rsidRPr="003F164B" w:rsidRDefault="003F164B" w:rsidP="003F164B">
            <w:pPr>
              <w:rPr>
                <w:color w:val="000000"/>
              </w:rPr>
            </w:pPr>
            <w:r w:rsidRPr="003F164B">
              <w:rPr>
                <w:color w:val="000000"/>
              </w:rPr>
              <w:t> </w:t>
            </w:r>
          </w:p>
        </w:tc>
      </w:tr>
    </w:tbl>
    <w:p w14:paraId="1DA6B8EE" w14:textId="77777777" w:rsidR="009B733B" w:rsidRDefault="009B733B" w:rsidP="009B733B">
      <w:pPr>
        <w:rPr>
          <w:iCs/>
          <w:lang w:eastAsia="x-none"/>
        </w:rPr>
      </w:pPr>
    </w:p>
    <w:p w14:paraId="6FBE3102" w14:textId="77777777" w:rsidR="00424D52" w:rsidRPr="00C31098" w:rsidRDefault="00424D52" w:rsidP="00424D52">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6E6B00C0" w14:textId="77777777" w:rsidR="00424D52" w:rsidRPr="00C31098" w:rsidRDefault="00424D52" w:rsidP="00424D52">
      <w:pPr>
        <w:ind w:left="142"/>
        <w:rPr>
          <w:iCs/>
          <w:lang w:eastAsia="x-none"/>
        </w:rPr>
      </w:pPr>
      <w:r w:rsidRPr="00C31098">
        <w:rPr>
          <w:iCs/>
          <w:lang w:eastAsia="x-none"/>
        </w:rPr>
        <w:t>1) należy wpisać "TAK" - jeżeli parametr ma charakter potwierdzający</w:t>
      </w:r>
    </w:p>
    <w:p w14:paraId="1A08BCAA" w14:textId="77777777" w:rsidR="00424D52" w:rsidRDefault="00424D52" w:rsidP="00424D52">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0C86DD32" w14:textId="77777777" w:rsidR="003F164B" w:rsidRDefault="003F164B" w:rsidP="009B733B">
      <w:pPr>
        <w:rPr>
          <w:iCs/>
          <w:lang w:eastAsia="x-none"/>
        </w:rPr>
      </w:pPr>
    </w:p>
    <w:p w14:paraId="0CDA90D2" w14:textId="77777777" w:rsidR="008124D0" w:rsidRDefault="008124D0" w:rsidP="009B733B">
      <w:pPr>
        <w:rPr>
          <w:iCs/>
          <w:lang w:eastAsia="x-none"/>
        </w:rPr>
      </w:pPr>
    </w:p>
    <w:p w14:paraId="285BFD18" w14:textId="36DE07A9" w:rsidR="003F164B" w:rsidRPr="00E4256E" w:rsidRDefault="003F164B" w:rsidP="003F164B">
      <w:pPr>
        <w:rPr>
          <w:iCs/>
          <w:lang w:eastAsia="x-none"/>
        </w:rPr>
      </w:pPr>
      <w:r w:rsidRPr="003F164B">
        <w:rPr>
          <w:b/>
          <w:bCs/>
          <w:sz w:val="22"/>
          <w:szCs w:val="22"/>
          <w:u w:val="double"/>
        </w:rPr>
        <w:t xml:space="preserve">Pakiet 3 – Holter </w:t>
      </w:r>
      <w:r w:rsidR="00680C01">
        <w:rPr>
          <w:b/>
          <w:bCs/>
          <w:sz w:val="22"/>
          <w:szCs w:val="22"/>
          <w:u w:val="double"/>
        </w:rPr>
        <w:t>ciśnieniowy</w:t>
      </w:r>
      <w:r w:rsidR="009232F3">
        <w:rPr>
          <w:b/>
          <w:bCs/>
          <w:sz w:val="22"/>
          <w:szCs w:val="22"/>
          <w:u w:val="double"/>
        </w:rPr>
        <w:t xml:space="preserve"> </w:t>
      </w:r>
      <w:r w:rsidRPr="003F164B">
        <w:rPr>
          <w:b/>
          <w:bCs/>
          <w:sz w:val="22"/>
          <w:szCs w:val="22"/>
          <w:u w:val="double"/>
        </w:rPr>
        <w:t>(również dla dzieci)</w:t>
      </w:r>
    </w:p>
    <w:p w14:paraId="3ADC169B" w14:textId="77777777" w:rsidR="003F164B" w:rsidRPr="009B733B" w:rsidRDefault="003F164B" w:rsidP="009B733B">
      <w:pPr>
        <w:rPr>
          <w:iCs/>
          <w:lang w:eastAsia="x-none"/>
        </w:rPr>
      </w:pPr>
    </w:p>
    <w:tbl>
      <w:tblPr>
        <w:tblW w:w="9560" w:type="dxa"/>
        <w:tblInd w:w="75" w:type="dxa"/>
        <w:tblCellMar>
          <w:left w:w="70" w:type="dxa"/>
          <w:right w:w="70" w:type="dxa"/>
        </w:tblCellMar>
        <w:tblLook w:val="04A0" w:firstRow="1" w:lastRow="0" w:firstColumn="1" w:lastColumn="0" w:noHBand="0" w:noVBand="1"/>
      </w:tblPr>
      <w:tblGrid>
        <w:gridCol w:w="500"/>
        <w:gridCol w:w="5080"/>
        <w:gridCol w:w="3980"/>
      </w:tblGrid>
      <w:tr w:rsidR="00537FD3" w:rsidRPr="00537FD3" w14:paraId="6E774712" w14:textId="77777777" w:rsidTr="007357B8">
        <w:trPr>
          <w:trHeight w:val="264"/>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274A260A" w14:textId="77777777" w:rsidR="00537FD3" w:rsidRPr="00537FD3" w:rsidRDefault="00537FD3" w:rsidP="00537FD3">
            <w:pPr>
              <w:jc w:val="center"/>
              <w:rPr>
                <w:b/>
                <w:bCs/>
                <w:color w:val="000000"/>
              </w:rPr>
            </w:pPr>
            <w:r w:rsidRPr="00537FD3">
              <w:rPr>
                <w:b/>
                <w:bCs/>
                <w:color w:val="000000"/>
              </w:rPr>
              <w:t>Lp.</w:t>
            </w:r>
          </w:p>
        </w:tc>
        <w:tc>
          <w:tcPr>
            <w:tcW w:w="5080" w:type="dxa"/>
            <w:tcBorders>
              <w:top w:val="single" w:sz="4" w:space="0" w:color="auto"/>
              <w:left w:val="nil"/>
              <w:bottom w:val="single" w:sz="4" w:space="0" w:color="auto"/>
              <w:right w:val="single" w:sz="4" w:space="0" w:color="auto"/>
            </w:tcBorders>
            <w:noWrap/>
            <w:vAlign w:val="center"/>
            <w:hideMark/>
          </w:tcPr>
          <w:p w14:paraId="62A21F3B" w14:textId="77777777" w:rsidR="00537FD3" w:rsidRPr="00537FD3" w:rsidRDefault="00537FD3" w:rsidP="00537FD3">
            <w:pPr>
              <w:jc w:val="center"/>
              <w:rPr>
                <w:b/>
                <w:bCs/>
                <w:color w:val="000000"/>
              </w:rPr>
            </w:pPr>
            <w:r w:rsidRPr="00537FD3">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0094FB3F" w14:textId="77777777" w:rsidR="00537FD3" w:rsidRPr="00537FD3" w:rsidRDefault="00537FD3" w:rsidP="00537FD3">
            <w:pPr>
              <w:jc w:val="center"/>
              <w:rPr>
                <w:b/>
                <w:bCs/>
                <w:color w:val="000000"/>
              </w:rPr>
            </w:pPr>
            <w:r w:rsidRPr="00537FD3">
              <w:rPr>
                <w:b/>
                <w:bCs/>
                <w:color w:val="000000"/>
              </w:rPr>
              <w:t>Podać/potwierdzić</w:t>
            </w:r>
          </w:p>
        </w:tc>
      </w:tr>
      <w:tr w:rsidR="00537FD3" w:rsidRPr="00537FD3" w14:paraId="3BBE6324"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0EE7DAA" w14:textId="77777777" w:rsidR="00537FD3" w:rsidRPr="00537FD3" w:rsidRDefault="00537FD3" w:rsidP="00537FD3">
            <w:pPr>
              <w:jc w:val="center"/>
              <w:rPr>
                <w:b/>
                <w:bCs/>
                <w:color w:val="000000"/>
              </w:rPr>
            </w:pPr>
            <w:r w:rsidRPr="00537FD3">
              <w:rPr>
                <w:b/>
                <w:bCs/>
                <w:color w:val="000000"/>
              </w:rPr>
              <w:t>1</w:t>
            </w:r>
          </w:p>
        </w:tc>
        <w:tc>
          <w:tcPr>
            <w:tcW w:w="5080" w:type="dxa"/>
            <w:tcBorders>
              <w:top w:val="nil"/>
              <w:left w:val="nil"/>
              <w:bottom w:val="single" w:sz="4" w:space="0" w:color="000000"/>
              <w:right w:val="single" w:sz="4" w:space="0" w:color="000000"/>
            </w:tcBorders>
            <w:vAlign w:val="center"/>
            <w:hideMark/>
          </w:tcPr>
          <w:p w14:paraId="0857DF5E" w14:textId="77777777" w:rsidR="00537FD3" w:rsidRPr="001E50FF" w:rsidRDefault="00537FD3" w:rsidP="00537FD3">
            <w:r w:rsidRPr="001E50FF">
              <w:t>Nazwa /model/typ:</w:t>
            </w:r>
          </w:p>
        </w:tc>
        <w:tc>
          <w:tcPr>
            <w:tcW w:w="3980" w:type="dxa"/>
            <w:tcBorders>
              <w:top w:val="nil"/>
              <w:left w:val="nil"/>
              <w:bottom w:val="single" w:sz="4" w:space="0" w:color="000000"/>
              <w:right w:val="single" w:sz="4" w:space="0" w:color="000000"/>
            </w:tcBorders>
            <w:vAlign w:val="center"/>
            <w:hideMark/>
          </w:tcPr>
          <w:p w14:paraId="2E20CF53" w14:textId="77777777" w:rsidR="00537FD3" w:rsidRPr="00537FD3" w:rsidRDefault="00537FD3" w:rsidP="00537FD3">
            <w:pPr>
              <w:rPr>
                <w:color w:val="000000"/>
              </w:rPr>
            </w:pPr>
            <w:r w:rsidRPr="00537FD3">
              <w:rPr>
                <w:color w:val="000000"/>
              </w:rPr>
              <w:t> </w:t>
            </w:r>
          </w:p>
        </w:tc>
      </w:tr>
      <w:tr w:rsidR="00537FD3" w:rsidRPr="00537FD3" w14:paraId="0B204DD7"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11EE3A91" w14:textId="77777777" w:rsidR="00537FD3" w:rsidRPr="00537FD3" w:rsidRDefault="00537FD3" w:rsidP="00537FD3">
            <w:pPr>
              <w:jc w:val="center"/>
              <w:rPr>
                <w:b/>
                <w:bCs/>
                <w:color w:val="000000"/>
              </w:rPr>
            </w:pPr>
            <w:r w:rsidRPr="00537FD3">
              <w:rPr>
                <w:b/>
                <w:bCs/>
                <w:color w:val="000000"/>
              </w:rPr>
              <w:t>2</w:t>
            </w:r>
          </w:p>
        </w:tc>
        <w:tc>
          <w:tcPr>
            <w:tcW w:w="5080" w:type="dxa"/>
            <w:tcBorders>
              <w:top w:val="nil"/>
              <w:left w:val="nil"/>
              <w:bottom w:val="single" w:sz="4" w:space="0" w:color="000000"/>
              <w:right w:val="single" w:sz="4" w:space="0" w:color="000000"/>
            </w:tcBorders>
            <w:vAlign w:val="center"/>
            <w:hideMark/>
          </w:tcPr>
          <w:p w14:paraId="7B498205" w14:textId="77777777" w:rsidR="00537FD3" w:rsidRPr="001E50FF" w:rsidRDefault="00537FD3" w:rsidP="00537FD3">
            <w:r w:rsidRPr="001E50FF">
              <w:t>Producent:</w:t>
            </w:r>
          </w:p>
        </w:tc>
        <w:tc>
          <w:tcPr>
            <w:tcW w:w="3980" w:type="dxa"/>
            <w:tcBorders>
              <w:top w:val="nil"/>
              <w:left w:val="nil"/>
              <w:bottom w:val="single" w:sz="4" w:space="0" w:color="000000"/>
              <w:right w:val="single" w:sz="4" w:space="0" w:color="000000"/>
            </w:tcBorders>
            <w:vAlign w:val="center"/>
            <w:hideMark/>
          </w:tcPr>
          <w:p w14:paraId="4E0E069B" w14:textId="77777777" w:rsidR="00537FD3" w:rsidRPr="00537FD3" w:rsidRDefault="00537FD3" w:rsidP="00537FD3">
            <w:pPr>
              <w:rPr>
                <w:color w:val="000000"/>
              </w:rPr>
            </w:pPr>
            <w:r w:rsidRPr="00537FD3">
              <w:rPr>
                <w:color w:val="000000"/>
              </w:rPr>
              <w:t> </w:t>
            </w:r>
          </w:p>
        </w:tc>
      </w:tr>
      <w:tr w:rsidR="00537FD3" w:rsidRPr="00537FD3" w14:paraId="220DB728"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156E94D" w14:textId="77777777" w:rsidR="00537FD3" w:rsidRPr="00537FD3" w:rsidRDefault="00537FD3" w:rsidP="00537FD3">
            <w:pPr>
              <w:jc w:val="center"/>
              <w:rPr>
                <w:b/>
                <w:bCs/>
                <w:color w:val="000000"/>
              </w:rPr>
            </w:pPr>
            <w:r w:rsidRPr="00537FD3">
              <w:rPr>
                <w:b/>
                <w:bCs/>
                <w:color w:val="000000"/>
              </w:rPr>
              <w:t>3</w:t>
            </w:r>
          </w:p>
        </w:tc>
        <w:tc>
          <w:tcPr>
            <w:tcW w:w="5080" w:type="dxa"/>
            <w:tcBorders>
              <w:top w:val="nil"/>
              <w:left w:val="nil"/>
              <w:bottom w:val="single" w:sz="4" w:space="0" w:color="000000"/>
              <w:right w:val="single" w:sz="4" w:space="0" w:color="000000"/>
            </w:tcBorders>
            <w:vAlign w:val="center"/>
            <w:hideMark/>
          </w:tcPr>
          <w:p w14:paraId="2E4111A8" w14:textId="77777777" w:rsidR="00537FD3" w:rsidRPr="001E50FF" w:rsidRDefault="00537FD3" w:rsidP="00537FD3">
            <w:r w:rsidRPr="001E50FF">
              <w:t>Kraj pochodzenia:</w:t>
            </w:r>
          </w:p>
        </w:tc>
        <w:tc>
          <w:tcPr>
            <w:tcW w:w="3980" w:type="dxa"/>
            <w:tcBorders>
              <w:top w:val="nil"/>
              <w:left w:val="nil"/>
              <w:bottom w:val="single" w:sz="4" w:space="0" w:color="000000"/>
              <w:right w:val="single" w:sz="4" w:space="0" w:color="000000"/>
            </w:tcBorders>
            <w:vAlign w:val="center"/>
            <w:hideMark/>
          </w:tcPr>
          <w:p w14:paraId="114F160D" w14:textId="77777777" w:rsidR="00537FD3" w:rsidRPr="00537FD3" w:rsidRDefault="00537FD3" w:rsidP="00537FD3">
            <w:pPr>
              <w:rPr>
                <w:color w:val="000000"/>
              </w:rPr>
            </w:pPr>
            <w:r w:rsidRPr="00537FD3">
              <w:rPr>
                <w:color w:val="000000"/>
              </w:rPr>
              <w:t> </w:t>
            </w:r>
          </w:p>
        </w:tc>
      </w:tr>
      <w:tr w:rsidR="00537FD3" w:rsidRPr="00537FD3" w14:paraId="5F5CD0B1" w14:textId="77777777" w:rsidTr="007357B8">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0338497C" w14:textId="77777777" w:rsidR="00537FD3" w:rsidRPr="00537FD3" w:rsidRDefault="00537FD3" w:rsidP="00537FD3">
            <w:pPr>
              <w:jc w:val="center"/>
              <w:rPr>
                <w:b/>
                <w:bCs/>
                <w:color w:val="000000"/>
              </w:rPr>
            </w:pPr>
            <w:r w:rsidRPr="00537FD3">
              <w:rPr>
                <w:b/>
                <w:bCs/>
                <w:color w:val="000000"/>
              </w:rPr>
              <w:t>4</w:t>
            </w:r>
          </w:p>
        </w:tc>
        <w:tc>
          <w:tcPr>
            <w:tcW w:w="5080" w:type="dxa"/>
            <w:tcBorders>
              <w:top w:val="nil"/>
              <w:left w:val="nil"/>
              <w:bottom w:val="single" w:sz="4" w:space="0" w:color="000000"/>
              <w:right w:val="single" w:sz="4" w:space="0" w:color="000000"/>
            </w:tcBorders>
            <w:vAlign w:val="center"/>
            <w:hideMark/>
          </w:tcPr>
          <w:p w14:paraId="2167C642" w14:textId="07F8C653" w:rsidR="00537FD3" w:rsidRPr="001E50FF" w:rsidRDefault="001F0E9A" w:rsidP="00537FD3">
            <w:r w:rsidRPr="001E50FF">
              <w:t xml:space="preserve">Urządzenie </w:t>
            </w:r>
            <w:r w:rsidR="00537FD3" w:rsidRPr="001E50FF">
              <w:t>pochodząc</w:t>
            </w:r>
            <w:r w:rsidRPr="001E50FF">
              <w:t>e</w:t>
            </w:r>
            <w:r w:rsidR="00537FD3" w:rsidRPr="001E50FF">
              <w:t xml:space="preserve"> z bieżącej produkcji, kompletn</w:t>
            </w:r>
            <w:r w:rsidRPr="001E50FF">
              <w:t>e</w:t>
            </w:r>
            <w:r w:rsidR="00537FD3" w:rsidRPr="001E50FF">
              <w:t>, nie powystawow</w:t>
            </w:r>
            <w:r w:rsidRPr="001E50FF">
              <w:t>e</w:t>
            </w:r>
            <w:r w:rsidR="00537FD3" w:rsidRPr="001E50FF">
              <w:t>, nieużywan</w:t>
            </w:r>
            <w:r w:rsidRPr="001E50FF">
              <w:t>e</w:t>
            </w:r>
            <w:r w:rsidR="00537FD3" w:rsidRPr="001E50FF">
              <w:t xml:space="preserve"> do demonstracji.</w:t>
            </w:r>
          </w:p>
        </w:tc>
        <w:tc>
          <w:tcPr>
            <w:tcW w:w="3980" w:type="dxa"/>
            <w:tcBorders>
              <w:top w:val="nil"/>
              <w:left w:val="nil"/>
              <w:bottom w:val="single" w:sz="4" w:space="0" w:color="000000"/>
              <w:right w:val="single" w:sz="4" w:space="0" w:color="000000"/>
            </w:tcBorders>
            <w:vAlign w:val="center"/>
            <w:hideMark/>
          </w:tcPr>
          <w:p w14:paraId="252D8BE7" w14:textId="77777777" w:rsidR="00537FD3" w:rsidRPr="00537FD3" w:rsidRDefault="00537FD3" w:rsidP="00537FD3">
            <w:pPr>
              <w:rPr>
                <w:color w:val="000000"/>
              </w:rPr>
            </w:pPr>
            <w:r w:rsidRPr="00537FD3">
              <w:rPr>
                <w:color w:val="000000"/>
              </w:rPr>
              <w:t> </w:t>
            </w:r>
          </w:p>
        </w:tc>
      </w:tr>
      <w:tr w:rsidR="00537FD3" w:rsidRPr="00537FD3" w14:paraId="249671A2" w14:textId="77777777" w:rsidTr="007357B8">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06BF03DA" w14:textId="77777777" w:rsidR="00537FD3" w:rsidRPr="00537FD3" w:rsidRDefault="00537FD3" w:rsidP="00537FD3">
            <w:pPr>
              <w:jc w:val="center"/>
              <w:rPr>
                <w:b/>
                <w:bCs/>
                <w:color w:val="000000"/>
              </w:rPr>
            </w:pPr>
            <w:r w:rsidRPr="00537FD3">
              <w:rPr>
                <w:b/>
                <w:bCs/>
                <w:color w:val="000000"/>
              </w:rPr>
              <w:t>5</w:t>
            </w:r>
          </w:p>
        </w:tc>
        <w:tc>
          <w:tcPr>
            <w:tcW w:w="5080" w:type="dxa"/>
            <w:tcBorders>
              <w:top w:val="nil"/>
              <w:left w:val="nil"/>
              <w:bottom w:val="single" w:sz="4" w:space="0" w:color="000000"/>
              <w:right w:val="single" w:sz="4" w:space="0" w:color="000000"/>
            </w:tcBorders>
            <w:vAlign w:val="center"/>
            <w:hideMark/>
          </w:tcPr>
          <w:p w14:paraId="690364BC" w14:textId="77777777" w:rsidR="00537FD3" w:rsidRPr="001E50FF" w:rsidRDefault="00537FD3" w:rsidP="00537FD3">
            <w:r w:rsidRPr="001E50FF">
              <w:t>Rok produkcji:</w:t>
            </w:r>
          </w:p>
        </w:tc>
        <w:tc>
          <w:tcPr>
            <w:tcW w:w="3980" w:type="dxa"/>
            <w:tcBorders>
              <w:top w:val="nil"/>
              <w:left w:val="nil"/>
              <w:bottom w:val="single" w:sz="4" w:space="0" w:color="000000"/>
              <w:right w:val="single" w:sz="4" w:space="0" w:color="000000"/>
            </w:tcBorders>
            <w:vAlign w:val="center"/>
            <w:hideMark/>
          </w:tcPr>
          <w:p w14:paraId="423C7662" w14:textId="77777777" w:rsidR="00537FD3" w:rsidRPr="00537FD3" w:rsidRDefault="00537FD3" w:rsidP="00537FD3">
            <w:pPr>
              <w:rPr>
                <w:color w:val="000000"/>
              </w:rPr>
            </w:pPr>
            <w:r w:rsidRPr="00537FD3">
              <w:rPr>
                <w:color w:val="000000"/>
              </w:rPr>
              <w:t> </w:t>
            </w:r>
          </w:p>
        </w:tc>
      </w:tr>
      <w:tr w:rsidR="00537FD3" w:rsidRPr="00537FD3" w14:paraId="46CFA323" w14:textId="77777777" w:rsidTr="007357B8">
        <w:trPr>
          <w:trHeight w:val="264"/>
        </w:trPr>
        <w:tc>
          <w:tcPr>
            <w:tcW w:w="500" w:type="dxa"/>
            <w:tcBorders>
              <w:top w:val="nil"/>
              <w:left w:val="nil"/>
              <w:bottom w:val="nil"/>
              <w:right w:val="nil"/>
            </w:tcBorders>
            <w:noWrap/>
            <w:hideMark/>
          </w:tcPr>
          <w:p w14:paraId="3A921A23" w14:textId="77777777" w:rsidR="00537FD3" w:rsidRPr="00537FD3" w:rsidRDefault="00537FD3" w:rsidP="00537FD3">
            <w:pPr>
              <w:rPr>
                <w:color w:val="000000"/>
              </w:rPr>
            </w:pPr>
          </w:p>
        </w:tc>
        <w:tc>
          <w:tcPr>
            <w:tcW w:w="5080" w:type="dxa"/>
            <w:tcBorders>
              <w:top w:val="nil"/>
              <w:left w:val="nil"/>
              <w:bottom w:val="nil"/>
              <w:right w:val="nil"/>
            </w:tcBorders>
            <w:noWrap/>
            <w:hideMark/>
          </w:tcPr>
          <w:p w14:paraId="120172BB" w14:textId="77777777" w:rsidR="00537FD3" w:rsidRPr="00537FD3" w:rsidRDefault="00537FD3" w:rsidP="00537FD3"/>
        </w:tc>
        <w:tc>
          <w:tcPr>
            <w:tcW w:w="3980" w:type="dxa"/>
            <w:tcBorders>
              <w:top w:val="nil"/>
              <w:left w:val="nil"/>
              <w:bottom w:val="nil"/>
              <w:right w:val="nil"/>
            </w:tcBorders>
            <w:noWrap/>
            <w:vAlign w:val="center"/>
            <w:hideMark/>
          </w:tcPr>
          <w:p w14:paraId="5C9B2462" w14:textId="77777777" w:rsidR="00537FD3" w:rsidRPr="00537FD3" w:rsidRDefault="00537FD3" w:rsidP="00537FD3"/>
        </w:tc>
      </w:tr>
      <w:tr w:rsidR="00537FD3" w:rsidRPr="00537FD3" w14:paraId="6E8C3EFE" w14:textId="77777777" w:rsidTr="007357B8">
        <w:trPr>
          <w:trHeight w:val="528"/>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26B23FE5" w14:textId="77777777" w:rsidR="00537FD3" w:rsidRPr="00537FD3" w:rsidRDefault="00537FD3" w:rsidP="00537FD3">
            <w:pPr>
              <w:jc w:val="center"/>
              <w:rPr>
                <w:b/>
                <w:bCs/>
                <w:color w:val="000000"/>
              </w:rPr>
            </w:pPr>
            <w:r w:rsidRPr="00537FD3">
              <w:rPr>
                <w:b/>
                <w:bCs/>
                <w:color w:val="000000"/>
              </w:rPr>
              <w:t>Lp.</w:t>
            </w:r>
          </w:p>
        </w:tc>
        <w:tc>
          <w:tcPr>
            <w:tcW w:w="5080" w:type="dxa"/>
            <w:tcBorders>
              <w:top w:val="single" w:sz="4" w:space="0" w:color="000000"/>
              <w:left w:val="nil"/>
              <w:bottom w:val="single" w:sz="4" w:space="0" w:color="000000"/>
              <w:right w:val="single" w:sz="4" w:space="0" w:color="000000"/>
            </w:tcBorders>
            <w:vAlign w:val="center"/>
            <w:hideMark/>
          </w:tcPr>
          <w:p w14:paraId="1F4A074A" w14:textId="77777777" w:rsidR="00537FD3" w:rsidRPr="00537FD3" w:rsidRDefault="00537FD3" w:rsidP="00537FD3">
            <w:pPr>
              <w:jc w:val="center"/>
              <w:rPr>
                <w:b/>
                <w:bCs/>
                <w:color w:val="000000"/>
              </w:rPr>
            </w:pPr>
            <w:r w:rsidRPr="00537FD3">
              <w:rPr>
                <w:b/>
                <w:bCs/>
                <w:color w:val="000000"/>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76066637" w14:textId="77777777" w:rsidR="00537FD3" w:rsidRPr="00537FD3" w:rsidRDefault="00537FD3" w:rsidP="00537FD3">
            <w:pPr>
              <w:jc w:val="center"/>
              <w:rPr>
                <w:b/>
                <w:bCs/>
                <w:color w:val="000000"/>
              </w:rPr>
            </w:pPr>
            <w:r w:rsidRPr="00537FD3">
              <w:rPr>
                <w:b/>
                <w:bCs/>
                <w:color w:val="000000"/>
              </w:rPr>
              <w:t xml:space="preserve">OFEROWANE PARAMETRY </w:t>
            </w:r>
            <w:r w:rsidRPr="00537FD3">
              <w:rPr>
                <w:b/>
                <w:bCs/>
                <w:color w:val="000000"/>
              </w:rPr>
              <w:br/>
              <w:t>(wpisać wartość lub "TAK")*</w:t>
            </w:r>
          </w:p>
        </w:tc>
      </w:tr>
      <w:tr w:rsidR="00537FD3" w:rsidRPr="00537FD3" w14:paraId="27E623F8" w14:textId="77777777" w:rsidTr="007357B8">
        <w:trPr>
          <w:trHeight w:val="276"/>
        </w:trPr>
        <w:tc>
          <w:tcPr>
            <w:tcW w:w="956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15598F96" w14:textId="77777777" w:rsidR="00537FD3" w:rsidRPr="00537FD3" w:rsidRDefault="00537FD3" w:rsidP="00537FD3">
            <w:pPr>
              <w:jc w:val="center"/>
              <w:rPr>
                <w:b/>
                <w:bCs/>
                <w:color w:val="000000"/>
              </w:rPr>
            </w:pPr>
            <w:r w:rsidRPr="00537FD3">
              <w:rPr>
                <w:b/>
                <w:bCs/>
                <w:color w:val="000000"/>
              </w:rPr>
              <w:t>Rejestrator ciśnieniowy</w:t>
            </w:r>
          </w:p>
        </w:tc>
      </w:tr>
      <w:tr w:rsidR="00537FD3" w:rsidRPr="00537FD3" w14:paraId="2E9AA7EE" w14:textId="77777777" w:rsidTr="007357B8">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2FE9698" w14:textId="77777777" w:rsidR="00537FD3" w:rsidRPr="00537FD3" w:rsidRDefault="00537FD3" w:rsidP="00537FD3">
            <w:pPr>
              <w:jc w:val="center"/>
              <w:rPr>
                <w:b/>
                <w:bCs/>
                <w:color w:val="000000"/>
              </w:rPr>
            </w:pPr>
            <w:r w:rsidRPr="00537FD3">
              <w:rPr>
                <w:b/>
                <w:bCs/>
                <w:color w:val="000000"/>
              </w:rPr>
              <w:t>1</w:t>
            </w:r>
          </w:p>
        </w:tc>
        <w:tc>
          <w:tcPr>
            <w:tcW w:w="5080" w:type="dxa"/>
            <w:tcBorders>
              <w:top w:val="nil"/>
              <w:left w:val="nil"/>
              <w:bottom w:val="single" w:sz="4" w:space="0" w:color="000000"/>
              <w:right w:val="single" w:sz="4" w:space="0" w:color="000000"/>
            </w:tcBorders>
            <w:shd w:val="clear" w:color="FFFFFF" w:fill="FFFFFF"/>
            <w:vAlign w:val="center"/>
            <w:hideMark/>
          </w:tcPr>
          <w:p w14:paraId="3BE41338" w14:textId="77777777" w:rsidR="00537FD3" w:rsidRPr="00537FD3" w:rsidRDefault="00537FD3" w:rsidP="00537FD3">
            <w:pPr>
              <w:rPr>
                <w:color w:val="000000"/>
              </w:rPr>
            </w:pPr>
            <w:r w:rsidRPr="00537FD3">
              <w:rPr>
                <w:color w:val="000000"/>
              </w:rPr>
              <w:t>Rejestrator RR do długotrwałego monitorowania ciśnienia tętniczego krwi metoda oscylometryczną</w:t>
            </w:r>
          </w:p>
        </w:tc>
        <w:tc>
          <w:tcPr>
            <w:tcW w:w="3980" w:type="dxa"/>
            <w:tcBorders>
              <w:top w:val="nil"/>
              <w:left w:val="nil"/>
              <w:bottom w:val="single" w:sz="4" w:space="0" w:color="000000"/>
              <w:right w:val="single" w:sz="4" w:space="0" w:color="000000"/>
            </w:tcBorders>
            <w:shd w:val="clear" w:color="FFFFFF" w:fill="FFFFFF"/>
            <w:noWrap/>
            <w:vAlign w:val="center"/>
            <w:hideMark/>
          </w:tcPr>
          <w:p w14:paraId="37C2288E" w14:textId="77777777" w:rsidR="00537FD3" w:rsidRPr="00537FD3" w:rsidRDefault="00537FD3" w:rsidP="00537FD3">
            <w:pPr>
              <w:rPr>
                <w:color w:val="000000"/>
              </w:rPr>
            </w:pPr>
            <w:r w:rsidRPr="00537FD3">
              <w:rPr>
                <w:color w:val="000000"/>
              </w:rPr>
              <w:t> </w:t>
            </w:r>
          </w:p>
        </w:tc>
      </w:tr>
      <w:tr w:rsidR="00537FD3" w:rsidRPr="00537FD3" w14:paraId="7E55882C" w14:textId="77777777" w:rsidTr="001E50FF">
        <w:trPr>
          <w:trHeight w:val="264"/>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7E290EDA" w14:textId="77777777" w:rsidR="00537FD3" w:rsidRPr="00537FD3" w:rsidRDefault="00537FD3" w:rsidP="00537FD3">
            <w:pPr>
              <w:jc w:val="center"/>
              <w:rPr>
                <w:b/>
                <w:bCs/>
                <w:color w:val="000000"/>
              </w:rPr>
            </w:pPr>
            <w:r w:rsidRPr="00537FD3">
              <w:rPr>
                <w:b/>
                <w:bCs/>
                <w:color w:val="000000"/>
              </w:rPr>
              <w:t>2</w:t>
            </w:r>
          </w:p>
        </w:tc>
        <w:tc>
          <w:tcPr>
            <w:tcW w:w="5080" w:type="dxa"/>
            <w:tcBorders>
              <w:top w:val="nil"/>
              <w:left w:val="nil"/>
              <w:bottom w:val="single" w:sz="4" w:space="0" w:color="auto"/>
              <w:right w:val="single" w:sz="4" w:space="0" w:color="000000"/>
            </w:tcBorders>
            <w:shd w:val="clear" w:color="FFFFFF" w:fill="FFFFFF"/>
            <w:vAlign w:val="center"/>
            <w:hideMark/>
          </w:tcPr>
          <w:p w14:paraId="082BC6A5" w14:textId="77777777" w:rsidR="00537FD3" w:rsidRPr="00537FD3" w:rsidRDefault="00537FD3" w:rsidP="00537FD3">
            <w:pPr>
              <w:rPr>
                <w:color w:val="000000"/>
              </w:rPr>
            </w:pPr>
            <w:r w:rsidRPr="00537FD3">
              <w:rPr>
                <w:color w:val="000000"/>
              </w:rPr>
              <w:t>Zakres mierzonego ciśnienia min. od 0 do 300 mm/Hg</w:t>
            </w:r>
          </w:p>
        </w:tc>
        <w:tc>
          <w:tcPr>
            <w:tcW w:w="3980" w:type="dxa"/>
            <w:tcBorders>
              <w:top w:val="nil"/>
              <w:left w:val="nil"/>
              <w:bottom w:val="single" w:sz="4" w:space="0" w:color="auto"/>
              <w:right w:val="single" w:sz="4" w:space="0" w:color="000000"/>
            </w:tcBorders>
            <w:shd w:val="clear" w:color="FFFFFF" w:fill="FFFFFF"/>
            <w:noWrap/>
            <w:vAlign w:val="center"/>
            <w:hideMark/>
          </w:tcPr>
          <w:p w14:paraId="12706EC0" w14:textId="77777777" w:rsidR="00537FD3" w:rsidRPr="00537FD3" w:rsidRDefault="00537FD3" w:rsidP="00537FD3">
            <w:pPr>
              <w:rPr>
                <w:color w:val="000000"/>
              </w:rPr>
            </w:pPr>
            <w:r w:rsidRPr="00537FD3">
              <w:rPr>
                <w:color w:val="000000"/>
              </w:rPr>
              <w:t> </w:t>
            </w:r>
          </w:p>
        </w:tc>
      </w:tr>
      <w:tr w:rsidR="00537FD3" w:rsidRPr="00537FD3" w14:paraId="259302D1" w14:textId="77777777" w:rsidTr="001E50FF">
        <w:trPr>
          <w:trHeight w:val="264"/>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2560AAE" w14:textId="77777777" w:rsidR="00537FD3" w:rsidRPr="00537FD3" w:rsidRDefault="00537FD3" w:rsidP="00537FD3">
            <w:pPr>
              <w:jc w:val="center"/>
              <w:rPr>
                <w:b/>
                <w:bCs/>
                <w:color w:val="000000"/>
              </w:rPr>
            </w:pPr>
            <w:r w:rsidRPr="00537FD3">
              <w:rPr>
                <w:b/>
                <w:bCs/>
                <w:color w:val="000000"/>
              </w:rPr>
              <w:lastRenderedPageBreak/>
              <w:t>3</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29E47115" w14:textId="77777777" w:rsidR="00537FD3" w:rsidRPr="00537FD3" w:rsidRDefault="00537FD3" w:rsidP="00537FD3">
            <w:pPr>
              <w:rPr>
                <w:color w:val="000000"/>
              </w:rPr>
            </w:pPr>
            <w:r w:rsidRPr="00537FD3">
              <w:rPr>
                <w:color w:val="000000"/>
              </w:rPr>
              <w:t>Automatyczne dobieranie ciśnienia</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BD2EB20" w14:textId="77777777" w:rsidR="00537FD3" w:rsidRPr="00537FD3" w:rsidRDefault="00537FD3" w:rsidP="00537FD3">
            <w:pPr>
              <w:rPr>
                <w:color w:val="000000"/>
              </w:rPr>
            </w:pPr>
            <w:r w:rsidRPr="00537FD3">
              <w:rPr>
                <w:color w:val="000000"/>
              </w:rPr>
              <w:t> </w:t>
            </w:r>
          </w:p>
        </w:tc>
      </w:tr>
      <w:tr w:rsidR="00537FD3" w:rsidRPr="00537FD3" w14:paraId="54B452BB" w14:textId="77777777" w:rsidTr="001E50FF">
        <w:trPr>
          <w:trHeight w:val="264"/>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13DFDDC0" w14:textId="77777777" w:rsidR="00537FD3" w:rsidRPr="00537FD3" w:rsidRDefault="00537FD3" w:rsidP="00537FD3">
            <w:pPr>
              <w:jc w:val="center"/>
              <w:rPr>
                <w:b/>
                <w:bCs/>
                <w:color w:val="000000"/>
              </w:rPr>
            </w:pPr>
            <w:r w:rsidRPr="00537FD3">
              <w:rPr>
                <w:b/>
                <w:bCs/>
                <w:color w:val="000000"/>
              </w:rPr>
              <w:t>4</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0E4ACFB7" w14:textId="77777777" w:rsidR="00537FD3" w:rsidRPr="00537FD3" w:rsidRDefault="00537FD3" w:rsidP="00537FD3">
            <w:pPr>
              <w:rPr>
                <w:color w:val="000000"/>
              </w:rPr>
            </w:pPr>
            <w:r w:rsidRPr="00537FD3">
              <w:rPr>
                <w:color w:val="000000"/>
              </w:rPr>
              <w:t>Przycisk na urządzeniu umożliwiający pomiar na żądanie</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670F6576" w14:textId="77777777" w:rsidR="00537FD3" w:rsidRPr="00537FD3" w:rsidRDefault="00537FD3" w:rsidP="00537FD3">
            <w:pPr>
              <w:rPr>
                <w:color w:val="000000"/>
              </w:rPr>
            </w:pPr>
            <w:r w:rsidRPr="00537FD3">
              <w:rPr>
                <w:color w:val="000000"/>
              </w:rPr>
              <w:t> </w:t>
            </w:r>
          </w:p>
        </w:tc>
      </w:tr>
      <w:tr w:rsidR="00537FD3" w:rsidRPr="00537FD3" w14:paraId="79A83BB5" w14:textId="77777777" w:rsidTr="007357B8">
        <w:trPr>
          <w:trHeight w:val="341"/>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4D6BB3C" w14:textId="77777777" w:rsidR="00537FD3" w:rsidRPr="00537FD3" w:rsidRDefault="00537FD3" w:rsidP="00537FD3">
            <w:pPr>
              <w:jc w:val="center"/>
              <w:rPr>
                <w:b/>
                <w:bCs/>
                <w:color w:val="000000"/>
              </w:rPr>
            </w:pPr>
            <w:r w:rsidRPr="00537FD3">
              <w:rPr>
                <w:b/>
                <w:bCs/>
                <w:color w:val="000000"/>
              </w:rPr>
              <w:t>5</w:t>
            </w:r>
          </w:p>
        </w:tc>
        <w:tc>
          <w:tcPr>
            <w:tcW w:w="5080" w:type="dxa"/>
            <w:tcBorders>
              <w:top w:val="nil"/>
              <w:left w:val="nil"/>
              <w:bottom w:val="single" w:sz="4" w:space="0" w:color="000000"/>
              <w:right w:val="single" w:sz="4" w:space="0" w:color="000000"/>
            </w:tcBorders>
            <w:shd w:val="clear" w:color="FFFFFF" w:fill="FFFFFF"/>
            <w:vAlign w:val="center"/>
            <w:hideMark/>
          </w:tcPr>
          <w:p w14:paraId="5CD9A478" w14:textId="743729A9" w:rsidR="00537FD3" w:rsidRPr="00537FD3" w:rsidRDefault="00537FD3" w:rsidP="00537FD3">
            <w:pPr>
              <w:rPr>
                <w:color w:val="000000"/>
              </w:rPr>
            </w:pPr>
            <w:r w:rsidRPr="00537FD3">
              <w:rPr>
                <w:color w:val="000000"/>
              </w:rPr>
              <w:t>Zasilanie: baterie alkaliczne LR6 lub akumulatorki dwie szt.</w:t>
            </w:r>
          </w:p>
        </w:tc>
        <w:tc>
          <w:tcPr>
            <w:tcW w:w="3980" w:type="dxa"/>
            <w:tcBorders>
              <w:top w:val="nil"/>
              <w:left w:val="nil"/>
              <w:bottom w:val="single" w:sz="4" w:space="0" w:color="000000"/>
              <w:right w:val="single" w:sz="4" w:space="0" w:color="000000"/>
            </w:tcBorders>
            <w:shd w:val="clear" w:color="FFFFFF" w:fill="FFFFFF"/>
            <w:noWrap/>
            <w:vAlign w:val="center"/>
            <w:hideMark/>
          </w:tcPr>
          <w:p w14:paraId="248767DC" w14:textId="77777777" w:rsidR="00537FD3" w:rsidRPr="00537FD3" w:rsidRDefault="00537FD3" w:rsidP="00537FD3">
            <w:pPr>
              <w:rPr>
                <w:color w:val="000000"/>
              </w:rPr>
            </w:pPr>
            <w:r w:rsidRPr="00537FD3">
              <w:rPr>
                <w:color w:val="000000"/>
              </w:rPr>
              <w:t> </w:t>
            </w:r>
          </w:p>
        </w:tc>
      </w:tr>
      <w:tr w:rsidR="00537FD3" w:rsidRPr="00537FD3" w14:paraId="083497BC" w14:textId="77777777" w:rsidTr="007357B8">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6079852" w14:textId="77777777" w:rsidR="00537FD3" w:rsidRPr="00537FD3" w:rsidRDefault="00537FD3" w:rsidP="00537FD3">
            <w:pPr>
              <w:jc w:val="center"/>
              <w:rPr>
                <w:b/>
                <w:bCs/>
                <w:color w:val="000000"/>
              </w:rPr>
            </w:pPr>
            <w:r w:rsidRPr="00537FD3">
              <w:rPr>
                <w:b/>
                <w:bCs/>
                <w:color w:val="000000"/>
              </w:rPr>
              <w:t>6</w:t>
            </w:r>
          </w:p>
        </w:tc>
        <w:tc>
          <w:tcPr>
            <w:tcW w:w="5080" w:type="dxa"/>
            <w:tcBorders>
              <w:top w:val="nil"/>
              <w:left w:val="nil"/>
              <w:bottom w:val="single" w:sz="4" w:space="0" w:color="000000"/>
              <w:right w:val="single" w:sz="4" w:space="0" w:color="000000"/>
            </w:tcBorders>
            <w:shd w:val="clear" w:color="FFFFFF" w:fill="FFFFFF"/>
            <w:vAlign w:val="center"/>
            <w:hideMark/>
          </w:tcPr>
          <w:p w14:paraId="2C6B6E83" w14:textId="77777777" w:rsidR="00537FD3" w:rsidRPr="00537FD3" w:rsidRDefault="00537FD3" w:rsidP="00537FD3">
            <w:pPr>
              <w:rPr>
                <w:color w:val="000000"/>
              </w:rPr>
            </w:pPr>
            <w:r w:rsidRPr="00537FD3">
              <w:rPr>
                <w:color w:val="000000"/>
              </w:rPr>
              <w:t>Automatyczna detekcja ilości włożonych baterii</w:t>
            </w:r>
          </w:p>
        </w:tc>
        <w:tc>
          <w:tcPr>
            <w:tcW w:w="3980" w:type="dxa"/>
            <w:tcBorders>
              <w:top w:val="nil"/>
              <w:left w:val="nil"/>
              <w:bottom w:val="single" w:sz="4" w:space="0" w:color="000000"/>
              <w:right w:val="single" w:sz="4" w:space="0" w:color="000000"/>
            </w:tcBorders>
            <w:shd w:val="clear" w:color="FFFFFF" w:fill="FFFFFF"/>
            <w:noWrap/>
            <w:vAlign w:val="center"/>
            <w:hideMark/>
          </w:tcPr>
          <w:p w14:paraId="307B6092" w14:textId="77777777" w:rsidR="00537FD3" w:rsidRPr="00537FD3" w:rsidRDefault="00537FD3" w:rsidP="00537FD3">
            <w:pPr>
              <w:rPr>
                <w:color w:val="000000"/>
              </w:rPr>
            </w:pPr>
            <w:r w:rsidRPr="00537FD3">
              <w:rPr>
                <w:color w:val="000000"/>
              </w:rPr>
              <w:t> </w:t>
            </w:r>
          </w:p>
        </w:tc>
      </w:tr>
      <w:tr w:rsidR="00537FD3" w:rsidRPr="00537FD3" w14:paraId="4BD3F20A" w14:textId="77777777" w:rsidTr="007357B8">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64ADC0D7" w14:textId="77777777" w:rsidR="00537FD3" w:rsidRPr="00537FD3" w:rsidRDefault="00537FD3" w:rsidP="00537FD3">
            <w:pPr>
              <w:jc w:val="center"/>
              <w:rPr>
                <w:b/>
                <w:bCs/>
                <w:color w:val="000000"/>
              </w:rPr>
            </w:pPr>
            <w:r w:rsidRPr="00537FD3">
              <w:rPr>
                <w:b/>
                <w:bCs/>
                <w:color w:val="000000"/>
              </w:rPr>
              <w:t>7</w:t>
            </w:r>
          </w:p>
        </w:tc>
        <w:tc>
          <w:tcPr>
            <w:tcW w:w="5080" w:type="dxa"/>
            <w:tcBorders>
              <w:top w:val="nil"/>
              <w:left w:val="nil"/>
              <w:bottom w:val="single" w:sz="4" w:space="0" w:color="000000"/>
              <w:right w:val="single" w:sz="4" w:space="0" w:color="000000"/>
            </w:tcBorders>
            <w:shd w:val="clear" w:color="FFFFFF" w:fill="FFFFFF"/>
            <w:vAlign w:val="center"/>
            <w:hideMark/>
          </w:tcPr>
          <w:p w14:paraId="78CBE51F" w14:textId="77777777" w:rsidR="00537FD3" w:rsidRPr="00537FD3" w:rsidRDefault="00537FD3" w:rsidP="00537FD3">
            <w:pPr>
              <w:rPr>
                <w:color w:val="000000"/>
              </w:rPr>
            </w:pPr>
            <w:r w:rsidRPr="00537FD3">
              <w:rPr>
                <w:color w:val="000000"/>
              </w:rPr>
              <w:t>Kontrola stanu baterii. Wyświetlana informacja o ilości dni pomiarowych do wyczerpania baterii.</w:t>
            </w:r>
          </w:p>
        </w:tc>
        <w:tc>
          <w:tcPr>
            <w:tcW w:w="3980" w:type="dxa"/>
            <w:tcBorders>
              <w:top w:val="nil"/>
              <w:left w:val="nil"/>
              <w:bottom w:val="single" w:sz="4" w:space="0" w:color="000000"/>
              <w:right w:val="single" w:sz="4" w:space="0" w:color="000000"/>
            </w:tcBorders>
            <w:shd w:val="clear" w:color="FFFFFF" w:fill="FFFFFF"/>
            <w:noWrap/>
            <w:vAlign w:val="center"/>
            <w:hideMark/>
          </w:tcPr>
          <w:p w14:paraId="4121E17B" w14:textId="77777777" w:rsidR="00537FD3" w:rsidRPr="00537FD3" w:rsidRDefault="00537FD3" w:rsidP="00537FD3">
            <w:pPr>
              <w:rPr>
                <w:color w:val="000000"/>
              </w:rPr>
            </w:pPr>
            <w:r w:rsidRPr="00537FD3">
              <w:rPr>
                <w:color w:val="000000"/>
              </w:rPr>
              <w:t> </w:t>
            </w:r>
          </w:p>
        </w:tc>
      </w:tr>
      <w:tr w:rsidR="00537FD3" w:rsidRPr="00537FD3" w14:paraId="1F0AFF29" w14:textId="77777777" w:rsidTr="007357B8">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CF958FB" w14:textId="77777777" w:rsidR="00537FD3" w:rsidRPr="00537FD3" w:rsidRDefault="00537FD3" w:rsidP="00537FD3">
            <w:pPr>
              <w:jc w:val="center"/>
              <w:rPr>
                <w:b/>
                <w:bCs/>
                <w:color w:val="000000"/>
              </w:rPr>
            </w:pPr>
            <w:r w:rsidRPr="00537FD3">
              <w:rPr>
                <w:b/>
                <w:bCs/>
                <w:color w:val="000000"/>
              </w:rPr>
              <w:t>8</w:t>
            </w:r>
          </w:p>
        </w:tc>
        <w:tc>
          <w:tcPr>
            <w:tcW w:w="5080" w:type="dxa"/>
            <w:tcBorders>
              <w:top w:val="nil"/>
              <w:left w:val="nil"/>
              <w:bottom w:val="single" w:sz="4" w:space="0" w:color="000000"/>
              <w:right w:val="single" w:sz="4" w:space="0" w:color="000000"/>
            </w:tcBorders>
            <w:shd w:val="clear" w:color="FFFFFF" w:fill="FFFFFF"/>
            <w:vAlign w:val="center"/>
            <w:hideMark/>
          </w:tcPr>
          <w:p w14:paraId="24D74584" w14:textId="77777777" w:rsidR="00537FD3" w:rsidRPr="00537FD3" w:rsidRDefault="00537FD3" w:rsidP="00537FD3">
            <w:pPr>
              <w:rPr>
                <w:color w:val="000000"/>
              </w:rPr>
            </w:pPr>
            <w:r w:rsidRPr="00537FD3">
              <w:rPr>
                <w:color w:val="000000"/>
              </w:rPr>
              <w:t>Oszczędność energii w trybie wielogodzinnej rejestracji (zastosowanie głębokiego uśpienia)</w:t>
            </w:r>
          </w:p>
        </w:tc>
        <w:tc>
          <w:tcPr>
            <w:tcW w:w="3980" w:type="dxa"/>
            <w:tcBorders>
              <w:top w:val="nil"/>
              <w:left w:val="nil"/>
              <w:bottom w:val="single" w:sz="4" w:space="0" w:color="000000"/>
              <w:right w:val="single" w:sz="4" w:space="0" w:color="000000"/>
            </w:tcBorders>
            <w:shd w:val="clear" w:color="FFFFFF" w:fill="FFFFFF"/>
            <w:noWrap/>
            <w:vAlign w:val="center"/>
            <w:hideMark/>
          </w:tcPr>
          <w:p w14:paraId="7192927F" w14:textId="77777777" w:rsidR="00537FD3" w:rsidRPr="00537FD3" w:rsidRDefault="00537FD3" w:rsidP="00537FD3">
            <w:pPr>
              <w:rPr>
                <w:color w:val="000000"/>
              </w:rPr>
            </w:pPr>
            <w:r w:rsidRPr="00537FD3">
              <w:rPr>
                <w:color w:val="000000"/>
              </w:rPr>
              <w:t> </w:t>
            </w:r>
          </w:p>
        </w:tc>
      </w:tr>
      <w:tr w:rsidR="00537FD3" w:rsidRPr="00537FD3" w14:paraId="6D943A8A" w14:textId="77777777" w:rsidTr="007357B8">
        <w:trPr>
          <w:trHeight w:val="528"/>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03EB8677" w14:textId="77777777" w:rsidR="00537FD3" w:rsidRPr="00537FD3" w:rsidRDefault="00537FD3" w:rsidP="00537FD3">
            <w:pPr>
              <w:jc w:val="center"/>
              <w:rPr>
                <w:b/>
                <w:bCs/>
                <w:color w:val="000000"/>
              </w:rPr>
            </w:pPr>
            <w:r w:rsidRPr="00537FD3">
              <w:rPr>
                <w:b/>
                <w:bCs/>
                <w:color w:val="000000"/>
              </w:rPr>
              <w:t>9</w:t>
            </w:r>
          </w:p>
        </w:tc>
        <w:tc>
          <w:tcPr>
            <w:tcW w:w="5080" w:type="dxa"/>
            <w:tcBorders>
              <w:top w:val="nil"/>
              <w:left w:val="nil"/>
              <w:bottom w:val="single" w:sz="4" w:space="0" w:color="auto"/>
              <w:right w:val="single" w:sz="4" w:space="0" w:color="000000"/>
            </w:tcBorders>
            <w:shd w:val="clear" w:color="FFFFFF" w:fill="FFFFFF"/>
            <w:vAlign w:val="center"/>
            <w:hideMark/>
          </w:tcPr>
          <w:p w14:paraId="7D922A0A" w14:textId="77777777" w:rsidR="00537FD3" w:rsidRPr="00537FD3" w:rsidRDefault="00537FD3" w:rsidP="00537FD3">
            <w:pPr>
              <w:rPr>
                <w:color w:val="000000"/>
              </w:rPr>
            </w:pPr>
            <w:r w:rsidRPr="00537FD3">
              <w:rPr>
                <w:color w:val="000000"/>
              </w:rPr>
              <w:t>System szybkiego podłączania przewodu powietrznego mankietu</w:t>
            </w:r>
          </w:p>
        </w:tc>
        <w:tc>
          <w:tcPr>
            <w:tcW w:w="3980" w:type="dxa"/>
            <w:tcBorders>
              <w:top w:val="nil"/>
              <w:left w:val="nil"/>
              <w:bottom w:val="single" w:sz="4" w:space="0" w:color="auto"/>
              <w:right w:val="single" w:sz="4" w:space="0" w:color="000000"/>
            </w:tcBorders>
            <w:shd w:val="clear" w:color="FFFFFF" w:fill="FFFFFF"/>
            <w:noWrap/>
            <w:vAlign w:val="center"/>
            <w:hideMark/>
          </w:tcPr>
          <w:p w14:paraId="6B63C548" w14:textId="77777777" w:rsidR="00537FD3" w:rsidRPr="00537FD3" w:rsidRDefault="00537FD3" w:rsidP="00537FD3">
            <w:pPr>
              <w:rPr>
                <w:color w:val="000000"/>
              </w:rPr>
            </w:pPr>
            <w:r w:rsidRPr="00537FD3">
              <w:rPr>
                <w:color w:val="000000"/>
              </w:rPr>
              <w:t> </w:t>
            </w:r>
          </w:p>
        </w:tc>
      </w:tr>
      <w:tr w:rsidR="00537FD3" w:rsidRPr="00537FD3" w14:paraId="1B172748" w14:textId="77777777" w:rsidTr="007357B8">
        <w:trPr>
          <w:trHeight w:val="264"/>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A96A2D0" w14:textId="77777777" w:rsidR="00537FD3" w:rsidRPr="00537FD3" w:rsidRDefault="00537FD3" w:rsidP="00537FD3">
            <w:pPr>
              <w:jc w:val="center"/>
              <w:rPr>
                <w:b/>
                <w:bCs/>
                <w:color w:val="000000"/>
              </w:rPr>
            </w:pPr>
            <w:r w:rsidRPr="00537FD3">
              <w:rPr>
                <w:b/>
                <w:bCs/>
                <w:color w:val="000000"/>
              </w:rPr>
              <w:t>10</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2FF0E7F2" w14:textId="77777777" w:rsidR="00537FD3" w:rsidRPr="00537FD3" w:rsidRDefault="00537FD3" w:rsidP="00537FD3">
            <w:pPr>
              <w:rPr>
                <w:color w:val="000000"/>
              </w:rPr>
            </w:pPr>
            <w:r w:rsidRPr="00537FD3">
              <w:rPr>
                <w:color w:val="000000"/>
              </w:rPr>
              <w:t>Wewnętrzny zegar czasu rzeczywistego</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7FEF559" w14:textId="77777777" w:rsidR="00537FD3" w:rsidRPr="00537FD3" w:rsidRDefault="00537FD3" w:rsidP="00537FD3">
            <w:pPr>
              <w:rPr>
                <w:color w:val="000000"/>
              </w:rPr>
            </w:pPr>
            <w:r w:rsidRPr="00537FD3">
              <w:rPr>
                <w:color w:val="000000"/>
              </w:rPr>
              <w:t> </w:t>
            </w:r>
          </w:p>
        </w:tc>
      </w:tr>
      <w:tr w:rsidR="00537FD3" w:rsidRPr="00537FD3" w14:paraId="039D1AEB" w14:textId="77777777" w:rsidTr="007357B8">
        <w:trPr>
          <w:trHeight w:val="528"/>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24AC7BA" w14:textId="77777777" w:rsidR="00537FD3" w:rsidRPr="00537FD3" w:rsidRDefault="00537FD3" w:rsidP="00537FD3">
            <w:pPr>
              <w:jc w:val="center"/>
              <w:rPr>
                <w:b/>
                <w:bCs/>
                <w:color w:val="000000"/>
              </w:rPr>
            </w:pPr>
            <w:r w:rsidRPr="00537FD3">
              <w:rPr>
                <w:b/>
                <w:bCs/>
                <w:color w:val="000000"/>
              </w:rPr>
              <w:t>11</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69DD0ADA" w14:textId="77777777" w:rsidR="00537FD3" w:rsidRPr="00537FD3" w:rsidRDefault="00537FD3" w:rsidP="00537FD3">
            <w:pPr>
              <w:rPr>
                <w:color w:val="000000"/>
              </w:rPr>
            </w:pPr>
            <w:r w:rsidRPr="00537FD3">
              <w:rPr>
                <w:color w:val="000000"/>
              </w:rPr>
              <w:t>Wyświetlacz do odczytu ostatniego badania ciśnienia oraz klawiatura funkcyjna</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FF636B1" w14:textId="77777777" w:rsidR="00537FD3" w:rsidRPr="00537FD3" w:rsidRDefault="00537FD3" w:rsidP="00537FD3">
            <w:pPr>
              <w:rPr>
                <w:color w:val="000000"/>
              </w:rPr>
            </w:pPr>
            <w:r w:rsidRPr="00537FD3">
              <w:rPr>
                <w:color w:val="000000"/>
              </w:rPr>
              <w:t> </w:t>
            </w:r>
          </w:p>
        </w:tc>
      </w:tr>
      <w:tr w:rsidR="00537FD3" w:rsidRPr="00537FD3" w14:paraId="658353C8" w14:textId="77777777" w:rsidTr="007357B8">
        <w:trPr>
          <w:trHeight w:val="264"/>
        </w:trPr>
        <w:tc>
          <w:tcPr>
            <w:tcW w:w="500" w:type="dxa"/>
            <w:tcBorders>
              <w:top w:val="single" w:sz="4" w:space="0" w:color="auto"/>
              <w:left w:val="single" w:sz="4" w:space="0" w:color="000000"/>
              <w:bottom w:val="single" w:sz="4" w:space="0" w:color="auto"/>
              <w:right w:val="single" w:sz="4" w:space="0" w:color="000000"/>
            </w:tcBorders>
            <w:shd w:val="clear" w:color="FFFFFF" w:fill="FFFFFF"/>
            <w:noWrap/>
            <w:vAlign w:val="center"/>
            <w:hideMark/>
          </w:tcPr>
          <w:p w14:paraId="3D1E4B17" w14:textId="77777777" w:rsidR="00537FD3" w:rsidRPr="00537FD3" w:rsidRDefault="00537FD3" w:rsidP="00537FD3">
            <w:pPr>
              <w:jc w:val="center"/>
              <w:rPr>
                <w:b/>
                <w:bCs/>
                <w:color w:val="000000"/>
              </w:rPr>
            </w:pPr>
            <w:r w:rsidRPr="00537FD3">
              <w:rPr>
                <w:b/>
                <w:bCs/>
                <w:color w:val="000000"/>
              </w:rPr>
              <w:t>12</w:t>
            </w:r>
          </w:p>
        </w:tc>
        <w:tc>
          <w:tcPr>
            <w:tcW w:w="5080" w:type="dxa"/>
            <w:tcBorders>
              <w:top w:val="single" w:sz="4" w:space="0" w:color="auto"/>
              <w:left w:val="nil"/>
              <w:bottom w:val="single" w:sz="4" w:space="0" w:color="auto"/>
              <w:right w:val="single" w:sz="4" w:space="0" w:color="000000"/>
            </w:tcBorders>
            <w:shd w:val="clear" w:color="FFFFFF" w:fill="FFFFFF"/>
            <w:vAlign w:val="center"/>
            <w:hideMark/>
          </w:tcPr>
          <w:p w14:paraId="4E338127" w14:textId="77777777" w:rsidR="00537FD3" w:rsidRPr="00537FD3" w:rsidRDefault="00537FD3" w:rsidP="00537FD3">
            <w:pPr>
              <w:rPr>
                <w:color w:val="000000"/>
              </w:rPr>
            </w:pPr>
            <w:r w:rsidRPr="00537FD3">
              <w:rPr>
                <w:color w:val="000000"/>
              </w:rPr>
              <w:t>Połączenie z komputerem poprzez kabel USB</w:t>
            </w:r>
          </w:p>
        </w:tc>
        <w:tc>
          <w:tcPr>
            <w:tcW w:w="3980" w:type="dxa"/>
            <w:tcBorders>
              <w:top w:val="single" w:sz="4" w:space="0" w:color="auto"/>
              <w:left w:val="nil"/>
              <w:bottom w:val="single" w:sz="4" w:space="0" w:color="auto"/>
              <w:right w:val="single" w:sz="4" w:space="0" w:color="000000"/>
            </w:tcBorders>
            <w:shd w:val="clear" w:color="FFFFFF" w:fill="FFFFFF"/>
            <w:noWrap/>
            <w:vAlign w:val="center"/>
            <w:hideMark/>
          </w:tcPr>
          <w:p w14:paraId="28EEA02B" w14:textId="77777777" w:rsidR="00537FD3" w:rsidRPr="00537FD3" w:rsidRDefault="00537FD3" w:rsidP="00537FD3">
            <w:pPr>
              <w:rPr>
                <w:color w:val="000000"/>
              </w:rPr>
            </w:pPr>
            <w:r w:rsidRPr="00537FD3">
              <w:rPr>
                <w:color w:val="000000"/>
              </w:rPr>
              <w:t> </w:t>
            </w:r>
          </w:p>
        </w:tc>
      </w:tr>
      <w:tr w:rsidR="00537FD3" w:rsidRPr="00537FD3" w14:paraId="6C148B60" w14:textId="77777777" w:rsidTr="007357B8">
        <w:trPr>
          <w:trHeight w:val="264"/>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7A320867" w14:textId="77777777" w:rsidR="00537FD3" w:rsidRPr="00537FD3" w:rsidRDefault="00537FD3" w:rsidP="00537FD3">
            <w:pPr>
              <w:jc w:val="center"/>
              <w:rPr>
                <w:b/>
                <w:bCs/>
                <w:color w:val="000000"/>
              </w:rPr>
            </w:pPr>
            <w:r w:rsidRPr="00537FD3">
              <w:rPr>
                <w:b/>
                <w:bCs/>
                <w:color w:val="000000"/>
              </w:rPr>
              <w:t>13</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6C795512" w14:textId="77777777" w:rsidR="00537FD3" w:rsidRPr="00537FD3" w:rsidRDefault="00537FD3" w:rsidP="00537FD3">
            <w:pPr>
              <w:rPr>
                <w:color w:val="000000"/>
              </w:rPr>
            </w:pPr>
            <w:r w:rsidRPr="00537FD3">
              <w:rPr>
                <w:color w:val="000000"/>
              </w:rPr>
              <w:t>Możliwość podziału doby na 6 podokresów  pomiarowych</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05C184E9" w14:textId="77777777" w:rsidR="00537FD3" w:rsidRPr="00537FD3" w:rsidRDefault="00537FD3" w:rsidP="00537FD3">
            <w:pPr>
              <w:rPr>
                <w:color w:val="000000"/>
              </w:rPr>
            </w:pPr>
            <w:r w:rsidRPr="00537FD3">
              <w:rPr>
                <w:color w:val="000000"/>
              </w:rPr>
              <w:t> </w:t>
            </w:r>
          </w:p>
        </w:tc>
      </w:tr>
      <w:tr w:rsidR="00537FD3" w:rsidRPr="00537FD3" w14:paraId="0AC13BAC" w14:textId="77777777" w:rsidTr="007357B8">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6B33CC92" w14:textId="77777777" w:rsidR="00537FD3" w:rsidRPr="00537FD3" w:rsidRDefault="00537FD3" w:rsidP="00537FD3">
            <w:pPr>
              <w:jc w:val="center"/>
              <w:rPr>
                <w:b/>
                <w:bCs/>
                <w:color w:val="000000"/>
              </w:rPr>
            </w:pPr>
            <w:r w:rsidRPr="00537FD3">
              <w:rPr>
                <w:b/>
                <w:bCs/>
                <w:color w:val="000000"/>
              </w:rPr>
              <w:t>14</w:t>
            </w:r>
          </w:p>
        </w:tc>
        <w:tc>
          <w:tcPr>
            <w:tcW w:w="5080" w:type="dxa"/>
            <w:tcBorders>
              <w:top w:val="nil"/>
              <w:left w:val="nil"/>
              <w:bottom w:val="single" w:sz="4" w:space="0" w:color="000000"/>
              <w:right w:val="single" w:sz="4" w:space="0" w:color="000000"/>
            </w:tcBorders>
            <w:shd w:val="clear" w:color="FFFFFF" w:fill="FFFFFF"/>
            <w:vAlign w:val="center"/>
            <w:hideMark/>
          </w:tcPr>
          <w:p w14:paraId="3D3BF00E" w14:textId="77777777" w:rsidR="00537FD3" w:rsidRPr="00537FD3" w:rsidRDefault="00537FD3" w:rsidP="00537FD3">
            <w:pPr>
              <w:rPr>
                <w:color w:val="000000"/>
              </w:rPr>
            </w:pPr>
            <w:r w:rsidRPr="00537FD3">
              <w:rPr>
                <w:color w:val="000000"/>
              </w:rPr>
              <w:t>Wymiary max: 90 x 40 x 95 mm (dł. x szer. x wys.)</w:t>
            </w:r>
          </w:p>
        </w:tc>
        <w:tc>
          <w:tcPr>
            <w:tcW w:w="3980" w:type="dxa"/>
            <w:tcBorders>
              <w:top w:val="nil"/>
              <w:left w:val="nil"/>
              <w:bottom w:val="single" w:sz="4" w:space="0" w:color="000000"/>
              <w:right w:val="single" w:sz="4" w:space="0" w:color="000000"/>
            </w:tcBorders>
            <w:shd w:val="clear" w:color="FFFFFF" w:fill="FFFFFF"/>
            <w:noWrap/>
            <w:vAlign w:val="center"/>
            <w:hideMark/>
          </w:tcPr>
          <w:p w14:paraId="3F751C08" w14:textId="77777777" w:rsidR="00537FD3" w:rsidRPr="00537FD3" w:rsidRDefault="00537FD3" w:rsidP="00537FD3">
            <w:pPr>
              <w:rPr>
                <w:color w:val="000000"/>
              </w:rPr>
            </w:pPr>
            <w:r w:rsidRPr="00537FD3">
              <w:rPr>
                <w:color w:val="000000"/>
              </w:rPr>
              <w:t> </w:t>
            </w:r>
          </w:p>
        </w:tc>
      </w:tr>
      <w:tr w:rsidR="00537FD3" w:rsidRPr="00537FD3" w14:paraId="07C94B07" w14:textId="77777777" w:rsidTr="007357B8">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21AE404" w14:textId="77777777" w:rsidR="00537FD3" w:rsidRPr="00537FD3" w:rsidRDefault="00537FD3" w:rsidP="00537FD3">
            <w:pPr>
              <w:jc w:val="center"/>
              <w:rPr>
                <w:b/>
                <w:bCs/>
                <w:color w:val="000000"/>
              </w:rPr>
            </w:pPr>
            <w:r w:rsidRPr="00537FD3">
              <w:rPr>
                <w:b/>
                <w:bCs/>
                <w:color w:val="000000"/>
              </w:rPr>
              <w:t>15</w:t>
            </w:r>
          </w:p>
        </w:tc>
        <w:tc>
          <w:tcPr>
            <w:tcW w:w="5080" w:type="dxa"/>
            <w:tcBorders>
              <w:top w:val="nil"/>
              <w:left w:val="nil"/>
              <w:bottom w:val="single" w:sz="4" w:space="0" w:color="000000"/>
              <w:right w:val="single" w:sz="4" w:space="0" w:color="000000"/>
            </w:tcBorders>
            <w:shd w:val="clear" w:color="FFFFFF" w:fill="FFFFFF"/>
            <w:vAlign w:val="center"/>
            <w:hideMark/>
          </w:tcPr>
          <w:p w14:paraId="4CAA3F93" w14:textId="77777777" w:rsidR="00537FD3" w:rsidRPr="00537FD3" w:rsidRDefault="00537FD3" w:rsidP="00537FD3">
            <w:pPr>
              <w:rPr>
                <w:color w:val="000000"/>
              </w:rPr>
            </w:pPr>
            <w:r w:rsidRPr="00537FD3">
              <w:rPr>
                <w:color w:val="000000"/>
              </w:rPr>
              <w:t>Waga max. 200 g (bez baterii)</w:t>
            </w:r>
          </w:p>
        </w:tc>
        <w:tc>
          <w:tcPr>
            <w:tcW w:w="3980" w:type="dxa"/>
            <w:tcBorders>
              <w:top w:val="nil"/>
              <w:left w:val="nil"/>
              <w:bottom w:val="single" w:sz="4" w:space="0" w:color="000000"/>
              <w:right w:val="single" w:sz="4" w:space="0" w:color="000000"/>
            </w:tcBorders>
            <w:shd w:val="clear" w:color="FFFFFF" w:fill="FFFFFF"/>
            <w:noWrap/>
            <w:vAlign w:val="center"/>
            <w:hideMark/>
          </w:tcPr>
          <w:p w14:paraId="3A55C73D" w14:textId="77777777" w:rsidR="00537FD3" w:rsidRPr="00537FD3" w:rsidRDefault="00537FD3" w:rsidP="00537FD3">
            <w:pPr>
              <w:rPr>
                <w:color w:val="000000"/>
              </w:rPr>
            </w:pPr>
            <w:r w:rsidRPr="00537FD3">
              <w:rPr>
                <w:color w:val="000000"/>
              </w:rPr>
              <w:t> </w:t>
            </w:r>
          </w:p>
        </w:tc>
      </w:tr>
      <w:tr w:rsidR="00537FD3" w:rsidRPr="00537FD3" w14:paraId="4AFE9EA9" w14:textId="77777777" w:rsidTr="007357B8">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04FF32E" w14:textId="77777777" w:rsidR="00537FD3" w:rsidRPr="00537FD3" w:rsidRDefault="00537FD3" w:rsidP="00537FD3">
            <w:pPr>
              <w:jc w:val="center"/>
              <w:rPr>
                <w:b/>
                <w:bCs/>
                <w:color w:val="000000"/>
              </w:rPr>
            </w:pPr>
            <w:r w:rsidRPr="00537FD3">
              <w:rPr>
                <w:b/>
                <w:bCs/>
                <w:color w:val="000000"/>
              </w:rPr>
              <w:t>16</w:t>
            </w:r>
          </w:p>
        </w:tc>
        <w:tc>
          <w:tcPr>
            <w:tcW w:w="5080" w:type="dxa"/>
            <w:tcBorders>
              <w:top w:val="nil"/>
              <w:left w:val="nil"/>
              <w:bottom w:val="single" w:sz="4" w:space="0" w:color="000000"/>
              <w:right w:val="single" w:sz="4" w:space="0" w:color="000000"/>
            </w:tcBorders>
            <w:shd w:val="clear" w:color="FFFFFF" w:fill="FFFFFF"/>
            <w:vAlign w:val="center"/>
            <w:hideMark/>
          </w:tcPr>
          <w:p w14:paraId="263108EC" w14:textId="77777777" w:rsidR="00537FD3" w:rsidRPr="00537FD3" w:rsidRDefault="00537FD3" w:rsidP="00537FD3">
            <w:pPr>
              <w:rPr>
                <w:color w:val="000000"/>
              </w:rPr>
            </w:pPr>
            <w:r w:rsidRPr="00537FD3">
              <w:rPr>
                <w:color w:val="000000"/>
              </w:rPr>
              <w:t>Przetwornik: 24 bity</w:t>
            </w:r>
          </w:p>
        </w:tc>
        <w:tc>
          <w:tcPr>
            <w:tcW w:w="3980" w:type="dxa"/>
            <w:tcBorders>
              <w:top w:val="nil"/>
              <w:left w:val="nil"/>
              <w:bottom w:val="single" w:sz="4" w:space="0" w:color="000000"/>
              <w:right w:val="single" w:sz="4" w:space="0" w:color="000000"/>
            </w:tcBorders>
            <w:shd w:val="clear" w:color="FFFFFF" w:fill="FFFFFF"/>
            <w:noWrap/>
            <w:vAlign w:val="center"/>
            <w:hideMark/>
          </w:tcPr>
          <w:p w14:paraId="42301E13" w14:textId="77777777" w:rsidR="00537FD3" w:rsidRPr="00537FD3" w:rsidRDefault="00537FD3" w:rsidP="00537FD3">
            <w:pPr>
              <w:rPr>
                <w:color w:val="000000"/>
              </w:rPr>
            </w:pPr>
            <w:r w:rsidRPr="00537FD3">
              <w:rPr>
                <w:color w:val="000000"/>
              </w:rPr>
              <w:t> </w:t>
            </w:r>
          </w:p>
        </w:tc>
      </w:tr>
      <w:tr w:rsidR="00537FD3" w:rsidRPr="00537FD3" w14:paraId="1C05E9F8" w14:textId="77777777" w:rsidTr="007357B8">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519987B" w14:textId="77777777" w:rsidR="00537FD3" w:rsidRPr="00537FD3" w:rsidRDefault="00537FD3" w:rsidP="00537FD3">
            <w:pPr>
              <w:jc w:val="center"/>
              <w:rPr>
                <w:b/>
                <w:bCs/>
                <w:color w:val="000000"/>
              </w:rPr>
            </w:pPr>
            <w:r w:rsidRPr="00537FD3">
              <w:rPr>
                <w:b/>
                <w:bCs/>
                <w:color w:val="000000"/>
              </w:rPr>
              <w:t>17</w:t>
            </w:r>
          </w:p>
        </w:tc>
        <w:tc>
          <w:tcPr>
            <w:tcW w:w="5080" w:type="dxa"/>
            <w:tcBorders>
              <w:top w:val="nil"/>
              <w:left w:val="nil"/>
              <w:bottom w:val="single" w:sz="4" w:space="0" w:color="000000"/>
              <w:right w:val="single" w:sz="4" w:space="0" w:color="000000"/>
            </w:tcBorders>
            <w:shd w:val="clear" w:color="FFFFFF" w:fill="FFFFFF"/>
            <w:vAlign w:val="center"/>
            <w:hideMark/>
          </w:tcPr>
          <w:p w14:paraId="61FB6D6A" w14:textId="77777777" w:rsidR="00537FD3" w:rsidRPr="00537FD3" w:rsidRDefault="00537FD3" w:rsidP="00537FD3">
            <w:pPr>
              <w:rPr>
                <w:color w:val="000000"/>
              </w:rPr>
            </w:pPr>
            <w:r w:rsidRPr="00537FD3">
              <w:rPr>
                <w:color w:val="000000"/>
              </w:rPr>
              <w:t>Ilość badań w pamięci min.: 1000</w:t>
            </w:r>
          </w:p>
        </w:tc>
        <w:tc>
          <w:tcPr>
            <w:tcW w:w="3980" w:type="dxa"/>
            <w:tcBorders>
              <w:top w:val="nil"/>
              <w:left w:val="nil"/>
              <w:bottom w:val="single" w:sz="4" w:space="0" w:color="000000"/>
              <w:right w:val="single" w:sz="4" w:space="0" w:color="000000"/>
            </w:tcBorders>
            <w:shd w:val="clear" w:color="FFFFFF" w:fill="FFFFFF"/>
            <w:noWrap/>
            <w:vAlign w:val="center"/>
            <w:hideMark/>
          </w:tcPr>
          <w:p w14:paraId="05A16755" w14:textId="77777777" w:rsidR="00537FD3" w:rsidRPr="00537FD3" w:rsidRDefault="00537FD3" w:rsidP="00537FD3">
            <w:pPr>
              <w:rPr>
                <w:color w:val="000000"/>
              </w:rPr>
            </w:pPr>
            <w:r w:rsidRPr="00537FD3">
              <w:rPr>
                <w:color w:val="000000"/>
              </w:rPr>
              <w:t> </w:t>
            </w:r>
          </w:p>
        </w:tc>
      </w:tr>
      <w:tr w:rsidR="00537FD3" w:rsidRPr="00537FD3" w14:paraId="09C20DF3" w14:textId="77777777" w:rsidTr="007357B8">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9ED8A83" w14:textId="77777777" w:rsidR="00537FD3" w:rsidRPr="00537FD3" w:rsidRDefault="00537FD3" w:rsidP="00537FD3">
            <w:pPr>
              <w:jc w:val="center"/>
              <w:rPr>
                <w:b/>
                <w:bCs/>
                <w:color w:val="000000"/>
              </w:rPr>
            </w:pPr>
            <w:r w:rsidRPr="00537FD3">
              <w:rPr>
                <w:b/>
                <w:bCs/>
                <w:color w:val="000000"/>
              </w:rPr>
              <w:t>18</w:t>
            </w:r>
          </w:p>
        </w:tc>
        <w:tc>
          <w:tcPr>
            <w:tcW w:w="5080" w:type="dxa"/>
            <w:tcBorders>
              <w:top w:val="nil"/>
              <w:left w:val="nil"/>
              <w:bottom w:val="single" w:sz="4" w:space="0" w:color="000000"/>
              <w:right w:val="single" w:sz="4" w:space="0" w:color="000000"/>
            </w:tcBorders>
            <w:shd w:val="clear" w:color="FFFFFF" w:fill="FFFFFF"/>
            <w:vAlign w:val="center"/>
            <w:hideMark/>
          </w:tcPr>
          <w:p w14:paraId="18E79F01" w14:textId="77777777" w:rsidR="00537FD3" w:rsidRPr="00537FD3" w:rsidRDefault="00537FD3" w:rsidP="00537FD3">
            <w:pPr>
              <w:rPr>
                <w:color w:val="000000"/>
              </w:rPr>
            </w:pPr>
            <w:r w:rsidRPr="00537FD3">
              <w:rPr>
                <w:color w:val="000000"/>
              </w:rPr>
              <w:t>Funkcja testu manometru: pomiar ciśnienia statycznego z dwóch niezależnych modułów pomiarowych</w:t>
            </w:r>
          </w:p>
        </w:tc>
        <w:tc>
          <w:tcPr>
            <w:tcW w:w="3980" w:type="dxa"/>
            <w:tcBorders>
              <w:top w:val="nil"/>
              <w:left w:val="nil"/>
              <w:bottom w:val="single" w:sz="4" w:space="0" w:color="000000"/>
              <w:right w:val="single" w:sz="4" w:space="0" w:color="000000"/>
            </w:tcBorders>
            <w:shd w:val="clear" w:color="FFFFFF" w:fill="FFFFFF"/>
            <w:noWrap/>
            <w:vAlign w:val="center"/>
            <w:hideMark/>
          </w:tcPr>
          <w:p w14:paraId="08CBB3EC" w14:textId="77777777" w:rsidR="00537FD3" w:rsidRPr="00537FD3" w:rsidRDefault="00537FD3" w:rsidP="00537FD3">
            <w:pPr>
              <w:rPr>
                <w:color w:val="000000"/>
              </w:rPr>
            </w:pPr>
            <w:r w:rsidRPr="00537FD3">
              <w:rPr>
                <w:color w:val="000000"/>
              </w:rPr>
              <w:t> </w:t>
            </w:r>
          </w:p>
        </w:tc>
      </w:tr>
      <w:tr w:rsidR="00537FD3" w:rsidRPr="00537FD3" w14:paraId="55348B3B" w14:textId="77777777" w:rsidTr="007357B8">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49DD301" w14:textId="77777777" w:rsidR="00537FD3" w:rsidRPr="00537FD3" w:rsidRDefault="00537FD3" w:rsidP="00537FD3">
            <w:pPr>
              <w:jc w:val="center"/>
              <w:rPr>
                <w:b/>
                <w:bCs/>
                <w:color w:val="000000"/>
              </w:rPr>
            </w:pPr>
            <w:r w:rsidRPr="00537FD3">
              <w:rPr>
                <w:b/>
                <w:bCs/>
                <w:color w:val="000000"/>
              </w:rPr>
              <w:t>19</w:t>
            </w:r>
          </w:p>
        </w:tc>
        <w:tc>
          <w:tcPr>
            <w:tcW w:w="5080" w:type="dxa"/>
            <w:tcBorders>
              <w:top w:val="nil"/>
              <w:left w:val="nil"/>
              <w:bottom w:val="single" w:sz="4" w:space="0" w:color="000000"/>
              <w:right w:val="single" w:sz="4" w:space="0" w:color="000000"/>
            </w:tcBorders>
            <w:shd w:val="clear" w:color="FFFFFF" w:fill="FFFFFF"/>
            <w:vAlign w:val="center"/>
            <w:hideMark/>
          </w:tcPr>
          <w:p w14:paraId="65B4C240" w14:textId="77777777" w:rsidR="00537FD3" w:rsidRPr="00537FD3" w:rsidRDefault="00537FD3" w:rsidP="00537FD3">
            <w:pPr>
              <w:rPr>
                <w:color w:val="000000"/>
              </w:rPr>
            </w:pPr>
            <w:r w:rsidRPr="00537FD3">
              <w:rPr>
                <w:color w:val="000000"/>
              </w:rPr>
              <w:t>Możliwość rozpoczęcia rejestracji bez użycia komputera i dedykowanego oprogramowania</w:t>
            </w:r>
          </w:p>
        </w:tc>
        <w:tc>
          <w:tcPr>
            <w:tcW w:w="3980" w:type="dxa"/>
            <w:tcBorders>
              <w:top w:val="nil"/>
              <w:left w:val="nil"/>
              <w:bottom w:val="single" w:sz="4" w:space="0" w:color="000000"/>
              <w:right w:val="single" w:sz="4" w:space="0" w:color="000000"/>
            </w:tcBorders>
            <w:shd w:val="clear" w:color="FFFFFF" w:fill="FFFFFF"/>
            <w:noWrap/>
            <w:vAlign w:val="center"/>
            <w:hideMark/>
          </w:tcPr>
          <w:p w14:paraId="628CF8E0" w14:textId="77777777" w:rsidR="00537FD3" w:rsidRPr="00537FD3" w:rsidRDefault="00537FD3" w:rsidP="00537FD3">
            <w:pPr>
              <w:rPr>
                <w:color w:val="000000"/>
              </w:rPr>
            </w:pPr>
            <w:r w:rsidRPr="00537FD3">
              <w:rPr>
                <w:color w:val="000000"/>
              </w:rPr>
              <w:t> </w:t>
            </w:r>
          </w:p>
        </w:tc>
      </w:tr>
      <w:tr w:rsidR="00537FD3" w:rsidRPr="00537FD3" w14:paraId="40989415" w14:textId="77777777" w:rsidTr="007357B8">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BCE38D0" w14:textId="77777777" w:rsidR="00537FD3" w:rsidRPr="00537FD3" w:rsidRDefault="00537FD3" w:rsidP="00537FD3">
            <w:pPr>
              <w:jc w:val="center"/>
              <w:rPr>
                <w:b/>
                <w:bCs/>
                <w:color w:val="000000"/>
              </w:rPr>
            </w:pPr>
            <w:r w:rsidRPr="00537FD3">
              <w:rPr>
                <w:b/>
                <w:bCs/>
                <w:color w:val="000000"/>
              </w:rPr>
              <w:t>20</w:t>
            </w:r>
          </w:p>
        </w:tc>
        <w:tc>
          <w:tcPr>
            <w:tcW w:w="5080" w:type="dxa"/>
            <w:tcBorders>
              <w:top w:val="nil"/>
              <w:left w:val="nil"/>
              <w:bottom w:val="single" w:sz="4" w:space="0" w:color="000000"/>
              <w:right w:val="single" w:sz="4" w:space="0" w:color="000000"/>
            </w:tcBorders>
            <w:shd w:val="clear" w:color="FFFFFF" w:fill="FFFFFF"/>
            <w:vAlign w:val="center"/>
            <w:hideMark/>
          </w:tcPr>
          <w:p w14:paraId="1166705D" w14:textId="77777777" w:rsidR="00537FD3" w:rsidRPr="00537FD3" w:rsidRDefault="00537FD3" w:rsidP="00537FD3">
            <w:pPr>
              <w:rPr>
                <w:color w:val="000000"/>
              </w:rPr>
            </w:pPr>
            <w:r w:rsidRPr="00537FD3">
              <w:rPr>
                <w:color w:val="000000"/>
              </w:rPr>
              <w:t>Możliwość programowania ręcznego bez użycia komputera i dedykowanego programowania</w:t>
            </w:r>
          </w:p>
        </w:tc>
        <w:tc>
          <w:tcPr>
            <w:tcW w:w="3980" w:type="dxa"/>
            <w:tcBorders>
              <w:top w:val="nil"/>
              <w:left w:val="nil"/>
              <w:bottom w:val="single" w:sz="4" w:space="0" w:color="000000"/>
              <w:right w:val="single" w:sz="4" w:space="0" w:color="000000"/>
            </w:tcBorders>
            <w:shd w:val="clear" w:color="FFFFFF" w:fill="FFFFFF"/>
            <w:noWrap/>
            <w:vAlign w:val="center"/>
            <w:hideMark/>
          </w:tcPr>
          <w:p w14:paraId="21F1495F" w14:textId="77777777" w:rsidR="00537FD3" w:rsidRPr="00537FD3" w:rsidRDefault="00537FD3" w:rsidP="00537FD3">
            <w:pPr>
              <w:rPr>
                <w:color w:val="000000"/>
              </w:rPr>
            </w:pPr>
            <w:r w:rsidRPr="00537FD3">
              <w:rPr>
                <w:color w:val="000000"/>
              </w:rPr>
              <w:t> </w:t>
            </w:r>
          </w:p>
        </w:tc>
      </w:tr>
      <w:tr w:rsidR="00537FD3" w:rsidRPr="00537FD3" w14:paraId="48BABE62" w14:textId="77777777" w:rsidTr="007357B8">
        <w:trPr>
          <w:trHeight w:val="792"/>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875C9EA" w14:textId="77777777" w:rsidR="00537FD3" w:rsidRPr="00537FD3" w:rsidRDefault="00537FD3" w:rsidP="00537FD3">
            <w:pPr>
              <w:jc w:val="center"/>
              <w:rPr>
                <w:b/>
                <w:bCs/>
                <w:color w:val="000000"/>
              </w:rPr>
            </w:pPr>
            <w:r w:rsidRPr="00537FD3">
              <w:rPr>
                <w:b/>
                <w:bCs/>
                <w:color w:val="000000"/>
              </w:rPr>
              <w:t>21</w:t>
            </w:r>
          </w:p>
        </w:tc>
        <w:tc>
          <w:tcPr>
            <w:tcW w:w="5080" w:type="dxa"/>
            <w:tcBorders>
              <w:top w:val="nil"/>
              <w:left w:val="nil"/>
              <w:bottom w:val="single" w:sz="4" w:space="0" w:color="000000"/>
              <w:right w:val="single" w:sz="4" w:space="0" w:color="000000"/>
            </w:tcBorders>
            <w:shd w:val="clear" w:color="FFFFFF" w:fill="FFFFFF"/>
            <w:vAlign w:val="center"/>
            <w:hideMark/>
          </w:tcPr>
          <w:p w14:paraId="19CFD925" w14:textId="77777777" w:rsidR="00537FD3" w:rsidRPr="00537FD3" w:rsidRDefault="00537FD3" w:rsidP="00537FD3">
            <w:pPr>
              <w:rPr>
                <w:color w:val="000000"/>
              </w:rPr>
            </w:pPr>
            <w:r w:rsidRPr="00537FD3">
              <w:rPr>
                <w:color w:val="000000"/>
              </w:rPr>
              <w:t>Funkcja testu szczelności (automatyczna weryfikacja poprawności działania urządzenia, szczelności zaworów, czujników, pompy i szczelności mankietu).</w:t>
            </w:r>
          </w:p>
        </w:tc>
        <w:tc>
          <w:tcPr>
            <w:tcW w:w="3980" w:type="dxa"/>
            <w:tcBorders>
              <w:top w:val="nil"/>
              <w:left w:val="nil"/>
              <w:bottom w:val="single" w:sz="4" w:space="0" w:color="000000"/>
              <w:right w:val="single" w:sz="4" w:space="0" w:color="000000"/>
            </w:tcBorders>
            <w:shd w:val="clear" w:color="FFFFFF" w:fill="FFFFFF"/>
            <w:noWrap/>
            <w:vAlign w:val="center"/>
            <w:hideMark/>
          </w:tcPr>
          <w:p w14:paraId="55CA30B0" w14:textId="77777777" w:rsidR="00537FD3" w:rsidRPr="00537FD3" w:rsidRDefault="00537FD3" w:rsidP="00537FD3">
            <w:pPr>
              <w:rPr>
                <w:color w:val="000000"/>
              </w:rPr>
            </w:pPr>
            <w:r w:rsidRPr="00537FD3">
              <w:rPr>
                <w:color w:val="000000"/>
              </w:rPr>
              <w:t> </w:t>
            </w:r>
          </w:p>
        </w:tc>
      </w:tr>
      <w:tr w:rsidR="00537FD3" w:rsidRPr="00537FD3" w14:paraId="7E2F55A2" w14:textId="77777777" w:rsidTr="007357B8">
        <w:trPr>
          <w:trHeight w:val="102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F268567" w14:textId="77777777" w:rsidR="00537FD3" w:rsidRPr="00537FD3" w:rsidRDefault="00537FD3" w:rsidP="00537FD3">
            <w:pPr>
              <w:jc w:val="center"/>
              <w:rPr>
                <w:b/>
                <w:bCs/>
                <w:color w:val="000000"/>
              </w:rPr>
            </w:pPr>
            <w:r w:rsidRPr="00537FD3">
              <w:rPr>
                <w:b/>
                <w:bCs/>
                <w:color w:val="000000"/>
              </w:rPr>
              <w:t>22</w:t>
            </w:r>
          </w:p>
        </w:tc>
        <w:tc>
          <w:tcPr>
            <w:tcW w:w="5080" w:type="dxa"/>
            <w:tcBorders>
              <w:top w:val="nil"/>
              <w:left w:val="nil"/>
              <w:bottom w:val="single" w:sz="4" w:space="0" w:color="000000"/>
              <w:right w:val="single" w:sz="4" w:space="0" w:color="000000"/>
            </w:tcBorders>
            <w:shd w:val="clear" w:color="FFFFFF" w:fill="FFFFFF"/>
            <w:vAlign w:val="center"/>
            <w:hideMark/>
          </w:tcPr>
          <w:p w14:paraId="50A8C9C2" w14:textId="77777777" w:rsidR="00276AD4" w:rsidRPr="001E50FF" w:rsidRDefault="00537FD3" w:rsidP="00537FD3">
            <w:r w:rsidRPr="001E50FF">
              <w:t>Wyposażenie:</w:t>
            </w:r>
            <w:r w:rsidRPr="001E50FF">
              <w:br/>
              <w:t>mankiet dla dorosłych – rozmiar średni</w:t>
            </w:r>
            <w:r w:rsidRPr="001E50FF">
              <w:br/>
              <w:t>przewód ciśnieniowy</w:t>
            </w:r>
            <w:r w:rsidRPr="001E50FF">
              <w:br/>
              <w:t>łącznik mankietu i przewodu ciśnieniowego</w:t>
            </w:r>
            <w:r w:rsidRPr="001E50FF">
              <w:br/>
              <w:t xml:space="preserve">torba na rejestrator z pasem, </w:t>
            </w:r>
          </w:p>
          <w:p w14:paraId="43D8850D" w14:textId="4BAFBDA0" w:rsidR="00537FD3" w:rsidRPr="001E50FF" w:rsidRDefault="00537FD3" w:rsidP="00537FD3">
            <w:r w:rsidRPr="001E50FF">
              <w:t>baterie alkaliczne (AA) – 2</w:t>
            </w:r>
            <w:r w:rsidR="00276AD4" w:rsidRPr="001E50FF">
              <w:t xml:space="preserve"> </w:t>
            </w:r>
            <w:r w:rsidR="00F11827" w:rsidRPr="001E50FF">
              <w:t>szt.</w:t>
            </w:r>
          </w:p>
        </w:tc>
        <w:tc>
          <w:tcPr>
            <w:tcW w:w="3980" w:type="dxa"/>
            <w:tcBorders>
              <w:top w:val="nil"/>
              <w:left w:val="nil"/>
              <w:bottom w:val="single" w:sz="4" w:space="0" w:color="000000"/>
              <w:right w:val="single" w:sz="4" w:space="0" w:color="000000"/>
            </w:tcBorders>
            <w:shd w:val="clear" w:color="FFFFFF" w:fill="FFFFFF"/>
            <w:noWrap/>
            <w:vAlign w:val="center"/>
            <w:hideMark/>
          </w:tcPr>
          <w:p w14:paraId="64752C3F" w14:textId="77777777" w:rsidR="00537FD3" w:rsidRPr="00537FD3" w:rsidRDefault="00537FD3" w:rsidP="00537FD3">
            <w:pPr>
              <w:rPr>
                <w:color w:val="000000"/>
              </w:rPr>
            </w:pPr>
            <w:r w:rsidRPr="00537FD3">
              <w:rPr>
                <w:color w:val="000000"/>
              </w:rPr>
              <w:t> </w:t>
            </w:r>
          </w:p>
        </w:tc>
      </w:tr>
      <w:tr w:rsidR="00537FD3" w:rsidRPr="00537FD3" w14:paraId="63F296D0" w14:textId="77777777" w:rsidTr="007357B8">
        <w:trPr>
          <w:trHeight w:val="71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8F52581" w14:textId="77777777" w:rsidR="00537FD3" w:rsidRPr="00537FD3" w:rsidRDefault="00537FD3" w:rsidP="00537FD3">
            <w:pPr>
              <w:jc w:val="center"/>
              <w:rPr>
                <w:b/>
                <w:bCs/>
                <w:color w:val="000000"/>
              </w:rPr>
            </w:pPr>
            <w:r w:rsidRPr="00537FD3">
              <w:rPr>
                <w:b/>
                <w:bCs/>
                <w:color w:val="000000"/>
              </w:rPr>
              <w:t>23</w:t>
            </w:r>
          </w:p>
        </w:tc>
        <w:tc>
          <w:tcPr>
            <w:tcW w:w="5080" w:type="dxa"/>
            <w:tcBorders>
              <w:top w:val="nil"/>
              <w:left w:val="nil"/>
              <w:bottom w:val="single" w:sz="4" w:space="0" w:color="000000"/>
              <w:right w:val="single" w:sz="4" w:space="0" w:color="000000"/>
            </w:tcBorders>
            <w:shd w:val="clear" w:color="FFFFFF" w:fill="FFFFFF"/>
            <w:vAlign w:val="center"/>
            <w:hideMark/>
          </w:tcPr>
          <w:p w14:paraId="6FACB73A" w14:textId="04FC5EBE" w:rsidR="00537FD3" w:rsidRPr="001E50FF" w:rsidRDefault="0027705B" w:rsidP="00537FD3">
            <w:r w:rsidRPr="001E50FF">
              <w:t>Urządzenie</w:t>
            </w:r>
            <w:r w:rsidR="00537FD3" w:rsidRPr="001E50FF">
              <w:t xml:space="preserve"> dopuszczon</w:t>
            </w:r>
            <w:r w:rsidRPr="001E50FF">
              <w:t>e</w:t>
            </w:r>
            <w:r w:rsidR="00537FD3" w:rsidRPr="001E50FF">
              <w:t xml:space="preserve">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0"/>
            </w:tcBorders>
            <w:shd w:val="clear" w:color="FFFFFF" w:fill="FFFFFF"/>
            <w:noWrap/>
            <w:vAlign w:val="center"/>
            <w:hideMark/>
          </w:tcPr>
          <w:p w14:paraId="4FFE2587" w14:textId="77777777" w:rsidR="00537FD3" w:rsidRPr="00537FD3" w:rsidRDefault="00537FD3" w:rsidP="00537FD3">
            <w:pPr>
              <w:rPr>
                <w:color w:val="000000"/>
              </w:rPr>
            </w:pPr>
            <w:r w:rsidRPr="00537FD3">
              <w:rPr>
                <w:color w:val="000000"/>
              </w:rPr>
              <w:t> </w:t>
            </w:r>
          </w:p>
        </w:tc>
      </w:tr>
      <w:tr w:rsidR="00537FD3" w:rsidRPr="00537FD3" w14:paraId="03DF009D" w14:textId="77777777" w:rsidTr="007357B8">
        <w:trPr>
          <w:trHeight w:val="276"/>
        </w:trPr>
        <w:tc>
          <w:tcPr>
            <w:tcW w:w="956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6C90A38B" w14:textId="77777777" w:rsidR="00537FD3" w:rsidRPr="00537FD3" w:rsidRDefault="00537FD3" w:rsidP="00537FD3">
            <w:pPr>
              <w:jc w:val="center"/>
              <w:rPr>
                <w:b/>
                <w:bCs/>
                <w:color w:val="000000"/>
              </w:rPr>
            </w:pPr>
            <w:r w:rsidRPr="00537FD3">
              <w:rPr>
                <w:b/>
                <w:bCs/>
                <w:color w:val="000000"/>
              </w:rPr>
              <w:t>Oprogramowanie do pomiaru i analizy ciśnienia</w:t>
            </w:r>
          </w:p>
        </w:tc>
      </w:tr>
      <w:tr w:rsidR="00537FD3" w:rsidRPr="00537FD3" w14:paraId="4D51AE6D" w14:textId="77777777" w:rsidTr="007357B8">
        <w:trPr>
          <w:trHeight w:val="112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D2736EB" w14:textId="77777777" w:rsidR="00537FD3" w:rsidRPr="00537FD3" w:rsidRDefault="00537FD3" w:rsidP="00537FD3">
            <w:pPr>
              <w:jc w:val="center"/>
              <w:rPr>
                <w:b/>
                <w:bCs/>
                <w:color w:val="000000"/>
              </w:rPr>
            </w:pPr>
            <w:r w:rsidRPr="00537FD3">
              <w:rPr>
                <w:b/>
                <w:bCs/>
                <w:color w:val="000000"/>
              </w:rPr>
              <w:t>24</w:t>
            </w:r>
          </w:p>
        </w:tc>
        <w:tc>
          <w:tcPr>
            <w:tcW w:w="5080" w:type="dxa"/>
            <w:tcBorders>
              <w:top w:val="nil"/>
              <w:left w:val="nil"/>
              <w:bottom w:val="single" w:sz="4" w:space="0" w:color="000000"/>
              <w:right w:val="single" w:sz="4" w:space="0" w:color="000000"/>
            </w:tcBorders>
            <w:vAlign w:val="center"/>
            <w:hideMark/>
          </w:tcPr>
          <w:p w14:paraId="04728B79" w14:textId="77777777" w:rsidR="00537FD3" w:rsidRPr="00537FD3" w:rsidRDefault="00537FD3" w:rsidP="00537FD3">
            <w:pPr>
              <w:rPr>
                <w:color w:val="000000"/>
              </w:rPr>
            </w:pPr>
            <w:r w:rsidRPr="00537FD3">
              <w:rPr>
                <w:color w:val="000000"/>
              </w:rPr>
              <w:t>Realizacja zleceń w standardzie HL7 poprzez współpracę z systemami szpitalnymi: OptiMed(Comarch), CliniNet (CGM), Somed (Kamsoft) oraz mMedica + moduł MIUD mmPACS+ od wersji 5.3 (Asseco), NewNioMed (MedTrade Medical Systems), OpenCare (Antrez Software)</w:t>
            </w:r>
          </w:p>
        </w:tc>
        <w:tc>
          <w:tcPr>
            <w:tcW w:w="3980" w:type="dxa"/>
            <w:tcBorders>
              <w:top w:val="nil"/>
              <w:left w:val="nil"/>
              <w:bottom w:val="single" w:sz="4" w:space="0" w:color="000000"/>
              <w:right w:val="single" w:sz="4" w:space="0" w:color="000000"/>
            </w:tcBorders>
            <w:shd w:val="clear" w:color="FFFFFF" w:fill="FFFFFF"/>
            <w:noWrap/>
            <w:vAlign w:val="center"/>
            <w:hideMark/>
          </w:tcPr>
          <w:p w14:paraId="395D59FA" w14:textId="77777777" w:rsidR="00537FD3" w:rsidRPr="00537FD3" w:rsidRDefault="00537FD3" w:rsidP="00537FD3">
            <w:pPr>
              <w:rPr>
                <w:color w:val="000000"/>
              </w:rPr>
            </w:pPr>
            <w:r w:rsidRPr="00537FD3">
              <w:rPr>
                <w:color w:val="000000"/>
              </w:rPr>
              <w:t> </w:t>
            </w:r>
          </w:p>
        </w:tc>
      </w:tr>
      <w:tr w:rsidR="00537FD3" w:rsidRPr="00537FD3" w14:paraId="02C5FAD9" w14:textId="77777777" w:rsidTr="007357B8">
        <w:trPr>
          <w:trHeight w:val="675"/>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19D66EF" w14:textId="77777777" w:rsidR="00537FD3" w:rsidRPr="00537FD3" w:rsidRDefault="00537FD3" w:rsidP="00537FD3">
            <w:pPr>
              <w:jc w:val="center"/>
              <w:rPr>
                <w:b/>
                <w:bCs/>
                <w:color w:val="000000"/>
              </w:rPr>
            </w:pPr>
            <w:r w:rsidRPr="00537FD3">
              <w:rPr>
                <w:b/>
                <w:bCs/>
                <w:color w:val="000000"/>
              </w:rPr>
              <w:t>25</w:t>
            </w:r>
          </w:p>
        </w:tc>
        <w:tc>
          <w:tcPr>
            <w:tcW w:w="5080" w:type="dxa"/>
            <w:tcBorders>
              <w:top w:val="nil"/>
              <w:left w:val="nil"/>
              <w:bottom w:val="single" w:sz="4" w:space="0" w:color="000000"/>
              <w:right w:val="single" w:sz="4" w:space="0" w:color="000000"/>
            </w:tcBorders>
            <w:shd w:val="clear" w:color="FFFFFF" w:fill="FFFFFF"/>
            <w:vAlign w:val="center"/>
            <w:hideMark/>
          </w:tcPr>
          <w:p w14:paraId="1E82C8C6" w14:textId="77777777" w:rsidR="00537FD3" w:rsidRPr="00537FD3" w:rsidRDefault="00537FD3" w:rsidP="00537FD3">
            <w:pPr>
              <w:rPr>
                <w:color w:val="000000"/>
              </w:rPr>
            </w:pPr>
            <w:r w:rsidRPr="00537FD3">
              <w:rPr>
                <w:color w:val="000000"/>
              </w:rPr>
              <w:t>Przedstawienie pomiarów w formie histogramu z uwzględnieniem: ciśnienie skurczowe rozkurczowe, częstotliwość pracy</w:t>
            </w:r>
          </w:p>
        </w:tc>
        <w:tc>
          <w:tcPr>
            <w:tcW w:w="3980" w:type="dxa"/>
            <w:tcBorders>
              <w:top w:val="nil"/>
              <w:left w:val="nil"/>
              <w:bottom w:val="single" w:sz="4" w:space="0" w:color="000000"/>
              <w:right w:val="single" w:sz="4" w:space="0" w:color="000000"/>
            </w:tcBorders>
            <w:shd w:val="clear" w:color="FFFFFF" w:fill="FFFFFF"/>
            <w:noWrap/>
            <w:vAlign w:val="center"/>
            <w:hideMark/>
          </w:tcPr>
          <w:p w14:paraId="1A5D27A1" w14:textId="77777777" w:rsidR="00537FD3" w:rsidRPr="00537FD3" w:rsidRDefault="00537FD3" w:rsidP="00537FD3">
            <w:pPr>
              <w:rPr>
                <w:color w:val="000000"/>
              </w:rPr>
            </w:pPr>
            <w:r w:rsidRPr="00537FD3">
              <w:rPr>
                <w:color w:val="000000"/>
              </w:rPr>
              <w:t> </w:t>
            </w:r>
          </w:p>
        </w:tc>
      </w:tr>
      <w:tr w:rsidR="00537FD3" w:rsidRPr="00537FD3" w14:paraId="26D2D3BE" w14:textId="77777777" w:rsidTr="00537FD3">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0350285" w14:textId="77777777" w:rsidR="00537FD3" w:rsidRPr="00537FD3" w:rsidRDefault="00537FD3" w:rsidP="00537FD3">
            <w:pPr>
              <w:jc w:val="center"/>
              <w:rPr>
                <w:b/>
                <w:bCs/>
                <w:color w:val="000000"/>
              </w:rPr>
            </w:pPr>
            <w:r w:rsidRPr="00537FD3">
              <w:rPr>
                <w:b/>
                <w:bCs/>
                <w:color w:val="000000"/>
              </w:rPr>
              <w:t>26</w:t>
            </w:r>
          </w:p>
        </w:tc>
        <w:tc>
          <w:tcPr>
            <w:tcW w:w="5080" w:type="dxa"/>
            <w:tcBorders>
              <w:top w:val="nil"/>
              <w:left w:val="nil"/>
              <w:bottom w:val="single" w:sz="4" w:space="0" w:color="000000"/>
              <w:right w:val="single" w:sz="4" w:space="0" w:color="000000"/>
            </w:tcBorders>
            <w:shd w:val="clear" w:color="FFFFFF" w:fill="FFFFFF"/>
            <w:vAlign w:val="center"/>
            <w:hideMark/>
          </w:tcPr>
          <w:p w14:paraId="0CAE57D4" w14:textId="34157EF0" w:rsidR="00537FD3" w:rsidRPr="00537FD3" w:rsidRDefault="00D20DDC" w:rsidP="00537FD3">
            <w:pPr>
              <w:rPr>
                <w:color w:val="000000"/>
              </w:rPr>
            </w:pPr>
            <w:r w:rsidRPr="00537FD3">
              <w:rPr>
                <w:color w:val="000000"/>
              </w:rPr>
              <w:t>Możliwość</w:t>
            </w:r>
            <w:r w:rsidR="00537FD3" w:rsidRPr="00537FD3">
              <w:rPr>
                <w:color w:val="000000"/>
              </w:rPr>
              <w:t xml:space="preserve"> edycji progów pomiarowych</w:t>
            </w:r>
          </w:p>
        </w:tc>
        <w:tc>
          <w:tcPr>
            <w:tcW w:w="3980" w:type="dxa"/>
            <w:tcBorders>
              <w:top w:val="nil"/>
              <w:left w:val="nil"/>
              <w:bottom w:val="single" w:sz="4" w:space="0" w:color="000000"/>
              <w:right w:val="single" w:sz="4" w:space="0" w:color="000000"/>
            </w:tcBorders>
            <w:shd w:val="clear" w:color="FFFFFF" w:fill="FFFFFF"/>
            <w:noWrap/>
            <w:hideMark/>
          </w:tcPr>
          <w:p w14:paraId="176C0A46" w14:textId="77777777" w:rsidR="00537FD3" w:rsidRPr="00537FD3" w:rsidRDefault="00537FD3" w:rsidP="00537FD3">
            <w:pPr>
              <w:rPr>
                <w:color w:val="000000"/>
              </w:rPr>
            </w:pPr>
            <w:r w:rsidRPr="00537FD3">
              <w:rPr>
                <w:color w:val="000000"/>
              </w:rPr>
              <w:t> </w:t>
            </w:r>
          </w:p>
        </w:tc>
      </w:tr>
      <w:tr w:rsidR="00537FD3" w:rsidRPr="00537FD3" w14:paraId="0FA1B390" w14:textId="77777777" w:rsidTr="00537FD3">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111DA82" w14:textId="77777777" w:rsidR="00537FD3" w:rsidRPr="00537FD3" w:rsidRDefault="00537FD3" w:rsidP="00537FD3">
            <w:pPr>
              <w:jc w:val="center"/>
              <w:rPr>
                <w:b/>
                <w:bCs/>
                <w:color w:val="000000"/>
              </w:rPr>
            </w:pPr>
            <w:r w:rsidRPr="00537FD3">
              <w:rPr>
                <w:b/>
                <w:bCs/>
                <w:color w:val="000000"/>
              </w:rPr>
              <w:t>27</w:t>
            </w:r>
          </w:p>
        </w:tc>
        <w:tc>
          <w:tcPr>
            <w:tcW w:w="5080" w:type="dxa"/>
            <w:tcBorders>
              <w:top w:val="nil"/>
              <w:left w:val="nil"/>
              <w:bottom w:val="single" w:sz="4" w:space="0" w:color="000000"/>
              <w:right w:val="single" w:sz="4" w:space="0" w:color="000000"/>
            </w:tcBorders>
            <w:shd w:val="clear" w:color="FFFFFF" w:fill="FFFFFF"/>
            <w:vAlign w:val="center"/>
            <w:hideMark/>
          </w:tcPr>
          <w:p w14:paraId="24F86B15" w14:textId="77777777" w:rsidR="00537FD3" w:rsidRPr="00537FD3" w:rsidRDefault="00537FD3" w:rsidP="00537FD3">
            <w:pPr>
              <w:rPr>
                <w:color w:val="000000"/>
              </w:rPr>
            </w:pPr>
            <w:r w:rsidRPr="00537FD3">
              <w:rPr>
                <w:color w:val="000000"/>
              </w:rPr>
              <w:t>Pomiary ładunków: całodobowe oraz poszczególnych okresów</w:t>
            </w:r>
          </w:p>
        </w:tc>
        <w:tc>
          <w:tcPr>
            <w:tcW w:w="3980" w:type="dxa"/>
            <w:tcBorders>
              <w:top w:val="nil"/>
              <w:left w:val="nil"/>
              <w:bottom w:val="single" w:sz="4" w:space="0" w:color="000000"/>
              <w:right w:val="single" w:sz="4" w:space="0" w:color="000000"/>
            </w:tcBorders>
            <w:shd w:val="clear" w:color="FFFFFF" w:fill="FFFFFF"/>
            <w:noWrap/>
            <w:vAlign w:val="center"/>
            <w:hideMark/>
          </w:tcPr>
          <w:p w14:paraId="6930C926" w14:textId="77777777" w:rsidR="00537FD3" w:rsidRPr="00537FD3" w:rsidRDefault="00537FD3" w:rsidP="00537FD3">
            <w:pPr>
              <w:rPr>
                <w:color w:val="000000"/>
              </w:rPr>
            </w:pPr>
            <w:r w:rsidRPr="00537FD3">
              <w:rPr>
                <w:color w:val="000000"/>
              </w:rPr>
              <w:t> </w:t>
            </w:r>
          </w:p>
        </w:tc>
      </w:tr>
      <w:tr w:rsidR="00537FD3" w:rsidRPr="00537FD3" w14:paraId="5455D25B" w14:textId="77777777" w:rsidTr="00537FD3">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9725F59" w14:textId="77777777" w:rsidR="00537FD3" w:rsidRPr="00537FD3" w:rsidRDefault="00537FD3" w:rsidP="00537FD3">
            <w:pPr>
              <w:jc w:val="center"/>
              <w:rPr>
                <w:b/>
                <w:bCs/>
                <w:color w:val="000000"/>
              </w:rPr>
            </w:pPr>
            <w:r w:rsidRPr="00537FD3">
              <w:rPr>
                <w:b/>
                <w:bCs/>
                <w:color w:val="000000"/>
              </w:rPr>
              <w:t>28</w:t>
            </w:r>
          </w:p>
        </w:tc>
        <w:tc>
          <w:tcPr>
            <w:tcW w:w="5080" w:type="dxa"/>
            <w:tcBorders>
              <w:top w:val="nil"/>
              <w:left w:val="nil"/>
              <w:bottom w:val="single" w:sz="4" w:space="0" w:color="000000"/>
              <w:right w:val="single" w:sz="4" w:space="0" w:color="000000"/>
            </w:tcBorders>
            <w:shd w:val="clear" w:color="FFFFFF" w:fill="FFFFFF"/>
            <w:vAlign w:val="center"/>
            <w:hideMark/>
          </w:tcPr>
          <w:p w14:paraId="43C0B079" w14:textId="77777777" w:rsidR="00537FD3" w:rsidRPr="00537FD3" w:rsidRDefault="00537FD3" w:rsidP="00537FD3">
            <w:pPr>
              <w:rPr>
                <w:color w:val="000000"/>
              </w:rPr>
            </w:pPr>
            <w:r w:rsidRPr="00537FD3">
              <w:rPr>
                <w:color w:val="000000"/>
              </w:rPr>
              <w:t>Prezentacja statystyki: spadki nocne, dipper, non dipper, extreme dipper</w:t>
            </w:r>
          </w:p>
        </w:tc>
        <w:tc>
          <w:tcPr>
            <w:tcW w:w="3980" w:type="dxa"/>
            <w:tcBorders>
              <w:top w:val="nil"/>
              <w:left w:val="nil"/>
              <w:bottom w:val="single" w:sz="4" w:space="0" w:color="000000"/>
              <w:right w:val="single" w:sz="4" w:space="0" w:color="000000"/>
            </w:tcBorders>
            <w:shd w:val="clear" w:color="FFFFFF" w:fill="FFFFFF"/>
            <w:noWrap/>
            <w:hideMark/>
          </w:tcPr>
          <w:p w14:paraId="523EF550" w14:textId="77777777" w:rsidR="00537FD3" w:rsidRPr="00537FD3" w:rsidRDefault="00537FD3" w:rsidP="00537FD3">
            <w:pPr>
              <w:rPr>
                <w:color w:val="000000"/>
              </w:rPr>
            </w:pPr>
            <w:r w:rsidRPr="00537FD3">
              <w:rPr>
                <w:color w:val="000000"/>
              </w:rPr>
              <w:t> </w:t>
            </w:r>
          </w:p>
        </w:tc>
      </w:tr>
      <w:tr w:rsidR="00537FD3" w:rsidRPr="00537FD3" w14:paraId="322C21DB" w14:textId="77777777" w:rsidTr="00537FD3">
        <w:trPr>
          <w:trHeight w:val="792"/>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B73D428" w14:textId="77777777" w:rsidR="00537FD3" w:rsidRPr="00537FD3" w:rsidRDefault="00537FD3" w:rsidP="00537FD3">
            <w:pPr>
              <w:jc w:val="center"/>
              <w:rPr>
                <w:b/>
                <w:bCs/>
                <w:color w:val="000000"/>
              </w:rPr>
            </w:pPr>
            <w:r w:rsidRPr="00537FD3">
              <w:rPr>
                <w:b/>
                <w:bCs/>
                <w:color w:val="000000"/>
              </w:rPr>
              <w:t>29</w:t>
            </w:r>
          </w:p>
        </w:tc>
        <w:tc>
          <w:tcPr>
            <w:tcW w:w="5080" w:type="dxa"/>
            <w:tcBorders>
              <w:top w:val="nil"/>
              <w:left w:val="nil"/>
              <w:bottom w:val="single" w:sz="4" w:space="0" w:color="000000"/>
              <w:right w:val="single" w:sz="4" w:space="0" w:color="000000"/>
            </w:tcBorders>
            <w:shd w:val="clear" w:color="FFFFFF" w:fill="FFFFFF"/>
            <w:vAlign w:val="center"/>
            <w:hideMark/>
          </w:tcPr>
          <w:p w14:paraId="259F0056" w14:textId="77777777" w:rsidR="00537FD3" w:rsidRPr="00537FD3" w:rsidRDefault="00537FD3" w:rsidP="00537FD3">
            <w:pPr>
              <w:rPr>
                <w:color w:val="000000"/>
              </w:rPr>
            </w:pPr>
            <w:r w:rsidRPr="00537FD3">
              <w:rPr>
                <w:color w:val="000000"/>
              </w:rPr>
              <w:t>Prezentacja  statystyki: pomiary wykonane do zaplanowanych (dla aktywności oraz snu), pomiary uwzględnione do wykonanych</w:t>
            </w:r>
          </w:p>
        </w:tc>
        <w:tc>
          <w:tcPr>
            <w:tcW w:w="3980" w:type="dxa"/>
            <w:tcBorders>
              <w:top w:val="nil"/>
              <w:left w:val="nil"/>
              <w:bottom w:val="single" w:sz="4" w:space="0" w:color="000000"/>
              <w:right w:val="single" w:sz="4" w:space="0" w:color="000000"/>
            </w:tcBorders>
            <w:shd w:val="clear" w:color="FFFFFF" w:fill="FFFFFF"/>
            <w:noWrap/>
            <w:vAlign w:val="center"/>
            <w:hideMark/>
          </w:tcPr>
          <w:p w14:paraId="5FDCBC2E" w14:textId="77777777" w:rsidR="00537FD3" w:rsidRPr="00537FD3" w:rsidRDefault="00537FD3" w:rsidP="00537FD3">
            <w:pPr>
              <w:rPr>
                <w:color w:val="000000"/>
              </w:rPr>
            </w:pPr>
            <w:r w:rsidRPr="00537FD3">
              <w:rPr>
                <w:color w:val="000000"/>
              </w:rPr>
              <w:t> </w:t>
            </w:r>
          </w:p>
        </w:tc>
      </w:tr>
      <w:tr w:rsidR="00537FD3" w:rsidRPr="00537FD3" w14:paraId="2C0D4A92" w14:textId="77777777" w:rsidTr="001E50FF">
        <w:trPr>
          <w:trHeight w:val="264"/>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621B8CAC" w14:textId="77777777" w:rsidR="00537FD3" w:rsidRPr="00537FD3" w:rsidRDefault="00537FD3" w:rsidP="00537FD3">
            <w:pPr>
              <w:jc w:val="center"/>
              <w:rPr>
                <w:b/>
                <w:bCs/>
                <w:color w:val="000000"/>
              </w:rPr>
            </w:pPr>
            <w:r w:rsidRPr="00537FD3">
              <w:rPr>
                <w:b/>
                <w:bCs/>
                <w:color w:val="000000"/>
              </w:rPr>
              <w:t>30</w:t>
            </w:r>
          </w:p>
        </w:tc>
        <w:tc>
          <w:tcPr>
            <w:tcW w:w="5080" w:type="dxa"/>
            <w:tcBorders>
              <w:top w:val="nil"/>
              <w:left w:val="nil"/>
              <w:bottom w:val="single" w:sz="4" w:space="0" w:color="auto"/>
              <w:right w:val="single" w:sz="4" w:space="0" w:color="000000"/>
            </w:tcBorders>
            <w:shd w:val="clear" w:color="FFFFFF" w:fill="FFFFFF"/>
            <w:vAlign w:val="center"/>
            <w:hideMark/>
          </w:tcPr>
          <w:p w14:paraId="55F09293" w14:textId="77777777" w:rsidR="00537FD3" w:rsidRPr="00537FD3" w:rsidRDefault="00537FD3" w:rsidP="00537FD3">
            <w:pPr>
              <w:rPr>
                <w:color w:val="000000"/>
              </w:rPr>
            </w:pPr>
            <w:r w:rsidRPr="00537FD3">
              <w:rPr>
                <w:color w:val="000000"/>
              </w:rPr>
              <w:t>Wartości średnie z okresów oraz z całej doby</w:t>
            </w:r>
          </w:p>
        </w:tc>
        <w:tc>
          <w:tcPr>
            <w:tcW w:w="3980" w:type="dxa"/>
            <w:tcBorders>
              <w:top w:val="nil"/>
              <w:left w:val="nil"/>
              <w:bottom w:val="single" w:sz="4" w:space="0" w:color="auto"/>
              <w:right w:val="single" w:sz="4" w:space="0" w:color="000000"/>
            </w:tcBorders>
            <w:shd w:val="clear" w:color="FFFFFF" w:fill="FFFFFF"/>
            <w:noWrap/>
            <w:hideMark/>
          </w:tcPr>
          <w:p w14:paraId="0934076B" w14:textId="77777777" w:rsidR="00537FD3" w:rsidRPr="00537FD3" w:rsidRDefault="00537FD3" w:rsidP="00537FD3">
            <w:pPr>
              <w:rPr>
                <w:color w:val="000000"/>
              </w:rPr>
            </w:pPr>
            <w:r w:rsidRPr="00537FD3">
              <w:rPr>
                <w:color w:val="000000"/>
              </w:rPr>
              <w:t> </w:t>
            </w:r>
          </w:p>
        </w:tc>
      </w:tr>
      <w:tr w:rsidR="00537FD3" w:rsidRPr="00537FD3" w14:paraId="7B848A39" w14:textId="77777777" w:rsidTr="001E50FF">
        <w:trPr>
          <w:trHeight w:val="528"/>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4F28D72" w14:textId="77777777" w:rsidR="00537FD3" w:rsidRPr="00537FD3" w:rsidRDefault="00537FD3" w:rsidP="00537FD3">
            <w:pPr>
              <w:jc w:val="center"/>
              <w:rPr>
                <w:b/>
                <w:bCs/>
                <w:color w:val="000000"/>
              </w:rPr>
            </w:pPr>
            <w:r w:rsidRPr="00537FD3">
              <w:rPr>
                <w:b/>
                <w:bCs/>
                <w:color w:val="000000"/>
              </w:rPr>
              <w:lastRenderedPageBreak/>
              <w:t>31</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3829100D" w14:textId="77777777" w:rsidR="00537FD3" w:rsidRPr="00537FD3" w:rsidRDefault="00537FD3" w:rsidP="00537FD3">
            <w:pPr>
              <w:rPr>
                <w:color w:val="000000"/>
              </w:rPr>
            </w:pPr>
            <w:r w:rsidRPr="00537FD3">
              <w:rPr>
                <w:color w:val="000000"/>
              </w:rPr>
              <w:t>Intuicyjne ustawienia pracy programu z podziałem na: aktywność, progi pomiarowe, pomiary niewiarygodne,</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A59A10F" w14:textId="77777777" w:rsidR="00537FD3" w:rsidRPr="00537FD3" w:rsidRDefault="00537FD3" w:rsidP="00537FD3">
            <w:pPr>
              <w:rPr>
                <w:color w:val="000000"/>
              </w:rPr>
            </w:pPr>
            <w:r w:rsidRPr="00537FD3">
              <w:rPr>
                <w:color w:val="000000"/>
              </w:rPr>
              <w:t> </w:t>
            </w:r>
          </w:p>
        </w:tc>
      </w:tr>
      <w:tr w:rsidR="00537FD3" w:rsidRPr="00537FD3" w14:paraId="7169BE97" w14:textId="77777777" w:rsidTr="001E50FF">
        <w:trPr>
          <w:trHeight w:val="982"/>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26B79B61" w14:textId="77777777" w:rsidR="00537FD3" w:rsidRPr="00537FD3" w:rsidRDefault="00537FD3" w:rsidP="00537FD3">
            <w:pPr>
              <w:jc w:val="center"/>
              <w:rPr>
                <w:b/>
                <w:bCs/>
                <w:color w:val="000000"/>
              </w:rPr>
            </w:pPr>
            <w:r w:rsidRPr="00537FD3">
              <w:rPr>
                <w:b/>
                <w:bCs/>
                <w:color w:val="000000"/>
              </w:rPr>
              <w:t>32</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6CD096A7" w14:textId="77777777" w:rsidR="00537FD3" w:rsidRPr="00537FD3" w:rsidRDefault="00537FD3" w:rsidP="00537FD3">
            <w:pPr>
              <w:rPr>
                <w:color w:val="000000"/>
              </w:rPr>
            </w:pPr>
            <w:r w:rsidRPr="00537FD3">
              <w:rPr>
                <w:color w:val="000000"/>
              </w:rPr>
              <w:t>Prezentacja pomiarów odczytanych z rejestratora z uwzględnieniem informacji: godzina i data wykonania pomiaru, wartość SYS, DIA, MAP zmierzonego ciśnienia, wartość zmierzonej częstości pracy serca HR</w:t>
            </w:r>
          </w:p>
        </w:tc>
        <w:tc>
          <w:tcPr>
            <w:tcW w:w="3980" w:type="dxa"/>
            <w:tcBorders>
              <w:top w:val="single" w:sz="4" w:space="0" w:color="auto"/>
              <w:left w:val="nil"/>
              <w:bottom w:val="single" w:sz="4" w:space="0" w:color="000000"/>
              <w:right w:val="single" w:sz="4" w:space="0" w:color="000000"/>
            </w:tcBorders>
            <w:shd w:val="clear" w:color="FFFFFF" w:fill="FFFFFF"/>
            <w:noWrap/>
            <w:hideMark/>
          </w:tcPr>
          <w:p w14:paraId="19306A46" w14:textId="77777777" w:rsidR="00537FD3" w:rsidRPr="00537FD3" w:rsidRDefault="00537FD3" w:rsidP="00537FD3">
            <w:pPr>
              <w:rPr>
                <w:color w:val="000000"/>
              </w:rPr>
            </w:pPr>
            <w:r w:rsidRPr="00537FD3">
              <w:rPr>
                <w:color w:val="000000"/>
              </w:rPr>
              <w:t> </w:t>
            </w:r>
          </w:p>
        </w:tc>
      </w:tr>
      <w:tr w:rsidR="00537FD3" w:rsidRPr="00537FD3" w14:paraId="362AD2F3" w14:textId="77777777" w:rsidTr="00537FD3">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0C1ABC8" w14:textId="77777777" w:rsidR="00537FD3" w:rsidRPr="00537FD3" w:rsidRDefault="00537FD3" w:rsidP="00537FD3">
            <w:pPr>
              <w:jc w:val="center"/>
              <w:rPr>
                <w:b/>
                <w:bCs/>
                <w:color w:val="000000"/>
              </w:rPr>
            </w:pPr>
            <w:r w:rsidRPr="00537FD3">
              <w:rPr>
                <w:b/>
                <w:bCs/>
                <w:color w:val="000000"/>
              </w:rPr>
              <w:t>33</w:t>
            </w:r>
          </w:p>
        </w:tc>
        <w:tc>
          <w:tcPr>
            <w:tcW w:w="5080" w:type="dxa"/>
            <w:tcBorders>
              <w:top w:val="nil"/>
              <w:left w:val="nil"/>
              <w:bottom w:val="single" w:sz="4" w:space="0" w:color="000000"/>
              <w:right w:val="single" w:sz="4" w:space="0" w:color="000000"/>
            </w:tcBorders>
            <w:shd w:val="clear" w:color="FFFFFF" w:fill="FFFFFF"/>
            <w:vAlign w:val="center"/>
            <w:hideMark/>
          </w:tcPr>
          <w:p w14:paraId="20E7D420" w14:textId="77777777" w:rsidR="00537FD3" w:rsidRPr="00537FD3" w:rsidRDefault="00537FD3" w:rsidP="00537FD3">
            <w:pPr>
              <w:rPr>
                <w:color w:val="000000"/>
              </w:rPr>
            </w:pPr>
            <w:r w:rsidRPr="00537FD3">
              <w:rPr>
                <w:color w:val="000000"/>
              </w:rPr>
              <w:t>Wyświetlacz do odczytu ostatniego badania ciśnienia oraz klawiatura funkcyjna</w:t>
            </w:r>
          </w:p>
        </w:tc>
        <w:tc>
          <w:tcPr>
            <w:tcW w:w="3980" w:type="dxa"/>
            <w:tcBorders>
              <w:top w:val="nil"/>
              <w:left w:val="nil"/>
              <w:bottom w:val="single" w:sz="4" w:space="0" w:color="000000"/>
              <w:right w:val="single" w:sz="4" w:space="0" w:color="000000"/>
            </w:tcBorders>
            <w:shd w:val="clear" w:color="FFFFFF" w:fill="FFFFFF"/>
            <w:noWrap/>
            <w:vAlign w:val="center"/>
            <w:hideMark/>
          </w:tcPr>
          <w:p w14:paraId="78C19981" w14:textId="77777777" w:rsidR="00537FD3" w:rsidRPr="00537FD3" w:rsidRDefault="00537FD3" w:rsidP="00537FD3">
            <w:pPr>
              <w:rPr>
                <w:color w:val="000000"/>
              </w:rPr>
            </w:pPr>
            <w:r w:rsidRPr="00537FD3">
              <w:rPr>
                <w:color w:val="000000"/>
              </w:rPr>
              <w:t> </w:t>
            </w:r>
          </w:p>
        </w:tc>
      </w:tr>
      <w:tr w:rsidR="00537FD3" w:rsidRPr="00537FD3" w14:paraId="48492C8C" w14:textId="77777777" w:rsidTr="00537FD3">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3EB97DC" w14:textId="77777777" w:rsidR="00537FD3" w:rsidRPr="00537FD3" w:rsidRDefault="00537FD3" w:rsidP="00537FD3">
            <w:pPr>
              <w:jc w:val="center"/>
              <w:rPr>
                <w:b/>
                <w:bCs/>
                <w:color w:val="000000"/>
              </w:rPr>
            </w:pPr>
            <w:r w:rsidRPr="00537FD3">
              <w:rPr>
                <w:b/>
                <w:bCs/>
                <w:color w:val="000000"/>
              </w:rPr>
              <w:t>34</w:t>
            </w:r>
          </w:p>
        </w:tc>
        <w:tc>
          <w:tcPr>
            <w:tcW w:w="5080" w:type="dxa"/>
            <w:tcBorders>
              <w:top w:val="nil"/>
              <w:left w:val="nil"/>
              <w:bottom w:val="single" w:sz="4" w:space="0" w:color="000000"/>
              <w:right w:val="single" w:sz="4" w:space="0" w:color="000000"/>
            </w:tcBorders>
            <w:shd w:val="clear" w:color="FFFFFF" w:fill="FFFFFF"/>
            <w:vAlign w:val="center"/>
            <w:hideMark/>
          </w:tcPr>
          <w:p w14:paraId="202D95C3" w14:textId="77777777" w:rsidR="00537FD3" w:rsidRPr="00537FD3" w:rsidRDefault="00537FD3" w:rsidP="00537FD3">
            <w:pPr>
              <w:rPr>
                <w:color w:val="000000"/>
              </w:rPr>
            </w:pPr>
            <w:r w:rsidRPr="00537FD3">
              <w:rPr>
                <w:color w:val="000000"/>
              </w:rPr>
              <w:t>Wykresy słupkowe i liniowe</w:t>
            </w:r>
          </w:p>
        </w:tc>
        <w:tc>
          <w:tcPr>
            <w:tcW w:w="3980" w:type="dxa"/>
            <w:tcBorders>
              <w:top w:val="nil"/>
              <w:left w:val="nil"/>
              <w:bottom w:val="single" w:sz="4" w:space="0" w:color="000000"/>
              <w:right w:val="single" w:sz="4" w:space="0" w:color="000000"/>
            </w:tcBorders>
            <w:shd w:val="clear" w:color="FFFFFF" w:fill="FFFFFF"/>
            <w:noWrap/>
            <w:hideMark/>
          </w:tcPr>
          <w:p w14:paraId="0FD70E38" w14:textId="77777777" w:rsidR="00537FD3" w:rsidRPr="00537FD3" w:rsidRDefault="00537FD3" w:rsidP="00537FD3">
            <w:pPr>
              <w:rPr>
                <w:color w:val="000000"/>
              </w:rPr>
            </w:pPr>
            <w:r w:rsidRPr="00537FD3">
              <w:rPr>
                <w:color w:val="000000"/>
              </w:rPr>
              <w:t> </w:t>
            </w:r>
          </w:p>
        </w:tc>
      </w:tr>
      <w:tr w:rsidR="00537FD3" w:rsidRPr="00537FD3" w14:paraId="7813E7DE" w14:textId="77777777" w:rsidTr="00537FD3">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A3EC529" w14:textId="77777777" w:rsidR="00537FD3" w:rsidRPr="00537FD3" w:rsidRDefault="00537FD3" w:rsidP="00537FD3">
            <w:pPr>
              <w:jc w:val="center"/>
              <w:rPr>
                <w:b/>
                <w:bCs/>
                <w:color w:val="000000"/>
              </w:rPr>
            </w:pPr>
            <w:r w:rsidRPr="00537FD3">
              <w:rPr>
                <w:b/>
                <w:bCs/>
                <w:color w:val="000000"/>
              </w:rPr>
              <w:t>35</w:t>
            </w:r>
          </w:p>
        </w:tc>
        <w:tc>
          <w:tcPr>
            <w:tcW w:w="5080" w:type="dxa"/>
            <w:tcBorders>
              <w:top w:val="nil"/>
              <w:left w:val="nil"/>
              <w:bottom w:val="single" w:sz="4" w:space="0" w:color="000000"/>
              <w:right w:val="single" w:sz="4" w:space="0" w:color="000000"/>
            </w:tcBorders>
            <w:shd w:val="clear" w:color="FFFFFF" w:fill="FFFFFF"/>
            <w:vAlign w:val="center"/>
            <w:hideMark/>
          </w:tcPr>
          <w:p w14:paraId="151E889E" w14:textId="77777777" w:rsidR="00537FD3" w:rsidRPr="00537FD3" w:rsidRDefault="00537FD3" w:rsidP="00537FD3">
            <w:pPr>
              <w:rPr>
                <w:color w:val="000000"/>
              </w:rPr>
            </w:pPr>
            <w:r w:rsidRPr="00537FD3">
              <w:rPr>
                <w:color w:val="000000"/>
              </w:rPr>
              <w:t>Wykresy wartości SYS, DIA, MAP, HR, progi pomiarowe</w:t>
            </w:r>
          </w:p>
        </w:tc>
        <w:tc>
          <w:tcPr>
            <w:tcW w:w="3980" w:type="dxa"/>
            <w:tcBorders>
              <w:top w:val="nil"/>
              <w:left w:val="nil"/>
              <w:bottom w:val="single" w:sz="4" w:space="0" w:color="000000"/>
              <w:right w:val="single" w:sz="4" w:space="0" w:color="000000"/>
            </w:tcBorders>
            <w:shd w:val="clear" w:color="FFFFFF" w:fill="FFFFFF"/>
            <w:noWrap/>
            <w:vAlign w:val="center"/>
            <w:hideMark/>
          </w:tcPr>
          <w:p w14:paraId="4F6BDD41" w14:textId="77777777" w:rsidR="00537FD3" w:rsidRPr="00537FD3" w:rsidRDefault="00537FD3" w:rsidP="00537FD3">
            <w:pPr>
              <w:rPr>
                <w:color w:val="000000"/>
              </w:rPr>
            </w:pPr>
            <w:r w:rsidRPr="00537FD3">
              <w:rPr>
                <w:color w:val="000000"/>
              </w:rPr>
              <w:t> </w:t>
            </w:r>
          </w:p>
        </w:tc>
      </w:tr>
      <w:tr w:rsidR="00537FD3" w:rsidRPr="00537FD3" w14:paraId="4ED6ECD2" w14:textId="77777777" w:rsidTr="00537FD3">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EB32703" w14:textId="77777777" w:rsidR="00537FD3" w:rsidRPr="00537FD3" w:rsidRDefault="00537FD3" w:rsidP="00537FD3">
            <w:pPr>
              <w:jc w:val="center"/>
              <w:rPr>
                <w:b/>
                <w:bCs/>
                <w:color w:val="000000"/>
              </w:rPr>
            </w:pPr>
            <w:r w:rsidRPr="00537FD3">
              <w:rPr>
                <w:b/>
                <w:bCs/>
                <w:color w:val="000000"/>
              </w:rPr>
              <w:t>36</w:t>
            </w:r>
          </w:p>
        </w:tc>
        <w:tc>
          <w:tcPr>
            <w:tcW w:w="5080" w:type="dxa"/>
            <w:tcBorders>
              <w:top w:val="nil"/>
              <w:left w:val="nil"/>
              <w:bottom w:val="single" w:sz="4" w:space="0" w:color="000000"/>
              <w:right w:val="single" w:sz="4" w:space="0" w:color="000000"/>
            </w:tcBorders>
            <w:shd w:val="clear" w:color="FFFFFF" w:fill="FFFFFF"/>
            <w:vAlign w:val="center"/>
            <w:hideMark/>
          </w:tcPr>
          <w:p w14:paraId="29EC5F34" w14:textId="77777777" w:rsidR="00537FD3" w:rsidRPr="00537FD3" w:rsidRDefault="00537FD3" w:rsidP="00537FD3">
            <w:pPr>
              <w:rPr>
                <w:color w:val="000000"/>
              </w:rPr>
            </w:pPr>
            <w:r w:rsidRPr="00537FD3">
              <w:rPr>
                <w:color w:val="000000"/>
              </w:rPr>
              <w:t>Możliwość stworzenia indywidualnego planu pomiarowego</w:t>
            </w:r>
          </w:p>
        </w:tc>
        <w:tc>
          <w:tcPr>
            <w:tcW w:w="3980" w:type="dxa"/>
            <w:tcBorders>
              <w:top w:val="nil"/>
              <w:left w:val="nil"/>
              <w:bottom w:val="single" w:sz="4" w:space="0" w:color="000000"/>
              <w:right w:val="single" w:sz="4" w:space="0" w:color="000000"/>
            </w:tcBorders>
            <w:shd w:val="clear" w:color="FFFFFF" w:fill="FFFFFF"/>
            <w:noWrap/>
            <w:hideMark/>
          </w:tcPr>
          <w:p w14:paraId="6C0D21CF" w14:textId="77777777" w:rsidR="00537FD3" w:rsidRPr="00537FD3" w:rsidRDefault="00537FD3" w:rsidP="00537FD3">
            <w:pPr>
              <w:rPr>
                <w:color w:val="000000"/>
              </w:rPr>
            </w:pPr>
            <w:r w:rsidRPr="00537FD3">
              <w:rPr>
                <w:color w:val="000000"/>
              </w:rPr>
              <w:t> </w:t>
            </w:r>
          </w:p>
        </w:tc>
      </w:tr>
      <w:tr w:rsidR="00537FD3" w:rsidRPr="00537FD3" w14:paraId="368EBBB8" w14:textId="77777777" w:rsidTr="00276AD4">
        <w:trPr>
          <w:trHeight w:val="264"/>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2648206A" w14:textId="77777777" w:rsidR="00537FD3" w:rsidRPr="00537FD3" w:rsidRDefault="00537FD3" w:rsidP="00537FD3">
            <w:pPr>
              <w:jc w:val="center"/>
              <w:rPr>
                <w:b/>
                <w:bCs/>
                <w:color w:val="000000"/>
              </w:rPr>
            </w:pPr>
            <w:r w:rsidRPr="00537FD3">
              <w:rPr>
                <w:b/>
                <w:bCs/>
                <w:color w:val="000000"/>
              </w:rPr>
              <w:t>37</w:t>
            </w:r>
          </w:p>
        </w:tc>
        <w:tc>
          <w:tcPr>
            <w:tcW w:w="5080" w:type="dxa"/>
            <w:tcBorders>
              <w:top w:val="nil"/>
              <w:left w:val="nil"/>
              <w:bottom w:val="single" w:sz="4" w:space="0" w:color="auto"/>
              <w:right w:val="single" w:sz="4" w:space="0" w:color="000000"/>
            </w:tcBorders>
            <w:shd w:val="clear" w:color="FFFFFF" w:fill="FFFFFF"/>
            <w:vAlign w:val="center"/>
            <w:hideMark/>
          </w:tcPr>
          <w:p w14:paraId="38103A1B" w14:textId="788846C3" w:rsidR="00537FD3" w:rsidRPr="00537FD3" w:rsidRDefault="00537FD3" w:rsidP="00537FD3">
            <w:pPr>
              <w:rPr>
                <w:color w:val="000000"/>
              </w:rPr>
            </w:pPr>
            <w:r w:rsidRPr="00537FD3">
              <w:rPr>
                <w:color w:val="000000"/>
              </w:rPr>
              <w:t xml:space="preserve">Kontrola pomiarów błędnych i </w:t>
            </w:r>
            <w:r w:rsidR="00D20DDC" w:rsidRPr="00537FD3">
              <w:rPr>
                <w:color w:val="000000"/>
              </w:rPr>
              <w:t>niewiarygodnych</w:t>
            </w:r>
          </w:p>
        </w:tc>
        <w:tc>
          <w:tcPr>
            <w:tcW w:w="3980" w:type="dxa"/>
            <w:tcBorders>
              <w:top w:val="nil"/>
              <w:left w:val="nil"/>
              <w:bottom w:val="single" w:sz="4" w:space="0" w:color="auto"/>
              <w:right w:val="single" w:sz="4" w:space="0" w:color="000000"/>
            </w:tcBorders>
            <w:shd w:val="clear" w:color="FFFFFF" w:fill="FFFFFF"/>
            <w:noWrap/>
            <w:vAlign w:val="center"/>
            <w:hideMark/>
          </w:tcPr>
          <w:p w14:paraId="6191EF1B" w14:textId="77777777" w:rsidR="00537FD3" w:rsidRPr="00537FD3" w:rsidRDefault="00537FD3" w:rsidP="00537FD3">
            <w:pPr>
              <w:rPr>
                <w:color w:val="000000"/>
              </w:rPr>
            </w:pPr>
            <w:r w:rsidRPr="00537FD3">
              <w:rPr>
                <w:color w:val="000000"/>
              </w:rPr>
              <w:t> </w:t>
            </w:r>
          </w:p>
        </w:tc>
      </w:tr>
      <w:tr w:rsidR="00537FD3" w:rsidRPr="00537FD3" w14:paraId="1EA6565A" w14:textId="77777777" w:rsidTr="00276AD4">
        <w:trPr>
          <w:trHeight w:val="264"/>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CC464AD" w14:textId="77777777" w:rsidR="00537FD3" w:rsidRPr="00537FD3" w:rsidRDefault="00537FD3" w:rsidP="00537FD3">
            <w:pPr>
              <w:jc w:val="center"/>
              <w:rPr>
                <w:b/>
                <w:bCs/>
                <w:color w:val="000000"/>
              </w:rPr>
            </w:pPr>
            <w:r w:rsidRPr="00537FD3">
              <w:rPr>
                <w:b/>
                <w:bCs/>
                <w:color w:val="000000"/>
              </w:rPr>
              <w:t>38</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35570ABA" w14:textId="77777777" w:rsidR="00537FD3" w:rsidRPr="00537FD3" w:rsidRDefault="00537FD3" w:rsidP="00537FD3">
            <w:pPr>
              <w:rPr>
                <w:color w:val="000000"/>
              </w:rPr>
            </w:pPr>
            <w:r w:rsidRPr="00537FD3">
              <w:rPr>
                <w:color w:val="000000"/>
              </w:rPr>
              <w:t>Odczyt badania z urządzenia w programie i jego archiwizacja</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hideMark/>
          </w:tcPr>
          <w:p w14:paraId="67435F27" w14:textId="77777777" w:rsidR="00537FD3" w:rsidRPr="00537FD3" w:rsidRDefault="00537FD3" w:rsidP="00537FD3">
            <w:pPr>
              <w:rPr>
                <w:color w:val="000000"/>
              </w:rPr>
            </w:pPr>
            <w:r w:rsidRPr="00537FD3">
              <w:rPr>
                <w:color w:val="000000"/>
              </w:rPr>
              <w:t> </w:t>
            </w:r>
          </w:p>
        </w:tc>
      </w:tr>
      <w:tr w:rsidR="00537FD3" w:rsidRPr="00537FD3" w14:paraId="5C358246" w14:textId="77777777" w:rsidTr="00276AD4">
        <w:trPr>
          <w:trHeight w:val="1056"/>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E4B85D9" w14:textId="77777777" w:rsidR="00537FD3" w:rsidRPr="00537FD3" w:rsidRDefault="00537FD3" w:rsidP="00537FD3">
            <w:pPr>
              <w:jc w:val="center"/>
              <w:rPr>
                <w:b/>
                <w:bCs/>
                <w:color w:val="000000"/>
              </w:rPr>
            </w:pPr>
            <w:r w:rsidRPr="00537FD3">
              <w:rPr>
                <w:b/>
                <w:bCs/>
                <w:color w:val="000000"/>
              </w:rPr>
              <w:t>39</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625AB6CA" w14:textId="77777777" w:rsidR="00537FD3" w:rsidRPr="00537FD3" w:rsidRDefault="00537FD3" w:rsidP="00537FD3">
            <w:pPr>
              <w:rPr>
                <w:color w:val="000000"/>
              </w:rPr>
            </w:pPr>
            <w:r w:rsidRPr="00537FD3">
              <w:rPr>
                <w:color w:val="000000"/>
              </w:rPr>
              <w:t>Tabela pomiarów w raporcie uwzględnieniem czasu wykonania pomiaru określeniem SYS, DIA,MAP, Tętna dla każdego pomiaru. Możliwość wprowadzenia notatki dla każdego pomiaru w tabeli.</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D233F05" w14:textId="77777777" w:rsidR="00537FD3" w:rsidRPr="00537FD3" w:rsidRDefault="00537FD3" w:rsidP="00537FD3">
            <w:pPr>
              <w:rPr>
                <w:color w:val="000000"/>
              </w:rPr>
            </w:pPr>
            <w:r w:rsidRPr="00537FD3">
              <w:rPr>
                <w:color w:val="000000"/>
              </w:rPr>
              <w:t> </w:t>
            </w:r>
          </w:p>
        </w:tc>
      </w:tr>
      <w:tr w:rsidR="00537FD3" w:rsidRPr="00537FD3" w14:paraId="0745C488" w14:textId="77777777" w:rsidTr="008124D0">
        <w:trPr>
          <w:trHeight w:val="264"/>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BD3A102" w14:textId="77777777" w:rsidR="00537FD3" w:rsidRPr="00537FD3" w:rsidRDefault="00537FD3" w:rsidP="00537FD3">
            <w:pPr>
              <w:jc w:val="center"/>
              <w:rPr>
                <w:b/>
                <w:bCs/>
                <w:color w:val="000000"/>
              </w:rPr>
            </w:pPr>
            <w:r w:rsidRPr="00537FD3">
              <w:rPr>
                <w:b/>
                <w:bCs/>
                <w:color w:val="000000"/>
              </w:rPr>
              <w:t>40</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50D47A94" w14:textId="77777777" w:rsidR="00537FD3" w:rsidRPr="00537FD3" w:rsidRDefault="00537FD3" w:rsidP="00537FD3">
            <w:pPr>
              <w:rPr>
                <w:color w:val="000000"/>
              </w:rPr>
            </w:pPr>
            <w:r w:rsidRPr="00537FD3">
              <w:rPr>
                <w:color w:val="000000"/>
              </w:rPr>
              <w:t>Tworzenie raportów w formacie pdf</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hideMark/>
          </w:tcPr>
          <w:p w14:paraId="026F6A18" w14:textId="77777777" w:rsidR="00537FD3" w:rsidRPr="00537FD3" w:rsidRDefault="00537FD3" w:rsidP="00537FD3">
            <w:pPr>
              <w:rPr>
                <w:color w:val="000000"/>
              </w:rPr>
            </w:pPr>
            <w:r w:rsidRPr="00537FD3">
              <w:rPr>
                <w:color w:val="000000"/>
              </w:rPr>
              <w:t> </w:t>
            </w:r>
          </w:p>
        </w:tc>
      </w:tr>
      <w:tr w:rsidR="00537FD3" w:rsidRPr="00537FD3" w14:paraId="0F23C824" w14:textId="77777777" w:rsidTr="00AE63EB">
        <w:trPr>
          <w:trHeight w:val="528"/>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1A915686" w14:textId="77777777" w:rsidR="00537FD3" w:rsidRPr="00537FD3" w:rsidRDefault="00537FD3" w:rsidP="00537FD3">
            <w:pPr>
              <w:jc w:val="center"/>
              <w:rPr>
                <w:b/>
                <w:bCs/>
                <w:color w:val="000000"/>
              </w:rPr>
            </w:pPr>
            <w:r w:rsidRPr="00537FD3">
              <w:rPr>
                <w:b/>
                <w:bCs/>
                <w:color w:val="000000"/>
              </w:rPr>
              <w:t>41</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54B1173B" w14:textId="77777777" w:rsidR="00537FD3" w:rsidRPr="00537FD3" w:rsidRDefault="00537FD3" w:rsidP="00537FD3">
            <w:pPr>
              <w:rPr>
                <w:color w:val="000000"/>
              </w:rPr>
            </w:pPr>
            <w:r w:rsidRPr="00537FD3">
              <w:rPr>
                <w:color w:val="000000"/>
              </w:rPr>
              <w:t>Możliwość podglądu archiwalnego badania przypisanego do pacjenta</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28D504BE" w14:textId="77777777" w:rsidR="00537FD3" w:rsidRPr="00537FD3" w:rsidRDefault="00537FD3" w:rsidP="00537FD3">
            <w:pPr>
              <w:rPr>
                <w:color w:val="000000"/>
              </w:rPr>
            </w:pPr>
            <w:r w:rsidRPr="00537FD3">
              <w:rPr>
                <w:color w:val="000000"/>
              </w:rPr>
              <w:t> </w:t>
            </w:r>
          </w:p>
        </w:tc>
      </w:tr>
      <w:tr w:rsidR="00537FD3" w:rsidRPr="00537FD3" w14:paraId="545AE165" w14:textId="77777777" w:rsidTr="00537FD3">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6AC1BBC2" w14:textId="77777777" w:rsidR="00537FD3" w:rsidRPr="00537FD3" w:rsidRDefault="00537FD3" w:rsidP="00537FD3">
            <w:pPr>
              <w:jc w:val="center"/>
              <w:rPr>
                <w:b/>
                <w:bCs/>
                <w:color w:val="000000"/>
              </w:rPr>
            </w:pPr>
            <w:r w:rsidRPr="00537FD3">
              <w:rPr>
                <w:b/>
                <w:bCs/>
                <w:color w:val="000000"/>
              </w:rPr>
              <w:t>42</w:t>
            </w:r>
          </w:p>
        </w:tc>
        <w:tc>
          <w:tcPr>
            <w:tcW w:w="5080" w:type="dxa"/>
            <w:tcBorders>
              <w:top w:val="nil"/>
              <w:left w:val="nil"/>
              <w:bottom w:val="single" w:sz="4" w:space="0" w:color="000000"/>
              <w:right w:val="single" w:sz="4" w:space="0" w:color="000000"/>
            </w:tcBorders>
            <w:shd w:val="clear" w:color="FFFFFF" w:fill="FFFFFF"/>
            <w:vAlign w:val="center"/>
            <w:hideMark/>
          </w:tcPr>
          <w:p w14:paraId="254CE189" w14:textId="77777777" w:rsidR="00537FD3" w:rsidRPr="00537FD3" w:rsidRDefault="00537FD3" w:rsidP="00537FD3">
            <w:pPr>
              <w:rPr>
                <w:color w:val="000000"/>
              </w:rPr>
            </w:pPr>
            <w:r w:rsidRPr="00537FD3">
              <w:rPr>
                <w:color w:val="000000"/>
              </w:rPr>
              <w:t>Menu i raporty w języku polskim</w:t>
            </w:r>
          </w:p>
        </w:tc>
        <w:tc>
          <w:tcPr>
            <w:tcW w:w="3980" w:type="dxa"/>
            <w:tcBorders>
              <w:top w:val="nil"/>
              <w:left w:val="nil"/>
              <w:bottom w:val="single" w:sz="4" w:space="0" w:color="000000"/>
              <w:right w:val="single" w:sz="4" w:space="0" w:color="000000"/>
            </w:tcBorders>
            <w:shd w:val="clear" w:color="FFFFFF" w:fill="FFFFFF"/>
            <w:noWrap/>
            <w:hideMark/>
          </w:tcPr>
          <w:p w14:paraId="1175195E" w14:textId="77777777" w:rsidR="00537FD3" w:rsidRPr="00537FD3" w:rsidRDefault="00537FD3" w:rsidP="00537FD3">
            <w:pPr>
              <w:rPr>
                <w:color w:val="000000"/>
              </w:rPr>
            </w:pPr>
            <w:r w:rsidRPr="00537FD3">
              <w:rPr>
                <w:color w:val="000000"/>
              </w:rPr>
              <w:t> </w:t>
            </w:r>
          </w:p>
        </w:tc>
      </w:tr>
    </w:tbl>
    <w:p w14:paraId="206B4A1E" w14:textId="77777777" w:rsidR="00424D52" w:rsidRPr="00C31098" w:rsidRDefault="00424D52" w:rsidP="00424D52">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4F071559" w14:textId="77777777" w:rsidR="00424D52" w:rsidRPr="00C31098" w:rsidRDefault="00424D52" w:rsidP="00424D52">
      <w:pPr>
        <w:ind w:left="142"/>
        <w:rPr>
          <w:iCs/>
          <w:lang w:eastAsia="x-none"/>
        </w:rPr>
      </w:pPr>
      <w:r w:rsidRPr="00C31098">
        <w:rPr>
          <w:iCs/>
          <w:lang w:eastAsia="x-none"/>
        </w:rPr>
        <w:t>1) należy wpisać "TAK" - jeżeli parametr ma charakter potwierdzający</w:t>
      </w:r>
    </w:p>
    <w:p w14:paraId="5DCAD6DD" w14:textId="77777777" w:rsidR="00424D52" w:rsidRDefault="00424D52" w:rsidP="00424D52">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4BD0B2E1" w14:textId="77777777" w:rsidR="00424D52" w:rsidRDefault="00424D52" w:rsidP="00025D0B">
      <w:pPr>
        <w:rPr>
          <w:i/>
          <w:lang w:eastAsia="x-none"/>
        </w:rPr>
      </w:pPr>
    </w:p>
    <w:p w14:paraId="4B73D902" w14:textId="77777777" w:rsidR="008124D0" w:rsidRDefault="008124D0" w:rsidP="00025D0B">
      <w:pPr>
        <w:rPr>
          <w:i/>
          <w:lang w:eastAsia="x-none"/>
        </w:rPr>
      </w:pPr>
    </w:p>
    <w:p w14:paraId="2D636A78" w14:textId="77777777" w:rsidR="008124D0" w:rsidRPr="008124D0" w:rsidRDefault="008124D0" w:rsidP="008124D0">
      <w:pPr>
        <w:rPr>
          <w:b/>
          <w:bCs/>
          <w:sz w:val="22"/>
          <w:szCs w:val="22"/>
          <w:u w:val="double"/>
        </w:rPr>
      </w:pPr>
      <w:r w:rsidRPr="008124D0">
        <w:rPr>
          <w:b/>
          <w:bCs/>
          <w:sz w:val="22"/>
          <w:szCs w:val="22"/>
          <w:u w:val="double"/>
        </w:rPr>
        <w:t>Pakiet 4 – Holter EKG (również dla dzieci)</w:t>
      </w:r>
    </w:p>
    <w:p w14:paraId="14E8A275" w14:textId="77777777" w:rsidR="008124D0" w:rsidRDefault="008124D0" w:rsidP="00025D0B">
      <w:pPr>
        <w:rPr>
          <w:i/>
          <w:lang w:eastAsia="x-none"/>
        </w:rPr>
      </w:pPr>
    </w:p>
    <w:tbl>
      <w:tblPr>
        <w:tblW w:w="9923" w:type="dxa"/>
        <w:tblInd w:w="75" w:type="dxa"/>
        <w:tblCellMar>
          <w:left w:w="70" w:type="dxa"/>
          <w:right w:w="70" w:type="dxa"/>
        </w:tblCellMar>
        <w:tblLook w:val="04A0" w:firstRow="1" w:lastRow="0" w:firstColumn="1" w:lastColumn="0" w:noHBand="0" w:noVBand="1"/>
      </w:tblPr>
      <w:tblGrid>
        <w:gridCol w:w="863"/>
        <w:gridCol w:w="5080"/>
        <w:gridCol w:w="3980"/>
      </w:tblGrid>
      <w:tr w:rsidR="008124D0" w:rsidRPr="008124D0" w14:paraId="3161DEB1" w14:textId="77777777" w:rsidTr="00D20DDC">
        <w:trPr>
          <w:trHeight w:val="276"/>
        </w:trPr>
        <w:tc>
          <w:tcPr>
            <w:tcW w:w="863" w:type="dxa"/>
            <w:tcBorders>
              <w:top w:val="single" w:sz="4" w:space="0" w:color="000000"/>
              <w:left w:val="single" w:sz="4" w:space="0" w:color="000000"/>
              <w:bottom w:val="single" w:sz="4" w:space="0" w:color="000000"/>
              <w:right w:val="single" w:sz="4" w:space="0" w:color="000000"/>
            </w:tcBorders>
            <w:noWrap/>
            <w:vAlign w:val="center"/>
            <w:hideMark/>
          </w:tcPr>
          <w:p w14:paraId="778B9E5D" w14:textId="77777777"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Lp.</w:t>
            </w:r>
          </w:p>
        </w:tc>
        <w:tc>
          <w:tcPr>
            <w:tcW w:w="5080" w:type="dxa"/>
            <w:tcBorders>
              <w:top w:val="single" w:sz="4" w:space="0" w:color="auto"/>
              <w:left w:val="nil"/>
              <w:bottom w:val="single" w:sz="4" w:space="0" w:color="auto"/>
              <w:right w:val="single" w:sz="4" w:space="0" w:color="auto"/>
            </w:tcBorders>
            <w:noWrap/>
            <w:vAlign w:val="center"/>
            <w:hideMark/>
          </w:tcPr>
          <w:p w14:paraId="424741E8" w14:textId="77777777"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42B83F51" w14:textId="77777777"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Podać/potwierdzić</w:t>
            </w:r>
          </w:p>
        </w:tc>
      </w:tr>
      <w:tr w:rsidR="008124D0" w:rsidRPr="008124D0" w14:paraId="51C6178A" w14:textId="77777777" w:rsidTr="00D20DDC">
        <w:trPr>
          <w:trHeight w:val="276"/>
        </w:trPr>
        <w:tc>
          <w:tcPr>
            <w:tcW w:w="863" w:type="dxa"/>
            <w:tcBorders>
              <w:top w:val="nil"/>
              <w:left w:val="single" w:sz="4" w:space="0" w:color="000000"/>
              <w:bottom w:val="single" w:sz="4" w:space="0" w:color="000000"/>
              <w:right w:val="single" w:sz="4" w:space="0" w:color="000000"/>
            </w:tcBorders>
            <w:noWrap/>
            <w:vAlign w:val="center"/>
            <w:hideMark/>
          </w:tcPr>
          <w:p w14:paraId="12A90518" w14:textId="77777777"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1</w:t>
            </w:r>
          </w:p>
        </w:tc>
        <w:tc>
          <w:tcPr>
            <w:tcW w:w="5080" w:type="dxa"/>
            <w:tcBorders>
              <w:top w:val="nil"/>
              <w:left w:val="nil"/>
              <w:bottom w:val="single" w:sz="4" w:space="0" w:color="000000"/>
              <w:right w:val="single" w:sz="4" w:space="0" w:color="000000"/>
            </w:tcBorders>
            <w:vAlign w:val="center"/>
            <w:hideMark/>
          </w:tcPr>
          <w:p w14:paraId="7935268F" w14:textId="77777777" w:rsidR="008124D0" w:rsidRPr="008124D0" w:rsidRDefault="008124D0" w:rsidP="008124D0">
            <w:pPr>
              <w:rPr>
                <w:rFonts w:asciiTheme="majorBidi" w:hAnsiTheme="majorBidi" w:cstheme="majorBidi"/>
                <w:color w:val="000000"/>
              </w:rPr>
            </w:pPr>
            <w:r w:rsidRPr="008124D0">
              <w:rPr>
                <w:rFonts w:asciiTheme="majorBidi" w:hAnsiTheme="majorBidi" w:cstheme="majorBidi"/>
                <w:color w:val="000000"/>
              </w:rPr>
              <w:t>Nazwa /model/typ:</w:t>
            </w:r>
          </w:p>
        </w:tc>
        <w:tc>
          <w:tcPr>
            <w:tcW w:w="3980" w:type="dxa"/>
            <w:tcBorders>
              <w:top w:val="nil"/>
              <w:left w:val="nil"/>
              <w:bottom w:val="single" w:sz="4" w:space="0" w:color="000000"/>
              <w:right w:val="single" w:sz="4" w:space="0" w:color="000000"/>
            </w:tcBorders>
            <w:vAlign w:val="center"/>
            <w:hideMark/>
          </w:tcPr>
          <w:p w14:paraId="071528AD" w14:textId="77777777" w:rsidR="008124D0" w:rsidRPr="008124D0" w:rsidRDefault="008124D0" w:rsidP="008124D0">
            <w:pPr>
              <w:rPr>
                <w:rFonts w:asciiTheme="majorBidi" w:hAnsiTheme="majorBidi" w:cstheme="majorBidi"/>
                <w:color w:val="000000"/>
              </w:rPr>
            </w:pPr>
            <w:r w:rsidRPr="008124D0">
              <w:rPr>
                <w:rFonts w:asciiTheme="majorBidi" w:hAnsiTheme="majorBidi" w:cstheme="majorBidi"/>
                <w:color w:val="000000"/>
              </w:rPr>
              <w:t> </w:t>
            </w:r>
          </w:p>
        </w:tc>
      </w:tr>
      <w:tr w:rsidR="008124D0" w:rsidRPr="008124D0" w14:paraId="4C782CCE" w14:textId="77777777" w:rsidTr="00D20DDC">
        <w:trPr>
          <w:trHeight w:val="276"/>
        </w:trPr>
        <w:tc>
          <w:tcPr>
            <w:tcW w:w="863" w:type="dxa"/>
            <w:tcBorders>
              <w:top w:val="nil"/>
              <w:left w:val="single" w:sz="4" w:space="0" w:color="000000"/>
              <w:bottom w:val="single" w:sz="4" w:space="0" w:color="000000"/>
              <w:right w:val="single" w:sz="4" w:space="0" w:color="000000"/>
            </w:tcBorders>
            <w:noWrap/>
            <w:vAlign w:val="center"/>
            <w:hideMark/>
          </w:tcPr>
          <w:p w14:paraId="3781E6CB" w14:textId="77777777"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2</w:t>
            </w:r>
          </w:p>
        </w:tc>
        <w:tc>
          <w:tcPr>
            <w:tcW w:w="5080" w:type="dxa"/>
            <w:tcBorders>
              <w:top w:val="nil"/>
              <w:left w:val="nil"/>
              <w:bottom w:val="single" w:sz="4" w:space="0" w:color="000000"/>
              <w:right w:val="single" w:sz="4" w:space="0" w:color="000000"/>
            </w:tcBorders>
            <w:vAlign w:val="center"/>
            <w:hideMark/>
          </w:tcPr>
          <w:p w14:paraId="0D7FD589" w14:textId="77777777" w:rsidR="008124D0" w:rsidRPr="008124D0" w:rsidRDefault="008124D0" w:rsidP="008124D0">
            <w:pPr>
              <w:rPr>
                <w:rFonts w:asciiTheme="majorBidi" w:hAnsiTheme="majorBidi" w:cstheme="majorBidi"/>
                <w:color w:val="000000"/>
              </w:rPr>
            </w:pPr>
            <w:r w:rsidRPr="008124D0">
              <w:rPr>
                <w:rFonts w:asciiTheme="majorBidi" w:hAnsiTheme="majorBidi" w:cstheme="majorBidi"/>
                <w:color w:val="000000"/>
              </w:rPr>
              <w:t>Producent:</w:t>
            </w:r>
          </w:p>
        </w:tc>
        <w:tc>
          <w:tcPr>
            <w:tcW w:w="3980" w:type="dxa"/>
            <w:tcBorders>
              <w:top w:val="nil"/>
              <w:left w:val="nil"/>
              <w:bottom w:val="single" w:sz="4" w:space="0" w:color="000000"/>
              <w:right w:val="single" w:sz="4" w:space="0" w:color="000000"/>
            </w:tcBorders>
            <w:vAlign w:val="center"/>
            <w:hideMark/>
          </w:tcPr>
          <w:p w14:paraId="7C2FAFCC" w14:textId="77777777" w:rsidR="008124D0" w:rsidRPr="008124D0" w:rsidRDefault="008124D0" w:rsidP="008124D0">
            <w:pPr>
              <w:rPr>
                <w:rFonts w:asciiTheme="majorBidi" w:hAnsiTheme="majorBidi" w:cstheme="majorBidi"/>
                <w:color w:val="000000"/>
              </w:rPr>
            </w:pPr>
            <w:r w:rsidRPr="008124D0">
              <w:rPr>
                <w:rFonts w:asciiTheme="majorBidi" w:hAnsiTheme="majorBidi" w:cstheme="majorBidi"/>
                <w:color w:val="000000"/>
              </w:rPr>
              <w:t> </w:t>
            </w:r>
          </w:p>
        </w:tc>
      </w:tr>
      <w:tr w:rsidR="008124D0" w:rsidRPr="008124D0" w14:paraId="518E661D" w14:textId="77777777" w:rsidTr="00D20DDC">
        <w:trPr>
          <w:trHeight w:val="276"/>
        </w:trPr>
        <w:tc>
          <w:tcPr>
            <w:tcW w:w="863" w:type="dxa"/>
            <w:tcBorders>
              <w:top w:val="nil"/>
              <w:left w:val="single" w:sz="4" w:space="0" w:color="000000"/>
              <w:bottom w:val="single" w:sz="4" w:space="0" w:color="000000"/>
              <w:right w:val="single" w:sz="4" w:space="0" w:color="000000"/>
            </w:tcBorders>
            <w:noWrap/>
            <w:vAlign w:val="center"/>
            <w:hideMark/>
          </w:tcPr>
          <w:p w14:paraId="395BB2E1" w14:textId="77777777"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3</w:t>
            </w:r>
          </w:p>
        </w:tc>
        <w:tc>
          <w:tcPr>
            <w:tcW w:w="5080" w:type="dxa"/>
            <w:tcBorders>
              <w:top w:val="nil"/>
              <w:left w:val="nil"/>
              <w:bottom w:val="single" w:sz="4" w:space="0" w:color="000000"/>
              <w:right w:val="single" w:sz="4" w:space="0" w:color="000000"/>
            </w:tcBorders>
            <w:vAlign w:val="center"/>
            <w:hideMark/>
          </w:tcPr>
          <w:p w14:paraId="0DEA25A0" w14:textId="77777777" w:rsidR="008124D0" w:rsidRPr="001E50FF" w:rsidRDefault="008124D0" w:rsidP="008124D0">
            <w:pPr>
              <w:rPr>
                <w:rFonts w:asciiTheme="majorBidi" w:hAnsiTheme="majorBidi" w:cstheme="majorBidi"/>
              </w:rPr>
            </w:pPr>
            <w:r w:rsidRPr="001E50FF">
              <w:rPr>
                <w:rFonts w:asciiTheme="majorBidi" w:hAnsiTheme="majorBidi" w:cstheme="majorBidi"/>
              </w:rPr>
              <w:t>Kraj pochodzenia:</w:t>
            </w:r>
          </w:p>
        </w:tc>
        <w:tc>
          <w:tcPr>
            <w:tcW w:w="3980" w:type="dxa"/>
            <w:tcBorders>
              <w:top w:val="nil"/>
              <w:left w:val="nil"/>
              <w:bottom w:val="single" w:sz="4" w:space="0" w:color="000000"/>
              <w:right w:val="single" w:sz="4" w:space="0" w:color="000000"/>
            </w:tcBorders>
            <w:vAlign w:val="center"/>
            <w:hideMark/>
          </w:tcPr>
          <w:p w14:paraId="6AB23454" w14:textId="77777777" w:rsidR="008124D0" w:rsidRPr="008124D0" w:rsidRDefault="008124D0" w:rsidP="008124D0">
            <w:pPr>
              <w:rPr>
                <w:rFonts w:asciiTheme="majorBidi" w:hAnsiTheme="majorBidi" w:cstheme="majorBidi"/>
                <w:color w:val="000000"/>
              </w:rPr>
            </w:pPr>
            <w:r w:rsidRPr="008124D0">
              <w:rPr>
                <w:rFonts w:asciiTheme="majorBidi" w:hAnsiTheme="majorBidi" w:cstheme="majorBidi"/>
                <w:color w:val="000000"/>
              </w:rPr>
              <w:t> </w:t>
            </w:r>
          </w:p>
        </w:tc>
      </w:tr>
      <w:tr w:rsidR="008124D0" w:rsidRPr="008124D0" w14:paraId="5D3F2C71" w14:textId="77777777" w:rsidTr="00D20DDC">
        <w:trPr>
          <w:trHeight w:val="528"/>
        </w:trPr>
        <w:tc>
          <w:tcPr>
            <w:tcW w:w="863" w:type="dxa"/>
            <w:tcBorders>
              <w:top w:val="nil"/>
              <w:left w:val="single" w:sz="4" w:space="0" w:color="000000"/>
              <w:bottom w:val="single" w:sz="4" w:space="0" w:color="000000"/>
              <w:right w:val="single" w:sz="4" w:space="0" w:color="000000"/>
            </w:tcBorders>
            <w:noWrap/>
            <w:vAlign w:val="center"/>
            <w:hideMark/>
          </w:tcPr>
          <w:p w14:paraId="5EF03A14" w14:textId="77777777"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4</w:t>
            </w:r>
          </w:p>
        </w:tc>
        <w:tc>
          <w:tcPr>
            <w:tcW w:w="5080" w:type="dxa"/>
            <w:tcBorders>
              <w:top w:val="nil"/>
              <w:left w:val="nil"/>
              <w:bottom w:val="single" w:sz="4" w:space="0" w:color="000000"/>
              <w:right w:val="single" w:sz="4" w:space="0" w:color="000000"/>
            </w:tcBorders>
            <w:vAlign w:val="center"/>
            <w:hideMark/>
          </w:tcPr>
          <w:p w14:paraId="40F0FF69" w14:textId="65D18759" w:rsidR="008124D0" w:rsidRPr="001E50FF" w:rsidRDefault="0027705B" w:rsidP="008124D0">
            <w:pPr>
              <w:rPr>
                <w:rFonts w:asciiTheme="majorBidi" w:hAnsiTheme="majorBidi" w:cstheme="majorBidi"/>
              </w:rPr>
            </w:pPr>
            <w:r w:rsidRPr="001E50FF">
              <w:rPr>
                <w:rFonts w:asciiTheme="majorBidi" w:hAnsiTheme="majorBidi" w:cstheme="majorBidi"/>
              </w:rPr>
              <w:t xml:space="preserve">Urządzenie </w:t>
            </w:r>
            <w:r w:rsidR="008124D0" w:rsidRPr="001E50FF">
              <w:rPr>
                <w:rFonts w:asciiTheme="majorBidi" w:hAnsiTheme="majorBidi" w:cstheme="majorBidi"/>
              </w:rPr>
              <w:t>pochodząc</w:t>
            </w:r>
            <w:r w:rsidRPr="001E50FF">
              <w:rPr>
                <w:rFonts w:asciiTheme="majorBidi" w:hAnsiTheme="majorBidi" w:cstheme="majorBidi"/>
              </w:rPr>
              <w:t>e</w:t>
            </w:r>
            <w:r w:rsidR="008124D0" w:rsidRPr="001E50FF">
              <w:rPr>
                <w:rFonts w:asciiTheme="majorBidi" w:hAnsiTheme="majorBidi" w:cstheme="majorBidi"/>
              </w:rPr>
              <w:t xml:space="preserve"> z bieżącej produkcji, kompletn</w:t>
            </w:r>
            <w:r w:rsidRPr="001E50FF">
              <w:rPr>
                <w:rFonts w:asciiTheme="majorBidi" w:hAnsiTheme="majorBidi" w:cstheme="majorBidi"/>
              </w:rPr>
              <w:t>e</w:t>
            </w:r>
            <w:r w:rsidR="008124D0" w:rsidRPr="001E50FF">
              <w:rPr>
                <w:rFonts w:asciiTheme="majorBidi" w:hAnsiTheme="majorBidi" w:cstheme="majorBidi"/>
              </w:rPr>
              <w:t>, nie powystawow</w:t>
            </w:r>
            <w:r w:rsidRPr="001E50FF">
              <w:rPr>
                <w:rFonts w:asciiTheme="majorBidi" w:hAnsiTheme="majorBidi" w:cstheme="majorBidi"/>
              </w:rPr>
              <w:t>e</w:t>
            </w:r>
            <w:r w:rsidR="008124D0" w:rsidRPr="001E50FF">
              <w:rPr>
                <w:rFonts w:asciiTheme="majorBidi" w:hAnsiTheme="majorBidi" w:cstheme="majorBidi"/>
              </w:rPr>
              <w:t>, nieużywan</w:t>
            </w:r>
            <w:r w:rsidRPr="001E50FF">
              <w:rPr>
                <w:rFonts w:asciiTheme="majorBidi" w:hAnsiTheme="majorBidi" w:cstheme="majorBidi"/>
              </w:rPr>
              <w:t>e</w:t>
            </w:r>
            <w:r w:rsidR="008124D0" w:rsidRPr="001E50FF">
              <w:rPr>
                <w:rFonts w:asciiTheme="majorBidi" w:hAnsiTheme="majorBidi" w:cstheme="majorBidi"/>
              </w:rPr>
              <w:t xml:space="preserve"> do demonstracji.</w:t>
            </w:r>
          </w:p>
        </w:tc>
        <w:tc>
          <w:tcPr>
            <w:tcW w:w="3980" w:type="dxa"/>
            <w:tcBorders>
              <w:top w:val="nil"/>
              <w:left w:val="nil"/>
              <w:bottom w:val="single" w:sz="4" w:space="0" w:color="000000"/>
              <w:right w:val="single" w:sz="4" w:space="0" w:color="000000"/>
            </w:tcBorders>
            <w:vAlign w:val="center"/>
            <w:hideMark/>
          </w:tcPr>
          <w:p w14:paraId="7883396E" w14:textId="77777777" w:rsidR="008124D0" w:rsidRPr="008124D0" w:rsidRDefault="008124D0" w:rsidP="008124D0">
            <w:pPr>
              <w:rPr>
                <w:rFonts w:asciiTheme="majorBidi" w:hAnsiTheme="majorBidi" w:cstheme="majorBidi"/>
                <w:color w:val="000000"/>
              </w:rPr>
            </w:pPr>
            <w:r w:rsidRPr="008124D0">
              <w:rPr>
                <w:rFonts w:asciiTheme="majorBidi" w:hAnsiTheme="majorBidi" w:cstheme="majorBidi"/>
                <w:color w:val="000000"/>
              </w:rPr>
              <w:t> </w:t>
            </w:r>
          </w:p>
        </w:tc>
      </w:tr>
      <w:tr w:rsidR="008124D0" w:rsidRPr="008124D0" w14:paraId="365E57BE" w14:textId="77777777" w:rsidTr="00D20DDC">
        <w:trPr>
          <w:trHeight w:val="276"/>
        </w:trPr>
        <w:tc>
          <w:tcPr>
            <w:tcW w:w="863" w:type="dxa"/>
            <w:tcBorders>
              <w:top w:val="nil"/>
              <w:left w:val="single" w:sz="4" w:space="0" w:color="000000"/>
              <w:bottom w:val="single" w:sz="4" w:space="0" w:color="000000"/>
              <w:right w:val="single" w:sz="4" w:space="0" w:color="000000"/>
            </w:tcBorders>
            <w:noWrap/>
            <w:vAlign w:val="center"/>
            <w:hideMark/>
          </w:tcPr>
          <w:p w14:paraId="5B98D213" w14:textId="77777777"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5</w:t>
            </w:r>
          </w:p>
        </w:tc>
        <w:tc>
          <w:tcPr>
            <w:tcW w:w="5080" w:type="dxa"/>
            <w:tcBorders>
              <w:top w:val="nil"/>
              <w:left w:val="nil"/>
              <w:bottom w:val="single" w:sz="4" w:space="0" w:color="000000"/>
              <w:right w:val="single" w:sz="4" w:space="0" w:color="000000"/>
            </w:tcBorders>
            <w:vAlign w:val="center"/>
            <w:hideMark/>
          </w:tcPr>
          <w:p w14:paraId="10C019BE" w14:textId="77777777" w:rsidR="008124D0" w:rsidRPr="008124D0" w:rsidRDefault="008124D0" w:rsidP="008124D0">
            <w:pPr>
              <w:rPr>
                <w:rFonts w:asciiTheme="majorBidi" w:hAnsiTheme="majorBidi" w:cstheme="majorBidi"/>
                <w:color w:val="000000"/>
              </w:rPr>
            </w:pPr>
            <w:r w:rsidRPr="008124D0">
              <w:rPr>
                <w:rFonts w:asciiTheme="majorBidi" w:hAnsiTheme="majorBidi" w:cstheme="majorBidi"/>
                <w:color w:val="000000"/>
              </w:rPr>
              <w:t>Rok produkcji:</w:t>
            </w:r>
          </w:p>
        </w:tc>
        <w:tc>
          <w:tcPr>
            <w:tcW w:w="3980" w:type="dxa"/>
            <w:tcBorders>
              <w:top w:val="nil"/>
              <w:left w:val="nil"/>
              <w:bottom w:val="single" w:sz="4" w:space="0" w:color="000000"/>
              <w:right w:val="single" w:sz="4" w:space="0" w:color="000000"/>
            </w:tcBorders>
            <w:vAlign w:val="center"/>
            <w:hideMark/>
          </w:tcPr>
          <w:p w14:paraId="34A844A6" w14:textId="77777777" w:rsidR="008124D0" w:rsidRPr="008124D0" w:rsidRDefault="008124D0" w:rsidP="008124D0">
            <w:pPr>
              <w:rPr>
                <w:rFonts w:asciiTheme="majorBidi" w:hAnsiTheme="majorBidi" w:cstheme="majorBidi"/>
                <w:color w:val="000000"/>
              </w:rPr>
            </w:pPr>
            <w:r w:rsidRPr="008124D0">
              <w:rPr>
                <w:rFonts w:asciiTheme="majorBidi" w:hAnsiTheme="majorBidi" w:cstheme="majorBidi"/>
                <w:color w:val="000000"/>
              </w:rPr>
              <w:t> </w:t>
            </w:r>
          </w:p>
        </w:tc>
      </w:tr>
      <w:tr w:rsidR="008124D0" w:rsidRPr="008124D0" w14:paraId="13019294" w14:textId="77777777" w:rsidTr="00D20DDC">
        <w:trPr>
          <w:trHeight w:val="276"/>
        </w:trPr>
        <w:tc>
          <w:tcPr>
            <w:tcW w:w="863" w:type="dxa"/>
            <w:tcBorders>
              <w:top w:val="nil"/>
              <w:left w:val="nil"/>
              <w:bottom w:val="nil"/>
              <w:right w:val="nil"/>
            </w:tcBorders>
            <w:noWrap/>
            <w:hideMark/>
          </w:tcPr>
          <w:p w14:paraId="5C58D9C8" w14:textId="77777777" w:rsidR="008124D0" w:rsidRPr="008124D0" w:rsidRDefault="008124D0" w:rsidP="008124D0">
            <w:pPr>
              <w:rPr>
                <w:rFonts w:asciiTheme="majorBidi" w:hAnsiTheme="majorBidi" w:cstheme="majorBidi"/>
                <w:color w:val="000000"/>
              </w:rPr>
            </w:pPr>
          </w:p>
        </w:tc>
        <w:tc>
          <w:tcPr>
            <w:tcW w:w="5080" w:type="dxa"/>
            <w:tcBorders>
              <w:top w:val="nil"/>
              <w:left w:val="nil"/>
              <w:bottom w:val="nil"/>
              <w:right w:val="nil"/>
            </w:tcBorders>
            <w:noWrap/>
            <w:hideMark/>
          </w:tcPr>
          <w:p w14:paraId="57A7AB9D" w14:textId="77777777" w:rsidR="008124D0" w:rsidRPr="008124D0" w:rsidRDefault="008124D0" w:rsidP="008124D0">
            <w:pPr>
              <w:rPr>
                <w:rFonts w:asciiTheme="majorBidi" w:hAnsiTheme="majorBidi" w:cstheme="majorBidi"/>
              </w:rPr>
            </w:pPr>
          </w:p>
        </w:tc>
        <w:tc>
          <w:tcPr>
            <w:tcW w:w="3980" w:type="dxa"/>
            <w:tcBorders>
              <w:top w:val="nil"/>
              <w:left w:val="nil"/>
              <w:bottom w:val="nil"/>
              <w:right w:val="nil"/>
            </w:tcBorders>
            <w:noWrap/>
            <w:vAlign w:val="center"/>
            <w:hideMark/>
          </w:tcPr>
          <w:p w14:paraId="566F9DB2" w14:textId="77777777" w:rsidR="008124D0" w:rsidRPr="008124D0" w:rsidRDefault="008124D0" w:rsidP="008124D0">
            <w:pPr>
              <w:rPr>
                <w:rFonts w:asciiTheme="majorBidi" w:hAnsiTheme="majorBidi" w:cstheme="majorBidi"/>
              </w:rPr>
            </w:pPr>
          </w:p>
        </w:tc>
      </w:tr>
      <w:tr w:rsidR="008124D0" w:rsidRPr="008124D0" w14:paraId="1DB9DC25" w14:textId="77777777" w:rsidTr="00D20DDC">
        <w:trPr>
          <w:trHeight w:val="528"/>
        </w:trPr>
        <w:tc>
          <w:tcPr>
            <w:tcW w:w="863" w:type="dxa"/>
            <w:tcBorders>
              <w:top w:val="single" w:sz="4" w:space="0" w:color="000000"/>
              <w:left w:val="single" w:sz="4" w:space="0" w:color="000000"/>
              <w:bottom w:val="single" w:sz="4" w:space="0" w:color="000000"/>
              <w:right w:val="single" w:sz="4" w:space="0" w:color="000000"/>
            </w:tcBorders>
            <w:noWrap/>
            <w:vAlign w:val="center"/>
            <w:hideMark/>
          </w:tcPr>
          <w:p w14:paraId="3E60F43C" w14:textId="77777777"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Lp.</w:t>
            </w:r>
          </w:p>
        </w:tc>
        <w:tc>
          <w:tcPr>
            <w:tcW w:w="5080" w:type="dxa"/>
            <w:tcBorders>
              <w:top w:val="single" w:sz="4" w:space="0" w:color="000000"/>
              <w:left w:val="nil"/>
              <w:bottom w:val="single" w:sz="4" w:space="0" w:color="000000"/>
              <w:right w:val="single" w:sz="4" w:space="0" w:color="000000"/>
            </w:tcBorders>
            <w:vAlign w:val="center"/>
            <w:hideMark/>
          </w:tcPr>
          <w:p w14:paraId="28866BAE" w14:textId="77777777"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47DDA96F" w14:textId="77777777"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 xml:space="preserve">OFEROWANE PARAMETRY </w:t>
            </w:r>
            <w:r w:rsidRPr="008124D0">
              <w:rPr>
                <w:rFonts w:asciiTheme="majorBidi" w:hAnsiTheme="majorBidi" w:cstheme="majorBidi"/>
                <w:b/>
                <w:bCs/>
                <w:color w:val="000000"/>
              </w:rPr>
              <w:br/>
              <w:t>(wpisać wartość lub "TAK")*</w:t>
            </w:r>
          </w:p>
        </w:tc>
      </w:tr>
      <w:tr w:rsidR="000238D8" w:rsidRPr="008124D0" w14:paraId="1CDA6A02" w14:textId="77777777" w:rsidTr="00D20DDC">
        <w:trPr>
          <w:trHeight w:val="276"/>
        </w:trPr>
        <w:tc>
          <w:tcPr>
            <w:tcW w:w="9923" w:type="dxa"/>
            <w:gridSpan w:val="3"/>
            <w:tcBorders>
              <w:top w:val="nil"/>
              <w:left w:val="single" w:sz="4" w:space="0" w:color="000000"/>
              <w:bottom w:val="single" w:sz="4" w:space="0" w:color="000000"/>
              <w:right w:val="single" w:sz="4" w:space="0" w:color="000000"/>
            </w:tcBorders>
            <w:shd w:val="clear" w:color="FFFFFF" w:fill="FFFFFF"/>
            <w:noWrap/>
            <w:vAlign w:val="center"/>
            <w:hideMark/>
          </w:tcPr>
          <w:p w14:paraId="535C73FC" w14:textId="2AEAF400" w:rsidR="000238D8" w:rsidRPr="008124D0" w:rsidRDefault="000238D8" w:rsidP="000238D8">
            <w:pPr>
              <w:jc w:val="center"/>
              <w:rPr>
                <w:rFonts w:asciiTheme="majorBidi" w:hAnsiTheme="majorBidi" w:cstheme="majorBidi"/>
                <w:b/>
                <w:bCs/>
                <w:color w:val="000000"/>
              </w:rPr>
            </w:pPr>
            <w:r w:rsidRPr="008124D0">
              <w:rPr>
                <w:rFonts w:asciiTheme="majorBidi" w:hAnsiTheme="majorBidi" w:cstheme="majorBidi"/>
                <w:b/>
                <w:bCs/>
                <w:color w:val="000000"/>
              </w:rPr>
              <w:t>Holter EKG</w:t>
            </w:r>
          </w:p>
        </w:tc>
      </w:tr>
      <w:tr w:rsidR="008124D0" w:rsidRPr="008124D0" w14:paraId="04034834" w14:textId="77777777" w:rsidTr="00D20DDC">
        <w:trPr>
          <w:trHeight w:val="480"/>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022191F1" w14:textId="77777777"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1</w:t>
            </w:r>
          </w:p>
        </w:tc>
        <w:tc>
          <w:tcPr>
            <w:tcW w:w="5080" w:type="dxa"/>
            <w:tcBorders>
              <w:top w:val="nil"/>
              <w:left w:val="nil"/>
              <w:bottom w:val="single" w:sz="4" w:space="0" w:color="000000"/>
              <w:right w:val="single" w:sz="4" w:space="0" w:color="000000"/>
            </w:tcBorders>
            <w:shd w:val="clear" w:color="FFFFFF" w:fill="FFFFFF"/>
            <w:vAlign w:val="center"/>
            <w:hideMark/>
          </w:tcPr>
          <w:p w14:paraId="5CE87B67" w14:textId="75D22ADB" w:rsidR="008124D0" w:rsidRPr="008124D0" w:rsidRDefault="008124D0" w:rsidP="008124D0">
            <w:pPr>
              <w:rPr>
                <w:rFonts w:asciiTheme="majorBidi" w:hAnsiTheme="majorBidi" w:cstheme="majorBidi"/>
                <w:color w:val="000000"/>
              </w:rPr>
            </w:pPr>
            <w:r w:rsidRPr="008124D0">
              <w:rPr>
                <w:rFonts w:asciiTheme="majorBidi" w:hAnsiTheme="majorBidi" w:cstheme="majorBidi"/>
                <w:color w:val="000000"/>
              </w:rPr>
              <w:t>Kompletny rejestrator holterowski EKG 3,12 odprowadzeniowy z możliwością wymiany kabli</w:t>
            </w:r>
            <w:r w:rsidR="003C0975">
              <w:rPr>
                <w:rFonts w:asciiTheme="majorBidi" w:hAnsiTheme="majorBidi" w:cstheme="majorBidi"/>
                <w:color w:val="000000"/>
              </w:rPr>
              <w:t xml:space="preserve"> </w:t>
            </w:r>
            <w:r w:rsidR="003C0975" w:rsidRPr="008124D0">
              <w:rPr>
                <w:rFonts w:asciiTheme="majorBidi" w:hAnsiTheme="majorBidi" w:cstheme="majorBidi"/>
                <w:color w:val="000000"/>
              </w:rPr>
              <w:t>tj. gotowy do eksploatacji (bez żadnych dodatkowych inwestycji ze strony Zamawiającego).</w:t>
            </w:r>
          </w:p>
        </w:tc>
        <w:tc>
          <w:tcPr>
            <w:tcW w:w="3980" w:type="dxa"/>
            <w:tcBorders>
              <w:top w:val="nil"/>
              <w:left w:val="nil"/>
              <w:bottom w:val="single" w:sz="4" w:space="0" w:color="000000"/>
              <w:right w:val="single" w:sz="4" w:space="0" w:color="000000"/>
            </w:tcBorders>
            <w:shd w:val="clear" w:color="FFFFFF" w:fill="FFFFFF"/>
            <w:noWrap/>
            <w:vAlign w:val="center"/>
            <w:hideMark/>
          </w:tcPr>
          <w:p w14:paraId="5DD308BE" w14:textId="77777777" w:rsidR="008124D0" w:rsidRPr="008124D0" w:rsidRDefault="008124D0" w:rsidP="008124D0">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582A0993"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69E444F2" w14:textId="67A14D9C"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2</w:t>
            </w:r>
          </w:p>
        </w:tc>
        <w:tc>
          <w:tcPr>
            <w:tcW w:w="5080" w:type="dxa"/>
            <w:tcBorders>
              <w:top w:val="nil"/>
              <w:left w:val="nil"/>
              <w:bottom w:val="single" w:sz="4" w:space="0" w:color="000000"/>
              <w:right w:val="single" w:sz="4" w:space="0" w:color="000000"/>
            </w:tcBorders>
            <w:shd w:val="clear" w:color="FFFFFF" w:fill="FFFFFF"/>
            <w:vAlign w:val="center"/>
            <w:hideMark/>
          </w:tcPr>
          <w:p w14:paraId="7535F351"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Zasilanie: baterie alkaliczne lub akumulatorki</w:t>
            </w:r>
          </w:p>
        </w:tc>
        <w:tc>
          <w:tcPr>
            <w:tcW w:w="3980" w:type="dxa"/>
            <w:tcBorders>
              <w:top w:val="nil"/>
              <w:left w:val="nil"/>
              <w:bottom w:val="single" w:sz="4" w:space="0" w:color="000000"/>
              <w:right w:val="single" w:sz="4" w:space="0" w:color="000000"/>
            </w:tcBorders>
            <w:shd w:val="clear" w:color="FFFFFF" w:fill="FFFFFF"/>
            <w:noWrap/>
            <w:vAlign w:val="center"/>
            <w:hideMark/>
          </w:tcPr>
          <w:p w14:paraId="31C470D9"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0F584808"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5FBE36F3" w14:textId="4271AB93"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3</w:t>
            </w:r>
          </w:p>
        </w:tc>
        <w:tc>
          <w:tcPr>
            <w:tcW w:w="5080" w:type="dxa"/>
            <w:tcBorders>
              <w:top w:val="nil"/>
              <w:left w:val="nil"/>
              <w:bottom w:val="single" w:sz="4" w:space="0" w:color="000000"/>
              <w:right w:val="single" w:sz="4" w:space="0" w:color="000000"/>
            </w:tcBorders>
            <w:shd w:val="clear" w:color="FFFFFF" w:fill="FFFFFF"/>
            <w:vAlign w:val="center"/>
            <w:hideMark/>
          </w:tcPr>
          <w:p w14:paraId="1F4EED5C"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Kontrola stanu baterii</w:t>
            </w:r>
          </w:p>
        </w:tc>
        <w:tc>
          <w:tcPr>
            <w:tcW w:w="3980" w:type="dxa"/>
            <w:tcBorders>
              <w:top w:val="nil"/>
              <w:left w:val="nil"/>
              <w:bottom w:val="single" w:sz="4" w:space="0" w:color="000000"/>
              <w:right w:val="single" w:sz="4" w:space="0" w:color="000000"/>
            </w:tcBorders>
            <w:shd w:val="clear" w:color="FFFFFF" w:fill="FFFFFF"/>
            <w:noWrap/>
            <w:vAlign w:val="center"/>
            <w:hideMark/>
          </w:tcPr>
          <w:p w14:paraId="31F4972C"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51FE1458" w14:textId="77777777" w:rsidTr="00D20DDC">
        <w:trPr>
          <w:trHeight w:val="720"/>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48D0149A" w14:textId="50D9AE5B"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4</w:t>
            </w:r>
          </w:p>
        </w:tc>
        <w:tc>
          <w:tcPr>
            <w:tcW w:w="5080" w:type="dxa"/>
            <w:tcBorders>
              <w:top w:val="nil"/>
              <w:left w:val="nil"/>
              <w:bottom w:val="single" w:sz="4" w:space="0" w:color="000000"/>
              <w:right w:val="single" w:sz="4" w:space="0" w:color="000000"/>
            </w:tcBorders>
            <w:shd w:val="clear" w:color="FFFFFF" w:fill="FFFFFF"/>
            <w:vAlign w:val="center"/>
            <w:hideMark/>
          </w:tcPr>
          <w:p w14:paraId="71B32C89"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Wyposażenie: karta SD – min. 8 GB pamięci), kabel EKG  7 – żyłowy,12 – żyłowy, elektrody jednorazowe (min. 50 sztuk), torba na holter, baterie lub akumulatory</w:t>
            </w:r>
          </w:p>
        </w:tc>
        <w:tc>
          <w:tcPr>
            <w:tcW w:w="3980" w:type="dxa"/>
            <w:tcBorders>
              <w:top w:val="nil"/>
              <w:left w:val="nil"/>
              <w:bottom w:val="single" w:sz="4" w:space="0" w:color="000000"/>
              <w:right w:val="single" w:sz="4" w:space="0" w:color="000000"/>
            </w:tcBorders>
            <w:shd w:val="clear" w:color="FFFFFF" w:fill="FFFFFF"/>
            <w:noWrap/>
            <w:vAlign w:val="center"/>
            <w:hideMark/>
          </w:tcPr>
          <w:p w14:paraId="01C086C0"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7EF7A67E"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1B5F4E56" w14:textId="676D3281"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5</w:t>
            </w:r>
          </w:p>
        </w:tc>
        <w:tc>
          <w:tcPr>
            <w:tcW w:w="5080" w:type="dxa"/>
            <w:tcBorders>
              <w:top w:val="nil"/>
              <w:left w:val="nil"/>
              <w:bottom w:val="single" w:sz="4" w:space="0" w:color="000000"/>
              <w:right w:val="single" w:sz="4" w:space="0" w:color="000000"/>
            </w:tcBorders>
            <w:shd w:val="clear" w:color="FFFFFF" w:fill="FFFFFF"/>
            <w:vAlign w:val="center"/>
            <w:hideMark/>
          </w:tcPr>
          <w:p w14:paraId="324D05F8"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Rejestracja 3 lub 12 odprowadzeń EKG</w:t>
            </w:r>
          </w:p>
        </w:tc>
        <w:tc>
          <w:tcPr>
            <w:tcW w:w="3980" w:type="dxa"/>
            <w:tcBorders>
              <w:top w:val="nil"/>
              <w:left w:val="nil"/>
              <w:bottom w:val="single" w:sz="4" w:space="0" w:color="000000"/>
              <w:right w:val="single" w:sz="4" w:space="0" w:color="000000"/>
            </w:tcBorders>
            <w:shd w:val="clear" w:color="FFFFFF" w:fill="FFFFFF"/>
            <w:noWrap/>
            <w:vAlign w:val="center"/>
            <w:hideMark/>
          </w:tcPr>
          <w:p w14:paraId="4FEAD4EF"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25DDE408"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7DBB2F86" w14:textId="61FBAD64"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6</w:t>
            </w:r>
          </w:p>
        </w:tc>
        <w:tc>
          <w:tcPr>
            <w:tcW w:w="5080" w:type="dxa"/>
            <w:tcBorders>
              <w:top w:val="nil"/>
              <w:left w:val="nil"/>
              <w:bottom w:val="single" w:sz="4" w:space="0" w:color="000000"/>
              <w:right w:val="single" w:sz="4" w:space="0" w:color="000000"/>
            </w:tcBorders>
            <w:shd w:val="clear" w:color="FFFFFF" w:fill="FFFFFF"/>
            <w:vAlign w:val="center"/>
            <w:hideMark/>
          </w:tcPr>
          <w:p w14:paraId="111B1C59"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Rejestracja sygnału EKG przez okres 24, 48 godzin lub 7 dni</w:t>
            </w:r>
          </w:p>
        </w:tc>
        <w:tc>
          <w:tcPr>
            <w:tcW w:w="3980" w:type="dxa"/>
            <w:tcBorders>
              <w:top w:val="nil"/>
              <w:left w:val="nil"/>
              <w:bottom w:val="single" w:sz="4" w:space="0" w:color="000000"/>
              <w:right w:val="single" w:sz="4" w:space="0" w:color="000000"/>
            </w:tcBorders>
            <w:shd w:val="clear" w:color="FFFFFF" w:fill="FFFFFF"/>
            <w:noWrap/>
            <w:vAlign w:val="center"/>
            <w:hideMark/>
          </w:tcPr>
          <w:p w14:paraId="581B2EC3"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7636386F" w14:textId="77777777" w:rsidTr="00D20DDC">
        <w:trPr>
          <w:trHeight w:val="480"/>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4C81BDAE" w14:textId="68A09B43"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7</w:t>
            </w:r>
          </w:p>
        </w:tc>
        <w:tc>
          <w:tcPr>
            <w:tcW w:w="5080" w:type="dxa"/>
            <w:tcBorders>
              <w:top w:val="nil"/>
              <w:left w:val="nil"/>
              <w:bottom w:val="single" w:sz="4" w:space="0" w:color="000000"/>
              <w:right w:val="single" w:sz="4" w:space="0" w:color="000000"/>
            </w:tcBorders>
            <w:shd w:val="clear" w:color="FFFFFF" w:fill="FFFFFF"/>
            <w:vAlign w:val="center"/>
            <w:hideMark/>
          </w:tcPr>
          <w:p w14:paraId="28568D96"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Trójkolorowa dioda i sygnalizacja dźwiękowa informująca o stanie rejestratora</w:t>
            </w:r>
          </w:p>
        </w:tc>
        <w:tc>
          <w:tcPr>
            <w:tcW w:w="3980" w:type="dxa"/>
            <w:tcBorders>
              <w:top w:val="nil"/>
              <w:left w:val="nil"/>
              <w:bottom w:val="single" w:sz="4" w:space="0" w:color="000000"/>
              <w:right w:val="single" w:sz="4" w:space="0" w:color="000000"/>
            </w:tcBorders>
            <w:shd w:val="clear" w:color="FFFFFF" w:fill="FFFFFF"/>
            <w:noWrap/>
            <w:vAlign w:val="center"/>
            <w:hideMark/>
          </w:tcPr>
          <w:p w14:paraId="1B827103"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6110D81A" w14:textId="77777777" w:rsidTr="001E50FF">
        <w:trPr>
          <w:trHeight w:val="480"/>
        </w:trPr>
        <w:tc>
          <w:tcPr>
            <w:tcW w:w="863" w:type="dxa"/>
            <w:tcBorders>
              <w:top w:val="nil"/>
              <w:left w:val="single" w:sz="4" w:space="0" w:color="000000"/>
              <w:bottom w:val="single" w:sz="4" w:space="0" w:color="auto"/>
              <w:right w:val="single" w:sz="4" w:space="0" w:color="000000"/>
            </w:tcBorders>
            <w:shd w:val="clear" w:color="FFFFFF" w:fill="FFFFFF"/>
            <w:noWrap/>
            <w:vAlign w:val="center"/>
            <w:hideMark/>
          </w:tcPr>
          <w:p w14:paraId="191FEAF2" w14:textId="38DBB9D2"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8</w:t>
            </w:r>
          </w:p>
        </w:tc>
        <w:tc>
          <w:tcPr>
            <w:tcW w:w="5080" w:type="dxa"/>
            <w:tcBorders>
              <w:top w:val="nil"/>
              <w:left w:val="nil"/>
              <w:bottom w:val="single" w:sz="4" w:space="0" w:color="auto"/>
              <w:right w:val="single" w:sz="4" w:space="0" w:color="000000"/>
            </w:tcBorders>
            <w:shd w:val="clear" w:color="FFFFFF" w:fill="FFFFFF"/>
            <w:vAlign w:val="center"/>
            <w:hideMark/>
          </w:tcPr>
          <w:p w14:paraId="7884F9B0"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Kolorowy wyświetlacz OLED, min. 1,27”, menu wyświetlane na ekranie umożliwiające łatwą obsługę za pomocą klawiatury</w:t>
            </w:r>
          </w:p>
        </w:tc>
        <w:tc>
          <w:tcPr>
            <w:tcW w:w="3980" w:type="dxa"/>
            <w:tcBorders>
              <w:top w:val="nil"/>
              <w:left w:val="nil"/>
              <w:bottom w:val="single" w:sz="4" w:space="0" w:color="auto"/>
              <w:right w:val="single" w:sz="4" w:space="0" w:color="000000"/>
            </w:tcBorders>
            <w:shd w:val="clear" w:color="FFFFFF" w:fill="FFFFFF"/>
            <w:noWrap/>
            <w:vAlign w:val="center"/>
            <w:hideMark/>
          </w:tcPr>
          <w:p w14:paraId="206BC27C"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35F9525E" w14:textId="77777777" w:rsidTr="001E50FF">
        <w:trPr>
          <w:trHeight w:val="480"/>
        </w:trPr>
        <w:tc>
          <w:tcPr>
            <w:tcW w:w="863"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E3F3B1B" w14:textId="6E463321"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lastRenderedPageBreak/>
              <w:t>9</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3ACB5699"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Sygnalizacja uszkodzonej karty micro SDHC, wyczerpanej baterii, INOP</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5C5F29E"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60CEB079" w14:textId="77777777" w:rsidTr="001E50FF">
        <w:trPr>
          <w:trHeight w:val="480"/>
        </w:trPr>
        <w:tc>
          <w:tcPr>
            <w:tcW w:w="863"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38D9B81D" w14:textId="0C284E25"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10</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137913D1"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Uruchomienie rejestracji przez przycisk zdarzeń lub automatycznie po 10 minutach</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26FA0641"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632C7F07"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7454E905" w14:textId="238800D5"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11</w:t>
            </w:r>
          </w:p>
        </w:tc>
        <w:tc>
          <w:tcPr>
            <w:tcW w:w="5080" w:type="dxa"/>
            <w:tcBorders>
              <w:top w:val="nil"/>
              <w:left w:val="nil"/>
              <w:bottom w:val="single" w:sz="4" w:space="0" w:color="000000"/>
              <w:right w:val="single" w:sz="4" w:space="0" w:color="000000"/>
            </w:tcBorders>
            <w:shd w:val="clear" w:color="FFFFFF" w:fill="FFFFFF"/>
            <w:vAlign w:val="center"/>
            <w:hideMark/>
          </w:tcPr>
          <w:p w14:paraId="787C6790"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Rejestracja dwóch rodzajów zdarzeń</w:t>
            </w:r>
          </w:p>
        </w:tc>
        <w:tc>
          <w:tcPr>
            <w:tcW w:w="3980" w:type="dxa"/>
            <w:tcBorders>
              <w:top w:val="nil"/>
              <w:left w:val="nil"/>
              <w:bottom w:val="single" w:sz="4" w:space="0" w:color="000000"/>
              <w:right w:val="single" w:sz="4" w:space="0" w:color="000000"/>
            </w:tcBorders>
            <w:shd w:val="clear" w:color="FFFFFF" w:fill="FFFFFF"/>
            <w:noWrap/>
            <w:vAlign w:val="center"/>
            <w:hideMark/>
          </w:tcPr>
          <w:p w14:paraId="579DFE2A"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216E956A" w14:textId="77777777" w:rsidTr="00D20DDC">
        <w:trPr>
          <w:trHeight w:val="408"/>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3D120D5B" w14:textId="6A0ED8AA"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12</w:t>
            </w:r>
          </w:p>
        </w:tc>
        <w:tc>
          <w:tcPr>
            <w:tcW w:w="5080" w:type="dxa"/>
            <w:tcBorders>
              <w:top w:val="nil"/>
              <w:left w:val="nil"/>
              <w:bottom w:val="single" w:sz="4" w:space="0" w:color="000000"/>
              <w:right w:val="single" w:sz="4" w:space="0" w:color="000000"/>
            </w:tcBorders>
            <w:shd w:val="clear" w:color="FFFFFF" w:fill="FFFFFF"/>
            <w:vAlign w:val="center"/>
            <w:hideMark/>
          </w:tcPr>
          <w:p w14:paraId="78971F6A"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Częstotliwość próbkowania 2000Hz przy rozdzielczości zapisu 24 bity</w:t>
            </w:r>
          </w:p>
        </w:tc>
        <w:tc>
          <w:tcPr>
            <w:tcW w:w="3980" w:type="dxa"/>
            <w:tcBorders>
              <w:top w:val="nil"/>
              <w:left w:val="nil"/>
              <w:bottom w:val="single" w:sz="4" w:space="0" w:color="000000"/>
              <w:right w:val="single" w:sz="4" w:space="0" w:color="000000"/>
            </w:tcBorders>
            <w:shd w:val="clear" w:color="FFFFFF" w:fill="FFFFFF"/>
            <w:noWrap/>
            <w:vAlign w:val="center"/>
            <w:hideMark/>
          </w:tcPr>
          <w:p w14:paraId="589D3106"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67D0AC1B"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2A66BC01" w14:textId="1198E80F"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13</w:t>
            </w:r>
          </w:p>
        </w:tc>
        <w:tc>
          <w:tcPr>
            <w:tcW w:w="5080" w:type="dxa"/>
            <w:tcBorders>
              <w:top w:val="nil"/>
              <w:left w:val="nil"/>
              <w:bottom w:val="single" w:sz="4" w:space="0" w:color="000000"/>
              <w:right w:val="single" w:sz="4" w:space="0" w:color="000000"/>
            </w:tcBorders>
            <w:shd w:val="clear" w:color="FFFFFF" w:fill="FFFFFF"/>
            <w:vAlign w:val="center"/>
            <w:hideMark/>
          </w:tcPr>
          <w:p w14:paraId="42474A8E"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Filtr izolinii 0,05 Hz</w:t>
            </w:r>
          </w:p>
        </w:tc>
        <w:tc>
          <w:tcPr>
            <w:tcW w:w="3980" w:type="dxa"/>
            <w:tcBorders>
              <w:top w:val="nil"/>
              <w:left w:val="nil"/>
              <w:bottom w:val="single" w:sz="4" w:space="0" w:color="000000"/>
              <w:right w:val="single" w:sz="4" w:space="0" w:color="000000"/>
            </w:tcBorders>
            <w:shd w:val="clear" w:color="FFFFFF" w:fill="FFFFFF"/>
            <w:noWrap/>
            <w:vAlign w:val="center"/>
            <w:hideMark/>
          </w:tcPr>
          <w:p w14:paraId="4403FB68"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05EF35EE" w14:textId="77777777" w:rsidTr="00D20DDC">
        <w:trPr>
          <w:trHeight w:val="480"/>
        </w:trPr>
        <w:tc>
          <w:tcPr>
            <w:tcW w:w="863" w:type="dxa"/>
            <w:tcBorders>
              <w:top w:val="nil"/>
              <w:left w:val="single" w:sz="4" w:space="0" w:color="000000"/>
              <w:bottom w:val="single" w:sz="4" w:space="0" w:color="auto"/>
              <w:right w:val="single" w:sz="4" w:space="0" w:color="000000"/>
            </w:tcBorders>
            <w:shd w:val="clear" w:color="FFFFFF" w:fill="FFFFFF"/>
            <w:noWrap/>
            <w:vAlign w:val="center"/>
            <w:hideMark/>
          </w:tcPr>
          <w:p w14:paraId="4B677428" w14:textId="77727EA4"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14</w:t>
            </w:r>
          </w:p>
        </w:tc>
        <w:tc>
          <w:tcPr>
            <w:tcW w:w="5080" w:type="dxa"/>
            <w:tcBorders>
              <w:top w:val="nil"/>
              <w:left w:val="nil"/>
              <w:bottom w:val="single" w:sz="4" w:space="0" w:color="auto"/>
              <w:right w:val="single" w:sz="4" w:space="0" w:color="000000"/>
            </w:tcBorders>
            <w:shd w:val="clear" w:color="FFFFFF" w:fill="FFFFFF"/>
            <w:vAlign w:val="center"/>
            <w:hideMark/>
          </w:tcPr>
          <w:p w14:paraId="5ADFEF08"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Opcja zmiany parametrów: tryb wyświetlania grupy, tryb wyświetlania pojedynczych odprowadzeni, typ badania</w:t>
            </w:r>
          </w:p>
        </w:tc>
        <w:tc>
          <w:tcPr>
            <w:tcW w:w="3980" w:type="dxa"/>
            <w:tcBorders>
              <w:top w:val="nil"/>
              <w:left w:val="nil"/>
              <w:bottom w:val="single" w:sz="4" w:space="0" w:color="auto"/>
              <w:right w:val="single" w:sz="4" w:space="0" w:color="000000"/>
            </w:tcBorders>
            <w:shd w:val="clear" w:color="FFFFFF" w:fill="FFFFFF"/>
            <w:noWrap/>
            <w:vAlign w:val="center"/>
            <w:hideMark/>
          </w:tcPr>
          <w:p w14:paraId="5BE1F134"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45AD4208" w14:textId="77777777" w:rsidTr="00D20DDC">
        <w:trPr>
          <w:trHeight w:val="480"/>
        </w:trPr>
        <w:tc>
          <w:tcPr>
            <w:tcW w:w="863"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4F49D5D" w14:textId="5C912AC8"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15</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7745D192"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Możliwość uruchomienia rejestracji poprzez komunikację bezprzewodową</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85D79B"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3EC417B5" w14:textId="77777777" w:rsidTr="00D20DDC">
        <w:trPr>
          <w:trHeight w:val="276"/>
        </w:trPr>
        <w:tc>
          <w:tcPr>
            <w:tcW w:w="863"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2CAF5E3" w14:textId="086DF46E"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16</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5F47DC28"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Podgląd przebiegu EKG w trybie komunikacji bezprzewodowej</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2D5CA70"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5965B060" w14:textId="77777777" w:rsidTr="00D20DDC">
        <w:trPr>
          <w:trHeight w:val="480"/>
        </w:trPr>
        <w:tc>
          <w:tcPr>
            <w:tcW w:w="863"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03CE5F9D" w14:textId="1EF11AF8"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17</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1F36A9E2"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Wybór trybu pracy: Optimal (częstotliwość próbkowania 250 Hz) lub Extend (częstotliwość próbkowania 2000Hz)</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0F1FFE26"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13F85193"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2D2C3209" w14:textId="1608D4A5"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18</w:t>
            </w:r>
          </w:p>
        </w:tc>
        <w:tc>
          <w:tcPr>
            <w:tcW w:w="5080" w:type="dxa"/>
            <w:tcBorders>
              <w:top w:val="nil"/>
              <w:left w:val="nil"/>
              <w:bottom w:val="single" w:sz="4" w:space="0" w:color="000000"/>
              <w:right w:val="single" w:sz="4" w:space="0" w:color="000000"/>
            </w:tcBorders>
            <w:shd w:val="clear" w:color="FFFFFF" w:fill="FFFFFF"/>
            <w:vAlign w:val="center"/>
            <w:hideMark/>
          </w:tcPr>
          <w:p w14:paraId="138850F9"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Oprogramowanie do analizy współpracujące z rejestratorem</w:t>
            </w:r>
          </w:p>
        </w:tc>
        <w:tc>
          <w:tcPr>
            <w:tcW w:w="3980" w:type="dxa"/>
            <w:tcBorders>
              <w:top w:val="nil"/>
              <w:left w:val="nil"/>
              <w:bottom w:val="single" w:sz="4" w:space="0" w:color="000000"/>
              <w:right w:val="single" w:sz="4" w:space="0" w:color="000000"/>
            </w:tcBorders>
            <w:shd w:val="clear" w:color="FFFFFF" w:fill="FFFFFF"/>
            <w:noWrap/>
            <w:vAlign w:val="center"/>
            <w:hideMark/>
          </w:tcPr>
          <w:p w14:paraId="6F9721CB"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2F819729"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385E2C60" w14:textId="023C3439"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19</w:t>
            </w:r>
          </w:p>
        </w:tc>
        <w:tc>
          <w:tcPr>
            <w:tcW w:w="5080" w:type="dxa"/>
            <w:tcBorders>
              <w:top w:val="nil"/>
              <w:left w:val="nil"/>
              <w:bottom w:val="single" w:sz="4" w:space="0" w:color="000000"/>
              <w:right w:val="single" w:sz="4" w:space="0" w:color="000000"/>
            </w:tcBorders>
            <w:shd w:val="clear" w:color="FFFFFF" w:fill="FFFFFF"/>
            <w:vAlign w:val="center"/>
            <w:hideMark/>
          </w:tcPr>
          <w:p w14:paraId="0FD92CA7"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Waga: max 90g (bez baterii)</w:t>
            </w:r>
          </w:p>
        </w:tc>
        <w:tc>
          <w:tcPr>
            <w:tcW w:w="3980" w:type="dxa"/>
            <w:tcBorders>
              <w:top w:val="nil"/>
              <w:left w:val="nil"/>
              <w:bottom w:val="single" w:sz="4" w:space="0" w:color="000000"/>
              <w:right w:val="single" w:sz="4" w:space="0" w:color="000000"/>
            </w:tcBorders>
            <w:shd w:val="clear" w:color="FFFFFF" w:fill="FFFFFF"/>
            <w:noWrap/>
            <w:vAlign w:val="center"/>
            <w:hideMark/>
          </w:tcPr>
          <w:p w14:paraId="1992CAFA"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19246940"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1990DE88" w14:textId="15DF56D3"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20</w:t>
            </w:r>
          </w:p>
        </w:tc>
        <w:tc>
          <w:tcPr>
            <w:tcW w:w="5080" w:type="dxa"/>
            <w:tcBorders>
              <w:top w:val="nil"/>
              <w:left w:val="nil"/>
              <w:bottom w:val="single" w:sz="4" w:space="0" w:color="000000"/>
              <w:right w:val="single" w:sz="4" w:space="0" w:color="000000"/>
            </w:tcBorders>
            <w:shd w:val="clear" w:color="FFFFFF" w:fill="FFFFFF"/>
            <w:vAlign w:val="center"/>
            <w:hideMark/>
          </w:tcPr>
          <w:p w14:paraId="65B5CAB1"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Wymiary max: 80 x 75 x 25 mm (dł. x szer. x wys.)</w:t>
            </w:r>
          </w:p>
        </w:tc>
        <w:tc>
          <w:tcPr>
            <w:tcW w:w="3980" w:type="dxa"/>
            <w:tcBorders>
              <w:top w:val="nil"/>
              <w:left w:val="nil"/>
              <w:bottom w:val="single" w:sz="4" w:space="0" w:color="000000"/>
              <w:right w:val="single" w:sz="4" w:space="0" w:color="000000"/>
            </w:tcBorders>
            <w:shd w:val="clear" w:color="FFFFFF" w:fill="FFFFFF"/>
            <w:noWrap/>
            <w:vAlign w:val="center"/>
            <w:hideMark/>
          </w:tcPr>
          <w:p w14:paraId="0A2DC67D"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63EE48E8" w14:textId="77777777" w:rsidTr="00D20DDC">
        <w:trPr>
          <w:trHeight w:val="960"/>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24E68CCD" w14:textId="48806487"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21</w:t>
            </w:r>
          </w:p>
        </w:tc>
        <w:tc>
          <w:tcPr>
            <w:tcW w:w="5080" w:type="dxa"/>
            <w:tcBorders>
              <w:top w:val="nil"/>
              <w:left w:val="nil"/>
              <w:bottom w:val="single" w:sz="4" w:space="0" w:color="000000"/>
              <w:right w:val="single" w:sz="4" w:space="0" w:color="000000"/>
            </w:tcBorders>
            <w:shd w:val="clear" w:color="FFFFFF" w:fill="FFFFFF"/>
            <w:vAlign w:val="center"/>
            <w:hideMark/>
          </w:tcPr>
          <w:p w14:paraId="3BB45210" w14:textId="77777777" w:rsidR="003C0975" w:rsidRPr="001E50FF" w:rsidRDefault="003C0975" w:rsidP="003C0975">
            <w:pPr>
              <w:rPr>
                <w:rFonts w:asciiTheme="majorBidi" w:hAnsiTheme="majorBidi" w:cstheme="majorBidi"/>
              </w:rPr>
            </w:pPr>
            <w:r w:rsidRPr="001E50FF">
              <w:rPr>
                <w:rFonts w:asciiTheme="majorBidi" w:hAnsiTheme="majorBidi" w:cstheme="majorBidi"/>
              </w:rPr>
              <w:t>Wyposażenie: kabel 7- odprowadzeniowy – 1 szt., kabel 10-odprowadzeniowy – 1 szt., karta SDHC min. 8GB – 1 szt., elektrody jednorazowe – 50 szt., torebka wielokrotnego użytku na rejestrator – 1 szt., bateria AA – 1 szt.</w:t>
            </w:r>
          </w:p>
        </w:tc>
        <w:tc>
          <w:tcPr>
            <w:tcW w:w="3980" w:type="dxa"/>
            <w:tcBorders>
              <w:top w:val="nil"/>
              <w:left w:val="nil"/>
              <w:bottom w:val="single" w:sz="4" w:space="0" w:color="000000"/>
              <w:right w:val="single" w:sz="4" w:space="0" w:color="000000"/>
            </w:tcBorders>
            <w:shd w:val="clear" w:color="FFFFFF" w:fill="FFFFFF"/>
            <w:noWrap/>
            <w:vAlign w:val="center"/>
            <w:hideMark/>
          </w:tcPr>
          <w:p w14:paraId="0FBD157E"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6813D3D3" w14:textId="77777777" w:rsidTr="00D20DDC">
        <w:trPr>
          <w:trHeight w:val="720"/>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476FC6B8" w14:textId="34377BF8"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22</w:t>
            </w:r>
          </w:p>
        </w:tc>
        <w:tc>
          <w:tcPr>
            <w:tcW w:w="5080" w:type="dxa"/>
            <w:tcBorders>
              <w:top w:val="nil"/>
              <w:left w:val="nil"/>
              <w:bottom w:val="single" w:sz="4" w:space="0" w:color="000000"/>
              <w:right w:val="single" w:sz="4" w:space="0" w:color="000000"/>
            </w:tcBorders>
            <w:shd w:val="clear" w:color="FFFFFF" w:fill="FFFFFF"/>
            <w:vAlign w:val="center"/>
            <w:hideMark/>
          </w:tcPr>
          <w:p w14:paraId="262763E7" w14:textId="1A95AF35" w:rsidR="003C0975" w:rsidRPr="001E50FF" w:rsidRDefault="003C0975" w:rsidP="003C0975">
            <w:pPr>
              <w:rPr>
                <w:rFonts w:asciiTheme="majorBidi" w:hAnsiTheme="majorBidi" w:cstheme="majorBidi"/>
              </w:rPr>
            </w:pPr>
            <w:r w:rsidRPr="001E50FF">
              <w:rPr>
                <w:rFonts w:asciiTheme="majorBidi" w:hAnsiTheme="majorBidi" w:cstheme="majorBidi"/>
              </w:rPr>
              <w:t xml:space="preserve">Urządzenie </w:t>
            </w:r>
            <w:r w:rsidR="00D20DDC" w:rsidRPr="001E50FF">
              <w:rPr>
                <w:rFonts w:asciiTheme="majorBidi" w:hAnsiTheme="majorBidi" w:cstheme="majorBidi"/>
              </w:rPr>
              <w:t>dopuszczone</w:t>
            </w:r>
            <w:r w:rsidRPr="001E50FF">
              <w:rPr>
                <w:rFonts w:asciiTheme="majorBidi" w:hAnsiTheme="majorBidi" w:cstheme="majorBidi"/>
              </w:rPr>
              <w:t xml:space="preserve">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0"/>
            </w:tcBorders>
            <w:shd w:val="clear" w:color="FFFFFF" w:fill="FFFFFF"/>
            <w:noWrap/>
            <w:vAlign w:val="center"/>
            <w:hideMark/>
          </w:tcPr>
          <w:p w14:paraId="50304D57"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8124D0" w:rsidRPr="008124D0" w14:paraId="60993AF4" w14:textId="77777777" w:rsidTr="00D20DDC">
        <w:trPr>
          <w:trHeight w:val="276"/>
        </w:trPr>
        <w:tc>
          <w:tcPr>
            <w:tcW w:w="9923"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5BB241F5" w14:textId="77777777"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Oprogramowanie do analizy EKG metodą Holtera</w:t>
            </w:r>
          </w:p>
        </w:tc>
      </w:tr>
      <w:tr w:rsidR="008124D0" w:rsidRPr="008124D0" w14:paraId="0DC7DD9F"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71779282" w14:textId="1D5742E5" w:rsidR="008124D0" w:rsidRPr="008124D0" w:rsidRDefault="008124D0" w:rsidP="008124D0">
            <w:pPr>
              <w:jc w:val="center"/>
              <w:rPr>
                <w:rFonts w:asciiTheme="majorBidi" w:hAnsiTheme="majorBidi" w:cstheme="majorBidi"/>
                <w:b/>
                <w:bCs/>
                <w:color w:val="000000"/>
              </w:rPr>
            </w:pPr>
            <w:r w:rsidRPr="008124D0">
              <w:rPr>
                <w:rFonts w:asciiTheme="majorBidi" w:hAnsiTheme="majorBidi" w:cstheme="majorBidi"/>
                <w:b/>
                <w:bCs/>
                <w:color w:val="000000"/>
              </w:rPr>
              <w:t>2</w:t>
            </w:r>
            <w:r w:rsidR="007673EC">
              <w:rPr>
                <w:rFonts w:asciiTheme="majorBidi" w:hAnsiTheme="majorBidi" w:cstheme="majorBidi"/>
                <w:b/>
                <w:bCs/>
                <w:color w:val="000000"/>
              </w:rPr>
              <w:t>3</w:t>
            </w:r>
          </w:p>
        </w:tc>
        <w:tc>
          <w:tcPr>
            <w:tcW w:w="5080" w:type="dxa"/>
            <w:tcBorders>
              <w:top w:val="nil"/>
              <w:left w:val="nil"/>
              <w:bottom w:val="single" w:sz="4" w:space="0" w:color="000000"/>
              <w:right w:val="single" w:sz="4" w:space="0" w:color="000000"/>
            </w:tcBorders>
            <w:shd w:val="clear" w:color="FFFFFF" w:fill="FFFFFF"/>
            <w:vAlign w:val="center"/>
            <w:hideMark/>
          </w:tcPr>
          <w:p w14:paraId="133C6656" w14:textId="77777777" w:rsidR="008124D0" w:rsidRPr="008124D0" w:rsidRDefault="008124D0" w:rsidP="008124D0">
            <w:pPr>
              <w:rPr>
                <w:rFonts w:asciiTheme="majorBidi" w:hAnsiTheme="majorBidi" w:cstheme="majorBidi"/>
                <w:color w:val="000000"/>
              </w:rPr>
            </w:pPr>
            <w:r w:rsidRPr="008124D0">
              <w:rPr>
                <w:rFonts w:asciiTheme="majorBidi" w:hAnsiTheme="majorBidi" w:cstheme="majorBidi"/>
                <w:color w:val="000000"/>
              </w:rPr>
              <w:t>Analiza EKG badań z trzech lub dwunastu odprowadzeń</w:t>
            </w:r>
          </w:p>
        </w:tc>
        <w:tc>
          <w:tcPr>
            <w:tcW w:w="3980" w:type="dxa"/>
            <w:tcBorders>
              <w:top w:val="nil"/>
              <w:left w:val="nil"/>
              <w:bottom w:val="single" w:sz="4" w:space="0" w:color="000000"/>
              <w:right w:val="single" w:sz="4" w:space="0" w:color="000000"/>
            </w:tcBorders>
            <w:shd w:val="clear" w:color="FFFFFF" w:fill="FFFFFF"/>
            <w:noWrap/>
            <w:vAlign w:val="center"/>
            <w:hideMark/>
          </w:tcPr>
          <w:p w14:paraId="0F2EB44E" w14:textId="77777777" w:rsidR="008124D0" w:rsidRPr="008124D0" w:rsidRDefault="008124D0" w:rsidP="008124D0">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2CA7EFE4"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478DC29A" w14:textId="7BA19A68"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24</w:t>
            </w:r>
          </w:p>
        </w:tc>
        <w:tc>
          <w:tcPr>
            <w:tcW w:w="5080" w:type="dxa"/>
            <w:tcBorders>
              <w:top w:val="nil"/>
              <w:left w:val="nil"/>
              <w:bottom w:val="single" w:sz="4" w:space="0" w:color="000000"/>
              <w:right w:val="single" w:sz="4" w:space="0" w:color="000000"/>
            </w:tcBorders>
            <w:shd w:val="clear" w:color="FFFFFF" w:fill="FFFFFF"/>
            <w:vAlign w:val="center"/>
            <w:hideMark/>
          </w:tcPr>
          <w:p w14:paraId="246F5D5F"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Możliwość drukowania całego sygnału EKG</w:t>
            </w:r>
          </w:p>
        </w:tc>
        <w:tc>
          <w:tcPr>
            <w:tcW w:w="3980" w:type="dxa"/>
            <w:tcBorders>
              <w:top w:val="nil"/>
              <w:left w:val="nil"/>
              <w:bottom w:val="single" w:sz="4" w:space="0" w:color="000000"/>
              <w:right w:val="single" w:sz="4" w:space="0" w:color="000000"/>
            </w:tcBorders>
            <w:shd w:val="clear" w:color="FFFFFF" w:fill="FFFFFF"/>
            <w:noWrap/>
            <w:vAlign w:val="center"/>
            <w:hideMark/>
          </w:tcPr>
          <w:p w14:paraId="5F5DCDAB"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02302569"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41AABE57" w14:textId="76DF92E5"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25</w:t>
            </w:r>
          </w:p>
        </w:tc>
        <w:tc>
          <w:tcPr>
            <w:tcW w:w="5080" w:type="dxa"/>
            <w:tcBorders>
              <w:top w:val="nil"/>
              <w:left w:val="nil"/>
              <w:bottom w:val="single" w:sz="4" w:space="0" w:color="000000"/>
              <w:right w:val="single" w:sz="4" w:space="0" w:color="000000"/>
            </w:tcBorders>
            <w:shd w:val="clear" w:color="FFFFFF" w:fill="FFFFFF"/>
            <w:vAlign w:val="center"/>
            <w:hideMark/>
          </w:tcPr>
          <w:p w14:paraId="4E54F881"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Automatyczne drukowanie</w:t>
            </w:r>
          </w:p>
        </w:tc>
        <w:tc>
          <w:tcPr>
            <w:tcW w:w="3980" w:type="dxa"/>
            <w:tcBorders>
              <w:top w:val="nil"/>
              <w:left w:val="nil"/>
              <w:bottom w:val="single" w:sz="4" w:space="0" w:color="000000"/>
              <w:right w:val="single" w:sz="4" w:space="0" w:color="000000"/>
            </w:tcBorders>
            <w:shd w:val="clear" w:color="FFFFFF" w:fill="FFFFFF"/>
            <w:noWrap/>
            <w:vAlign w:val="center"/>
            <w:hideMark/>
          </w:tcPr>
          <w:p w14:paraId="2CCE5218"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16C16FBD"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0C17D396" w14:textId="5227CBA4"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26</w:t>
            </w:r>
          </w:p>
        </w:tc>
        <w:tc>
          <w:tcPr>
            <w:tcW w:w="5080" w:type="dxa"/>
            <w:tcBorders>
              <w:top w:val="nil"/>
              <w:left w:val="nil"/>
              <w:bottom w:val="single" w:sz="4" w:space="0" w:color="000000"/>
              <w:right w:val="single" w:sz="4" w:space="0" w:color="000000"/>
            </w:tcBorders>
            <w:shd w:val="clear" w:color="FFFFFF" w:fill="FFFFFF"/>
            <w:vAlign w:val="center"/>
            <w:hideMark/>
          </w:tcPr>
          <w:p w14:paraId="091CDBF1"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Możliwość analizy retrospektywnej i prospektywnej</w:t>
            </w:r>
          </w:p>
        </w:tc>
        <w:tc>
          <w:tcPr>
            <w:tcW w:w="3980" w:type="dxa"/>
            <w:tcBorders>
              <w:top w:val="nil"/>
              <w:left w:val="nil"/>
              <w:bottom w:val="single" w:sz="4" w:space="0" w:color="000000"/>
              <w:right w:val="single" w:sz="4" w:space="0" w:color="000000"/>
            </w:tcBorders>
            <w:shd w:val="clear" w:color="FFFFFF" w:fill="FFFFFF"/>
            <w:noWrap/>
            <w:vAlign w:val="center"/>
            <w:hideMark/>
          </w:tcPr>
          <w:p w14:paraId="332E6ABC"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720E20C4"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15E87683" w14:textId="5E4887CC"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27</w:t>
            </w:r>
          </w:p>
        </w:tc>
        <w:tc>
          <w:tcPr>
            <w:tcW w:w="5080" w:type="dxa"/>
            <w:tcBorders>
              <w:top w:val="nil"/>
              <w:left w:val="nil"/>
              <w:bottom w:val="single" w:sz="4" w:space="0" w:color="000000"/>
              <w:right w:val="single" w:sz="4" w:space="0" w:color="000000"/>
            </w:tcBorders>
            <w:shd w:val="clear" w:color="FFFFFF" w:fill="FFFFFF"/>
            <w:vAlign w:val="center"/>
            <w:hideMark/>
          </w:tcPr>
          <w:p w14:paraId="121732B2"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Analiza arytmii pochodzenia komorowego i nadkomorowego</w:t>
            </w:r>
          </w:p>
        </w:tc>
        <w:tc>
          <w:tcPr>
            <w:tcW w:w="3980" w:type="dxa"/>
            <w:tcBorders>
              <w:top w:val="nil"/>
              <w:left w:val="nil"/>
              <w:bottom w:val="single" w:sz="4" w:space="0" w:color="000000"/>
              <w:right w:val="single" w:sz="4" w:space="0" w:color="000000"/>
            </w:tcBorders>
            <w:shd w:val="clear" w:color="FFFFFF" w:fill="FFFFFF"/>
            <w:noWrap/>
            <w:vAlign w:val="center"/>
            <w:hideMark/>
          </w:tcPr>
          <w:p w14:paraId="1F00857F"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64487E06" w14:textId="77777777" w:rsidTr="00D20DDC">
        <w:trPr>
          <w:trHeight w:val="480"/>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230BF1EC" w14:textId="3BBA68CE"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28</w:t>
            </w:r>
          </w:p>
        </w:tc>
        <w:tc>
          <w:tcPr>
            <w:tcW w:w="5080" w:type="dxa"/>
            <w:tcBorders>
              <w:top w:val="nil"/>
              <w:left w:val="nil"/>
              <w:bottom w:val="single" w:sz="4" w:space="0" w:color="000000"/>
              <w:right w:val="single" w:sz="4" w:space="0" w:color="000000"/>
            </w:tcBorders>
            <w:shd w:val="clear" w:color="FFFFFF" w:fill="FFFFFF"/>
            <w:vAlign w:val="center"/>
            <w:hideMark/>
          </w:tcPr>
          <w:p w14:paraId="1C4CA1CF"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Prezentacja wyników w formie trendów w tym trójwymiarowe trendy ST i HRV</w:t>
            </w:r>
          </w:p>
        </w:tc>
        <w:tc>
          <w:tcPr>
            <w:tcW w:w="3980" w:type="dxa"/>
            <w:tcBorders>
              <w:top w:val="nil"/>
              <w:left w:val="nil"/>
              <w:bottom w:val="single" w:sz="4" w:space="0" w:color="000000"/>
              <w:right w:val="single" w:sz="4" w:space="0" w:color="000000"/>
            </w:tcBorders>
            <w:shd w:val="clear" w:color="FFFFFF" w:fill="FFFFFF"/>
            <w:noWrap/>
            <w:vAlign w:val="center"/>
            <w:hideMark/>
          </w:tcPr>
          <w:p w14:paraId="42E84915"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7DCC62EE"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4C178C63" w14:textId="14737367"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29</w:t>
            </w:r>
          </w:p>
        </w:tc>
        <w:tc>
          <w:tcPr>
            <w:tcW w:w="5080" w:type="dxa"/>
            <w:tcBorders>
              <w:top w:val="nil"/>
              <w:left w:val="nil"/>
              <w:bottom w:val="single" w:sz="4" w:space="0" w:color="000000"/>
              <w:right w:val="single" w:sz="4" w:space="0" w:color="000000"/>
            </w:tcBorders>
            <w:shd w:val="clear" w:color="FFFFFF" w:fill="FFFFFF"/>
            <w:vAlign w:val="center"/>
            <w:hideMark/>
          </w:tcPr>
          <w:p w14:paraId="3E71947F"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Analiza pracy rozrusznika serca</w:t>
            </w:r>
          </w:p>
        </w:tc>
        <w:tc>
          <w:tcPr>
            <w:tcW w:w="3980" w:type="dxa"/>
            <w:tcBorders>
              <w:top w:val="nil"/>
              <w:left w:val="nil"/>
              <w:bottom w:val="single" w:sz="4" w:space="0" w:color="000000"/>
              <w:right w:val="single" w:sz="4" w:space="0" w:color="000000"/>
            </w:tcBorders>
            <w:shd w:val="clear" w:color="FFFFFF" w:fill="FFFFFF"/>
            <w:noWrap/>
            <w:vAlign w:val="center"/>
            <w:hideMark/>
          </w:tcPr>
          <w:p w14:paraId="265AA082"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15EE216F"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24FC3E25" w14:textId="378FD86B"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30</w:t>
            </w:r>
          </w:p>
        </w:tc>
        <w:tc>
          <w:tcPr>
            <w:tcW w:w="5080" w:type="dxa"/>
            <w:tcBorders>
              <w:top w:val="nil"/>
              <w:left w:val="nil"/>
              <w:bottom w:val="single" w:sz="4" w:space="0" w:color="000000"/>
              <w:right w:val="single" w:sz="4" w:space="0" w:color="000000"/>
            </w:tcBorders>
            <w:shd w:val="clear" w:color="FFFFFF" w:fill="FFFFFF"/>
            <w:vAlign w:val="center"/>
            <w:hideMark/>
          </w:tcPr>
          <w:p w14:paraId="7BE8EAAD"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Przegląd sygnału EKG w trybie stronicowym i wstęgi</w:t>
            </w:r>
          </w:p>
        </w:tc>
        <w:tc>
          <w:tcPr>
            <w:tcW w:w="3980" w:type="dxa"/>
            <w:tcBorders>
              <w:top w:val="nil"/>
              <w:left w:val="nil"/>
              <w:bottom w:val="single" w:sz="4" w:space="0" w:color="000000"/>
              <w:right w:val="single" w:sz="4" w:space="0" w:color="000000"/>
            </w:tcBorders>
            <w:shd w:val="clear" w:color="FFFFFF" w:fill="FFFFFF"/>
            <w:noWrap/>
            <w:vAlign w:val="center"/>
            <w:hideMark/>
          </w:tcPr>
          <w:p w14:paraId="317FFBDD"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55C30FB9" w14:textId="77777777" w:rsidTr="00D20DDC">
        <w:trPr>
          <w:trHeight w:val="480"/>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6B855220" w14:textId="37199B1F"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31</w:t>
            </w:r>
          </w:p>
        </w:tc>
        <w:tc>
          <w:tcPr>
            <w:tcW w:w="5080" w:type="dxa"/>
            <w:tcBorders>
              <w:top w:val="nil"/>
              <w:left w:val="nil"/>
              <w:bottom w:val="single" w:sz="4" w:space="0" w:color="000000"/>
              <w:right w:val="single" w:sz="4" w:space="0" w:color="000000"/>
            </w:tcBorders>
            <w:shd w:val="clear" w:color="FFFFFF" w:fill="FFFFFF"/>
            <w:vAlign w:val="center"/>
            <w:hideMark/>
          </w:tcPr>
          <w:p w14:paraId="74AC754E"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Bezprzewodowa transmisja danych umożliwiająca podgląd zapisu EKG w czasie rzeczywistym</w:t>
            </w:r>
          </w:p>
        </w:tc>
        <w:tc>
          <w:tcPr>
            <w:tcW w:w="3980" w:type="dxa"/>
            <w:tcBorders>
              <w:top w:val="nil"/>
              <w:left w:val="nil"/>
              <w:bottom w:val="single" w:sz="4" w:space="0" w:color="000000"/>
              <w:right w:val="single" w:sz="4" w:space="0" w:color="000000"/>
            </w:tcBorders>
            <w:shd w:val="clear" w:color="FFFFFF" w:fill="FFFFFF"/>
            <w:noWrap/>
            <w:vAlign w:val="center"/>
            <w:hideMark/>
          </w:tcPr>
          <w:p w14:paraId="171D2FE5"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37674131" w14:textId="77777777" w:rsidTr="00D20DDC">
        <w:trPr>
          <w:trHeight w:val="480"/>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373F1A81" w14:textId="554335FC"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32</w:t>
            </w:r>
          </w:p>
        </w:tc>
        <w:tc>
          <w:tcPr>
            <w:tcW w:w="5080" w:type="dxa"/>
            <w:tcBorders>
              <w:top w:val="nil"/>
              <w:left w:val="nil"/>
              <w:bottom w:val="single" w:sz="4" w:space="0" w:color="000000"/>
              <w:right w:val="single" w:sz="4" w:space="0" w:color="000000"/>
            </w:tcBorders>
            <w:shd w:val="clear" w:color="FFFFFF" w:fill="FFFFFF"/>
            <w:vAlign w:val="center"/>
            <w:hideMark/>
          </w:tcPr>
          <w:p w14:paraId="0AE888BB"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Wybieranie do druku przez użytkownika wstęgi EKG wraz z ich etykietami</w:t>
            </w:r>
          </w:p>
        </w:tc>
        <w:tc>
          <w:tcPr>
            <w:tcW w:w="3980" w:type="dxa"/>
            <w:tcBorders>
              <w:top w:val="nil"/>
              <w:left w:val="nil"/>
              <w:bottom w:val="single" w:sz="4" w:space="0" w:color="000000"/>
              <w:right w:val="single" w:sz="4" w:space="0" w:color="000000"/>
            </w:tcBorders>
            <w:shd w:val="clear" w:color="FFFFFF" w:fill="FFFFFF"/>
            <w:noWrap/>
            <w:vAlign w:val="center"/>
            <w:hideMark/>
          </w:tcPr>
          <w:p w14:paraId="15D21473"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52B0C866" w14:textId="77777777" w:rsidTr="00D20DDC">
        <w:trPr>
          <w:trHeight w:val="1200"/>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0F3CBE3C" w14:textId="1A5651C7"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33</w:t>
            </w:r>
          </w:p>
        </w:tc>
        <w:tc>
          <w:tcPr>
            <w:tcW w:w="5080" w:type="dxa"/>
            <w:tcBorders>
              <w:top w:val="nil"/>
              <w:left w:val="nil"/>
              <w:bottom w:val="single" w:sz="4" w:space="0" w:color="000000"/>
              <w:right w:val="single" w:sz="4" w:space="0" w:color="000000"/>
            </w:tcBorders>
            <w:shd w:val="clear" w:color="FFFFFF" w:fill="FFFFFF"/>
            <w:vAlign w:val="center"/>
            <w:hideMark/>
          </w:tcPr>
          <w:p w14:paraId="285AB793"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Możliwość wykrywania, przeglądania, tworzenia ilościowych raportów w zakresie oceny: VE, S`SVE, P`SVT, Pauz, IRR VT, IVR, Tachy, Brady, Salwa, Bigeminia, Trigeminia, Pary, R na T, uniesienia i obniżenia ST. Epizody ST, Max, Min, oraz Średni Rytm Serca, procentowy udział artefaktów w zapisie</w:t>
            </w:r>
          </w:p>
        </w:tc>
        <w:tc>
          <w:tcPr>
            <w:tcW w:w="3980" w:type="dxa"/>
            <w:tcBorders>
              <w:top w:val="nil"/>
              <w:left w:val="nil"/>
              <w:bottom w:val="single" w:sz="4" w:space="0" w:color="000000"/>
              <w:right w:val="single" w:sz="4" w:space="0" w:color="000000"/>
            </w:tcBorders>
            <w:shd w:val="clear" w:color="FFFFFF" w:fill="FFFFFF"/>
            <w:noWrap/>
            <w:vAlign w:val="center"/>
            <w:hideMark/>
          </w:tcPr>
          <w:p w14:paraId="3B414996"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3D48CEB3" w14:textId="77777777" w:rsidTr="00D20DDC">
        <w:trPr>
          <w:trHeight w:val="480"/>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6304C0C7" w14:textId="225FE50C"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34</w:t>
            </w:r>
          </w:p>
        </w:tc>
        <w:tc>
          <w:tcPr>
            <w:tcW w:w="5080" w:type="dxa"/>
            <w:tcBorders>
              <w:top w:val="nil"/>
              <w:left w:val="nil"/>
              <w:bottom w:val="single" w:sz="4" w:space="0" w:color="000000"/>
              <w:right w:val="single" w:sz="4" w:space="0" w:color="000000"/>
            </w:tcBorders>
            <w:shd w:val="clear" w:color="FFFFFF" w:fill="FFFFFF"/>
            <w:vAlign w:val="center"/>
            <w:hideMark/>
          </w:tcPr>
          <w:p w14:paraId="48647652"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Edytor klasy umożliwiający łatwą edycję wszystkich pobudzeń komorowych i nadkomorowych</w:t>
            </w:r>
          </w:p>
        </w:tc>
        <w:tc>
          <w:tcPr>
            <w:tcW w:w="3980" w:type="dxa"/>
            <w:tcBorders>
              <w:top w:val="nil"/>
              <w:left w:val="nil"/>
              <w:bottom w:val="single" w:sz="4" w:space="0" w:color="000000"/>
              <w:right w:val="single" w:sz="4" w:space="0" w:color="000000"/>
            </w:tcBorders>
            <w:shd w:val="clear" w:color="FFFFFF" w:fill="FFFFFF"/>
            <w:noWrap/>
            <w:vAlign w:val="center"/>
            <w:hideMark/>
          </w:tcPr>
          <w:p w14:paraId="511C146F"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7E2D4CB8"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2D2E83D8" w14:textId="3DEE2DA7"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35</w:t>
            </w:r>
          </w:p>
        </w:tc>
        <w:tc>
          <w:tcPr>
            <w:tcW w:w="5080" w:type="dxa"/>
            <w:tcBorders>
              <w:top w:val="nil"/>
              <w:left w:val="nil"/>
              <w:bottom w:val="single" w:sz="4" w:space="0" w:color="000000"/>
              <w:right w:val="single" w:sz="4" w:space="0" w:color="000000"/>
            </w:tcBorders>
            <w:shd w:val="clear" w:color="FFFFFF" w:fill="FFFFFF"/>
            <w:vAlign w:val="center"/>
            <w:hideMark/>
          </w:tcPr>
          <w:p w14:paraId="6C84AEA3"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Tabelaryczna prezentacja danych liczbowych</w:t>
            </w:r>
          </w:p>
        </w:tc>
        <w:tc>
          <w:tcPr>
            <w:tcW w:w="3980" w:type="dxa"/>
            <w:tcBorders>
              <w:top w:val="nil"/>
              <w:left w:val="nil"/>
              <w:bottom w:val="single" w:sz="4" w:space="0" w:color="000000"/>
              <w:right w:val="single" w:sz="4" w:space="0" w:color="000000"/>
            </w:tcBorders>
            <w:shd w:val="clear" w:color="FFFFFF" w:fill="FFFFFF"/>
            <w:noWrap/>
            <w:vAlign w:val="center"/>
            <w:hideMark/>
          </w:tcPr>
          <w:p w14:paraId="392C93C2"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1FBDB624" w14:textId="77777777" w:rsidTr="00D20DDC">
        <w:trPr>
          <w:trHeight w:val="276"/>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2AE5277B" w14:textId="1F2F5AFD"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36</w:t>
            </w:r>
          </w:p>
        </w:tc>
        <w:tc>
          <w:tcPr>
            <w:tcW w:w="5080" w:type="dxa"/>
            <w:tcBorders>
              <w:top w:val="nil"/>
              <w:left w:val="nil"/>
              <w:bottom w:val="single" w:sz="4" w:space="0" w:color="000000"/>
              <w:right w:val="single" w:sz="4" w:space="0" w:color="000000"/>
            </w:tcBorders>
            <w:shd w:val="clear" w:color="FFFFFF" w:fill="FFFFFF"/>
            <w:vAlign w:val="center"/>
            <w:hideMark/>
          </w:tcPr>
          <w:p w14:paraId="34285E3E"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Możliwość drukowania raportów badań</w:t>
            </w:r>
          </w:p>
        </w:tc>
        <w:tc>
          <w:tcPr>
            <w:tcW w:w="3980" w:type="dxa"/>
            <w:tcBorders>
              <w:top w:val="nil"/>
              <w:left w:val="nil"/>
              <w:bottom w:val="single" w:sz="4" w:space="0" w:color="000000"/>
              <w:right w:val="single" w:sz="4" w:space="0" w:color="000000"/>
            </w:tcBorders>
            <w:shd w:val="clear" w:color="FFFFFF" w:fill="FFFFFF"/>
            <w:noWrap/>
            <w:vAlign w:val="center"/>
            <w:hideMark/>
          </w:tcPr>
          <w:p w14:paraId="0BB45215"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633C0477" w14:textId="77777777" w:rsidTr="00D20DDC">
        <w:trPr>
          <w:trHeight w:val="480"/>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4C0133A2" w14:textId="1C2F23CE"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37</w:t>
            </w:r>
          </w:p>
        </w:tc>
        <w:tc>
          <w:tcPr>
            <w:tcW w:w="5080" w:type="dxa"/>
            <w:tcBorders>
              <w:top w:val="nil"/>
              <w:left w:val="nil"/>
              <w:bottom w:val="single" w:sz="4" w:space="0" w:color="000000"/>
              <w:right w:val="single" w:sz="4" w:space="0" w:color="000000"/>
            </w:tcBorders>
            <w:shd w:val="clear" w:color="FFFFFF" w:fill="FFFFFF"/>
            <w:vAlign w:val="center"/>
            <w:hideMark/>
          </w:tcPr>
          <w:p w14:paraId="65269C4D"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Niezależna analiza ST każdego kanału EKG dla wybranych przez użytkownika punktów odniesienia ST, punktu J oraz linii bazowej R-R</w:t>
            </w:r>
          </w:p>
        </w:tc>
        <w:tc>
          <w:tcPr>
            <w:tcW w:w="3980" w:type="dxa"/>
            <w:tcBorders>
              <w:top w:val="nil"/>
              <w:left w:val="nil"/>
              <w:bottom w:val="single" w:sz="4" w:space="0" w:color="000000"/>
              <w:right w:val="single" w:sz="4" w:space="0" w:color="000000"/>
            </w:tcBorders>
            <w:shd w:val="clear" w:color="FFFFFF" w:fill="FFFFFF"/>
            <w:noWrap/>
            <w:vAlign w:val="center"/>
            <w:hideMark/>
          </w:tcPr>
          <w:p w14:paraId="154716A2"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0B7C210F" w14:textId="77777777" w:rsidTr="001E50FF">
        <w:trPr>
          <w:trHeight w:val="480"/>
        </w:trPr>
        <w:tc>
          <w:tcPr>
            <w:tcW w:w="863" w:type="dxa"/>
            <w:tcBorders>
              <w:top w:val="nil"/>
              <w:left w:val="single" w:sz="4" w:space="0" w:color="000000"/>
              <w:bottom w:val="single" w:sz="4" w:space="0" w:color="auto"/>
              <w:right w:val="single" w:sz="4" w:space="0" w:color="000000"/>
            </w:tcBorders>
            <w:shd w:val="clear" w:color="FFFFFF" w:fill="FFFFFF"/>
            <w:noWrap/>
            <w:vAlign w:val="center"/>
            <w:hideMark/>
          </w:tcPr>
          <w:p w14:paraId="10842B3D" w14:textId="7F01B63F"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38</w:t>
            </w:r>
          </w:p>
        </w:tc>
        <w:tc>
          <w:tcPr>
            <w:tcW w:w="5080" w:type="dxa"/>
            <w:tcBorders>
              <w:top w:val="nil"/>
              <w:left w:val="nil"/>
              <w:bottom w:val="single" w:sz="4" w:space="0" w:color="auto"/>
              <w:right w:val="single" w:sz="4" w:space="0" w:color="000000"/>
            </w:tcBorders>
            <w:shd w:val="clear" w:color="FFFFFF" w:fill="FFFFFF"/>
            <w:vAlign w:val="center"/>
            <w:hideMark/>
          </w:tcPr>
          <w:p w14:paraId="397B8D1D"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Analiza HRT pojedyncza i globalna, prezentacja w postaci trendów i tabel</w:t>
            </w:r>
          </w:p>
        </w:tc>
        <w:tc>
          <w:tcPr>
            <w:tcW w:w="3980" w:type="dxa"/>
            <w:tcBorders>
              <w:top w:val="nil"/>
              <w:left w:val="nil"/>
              <w:bottom w:val="single" w:sz="4" w:space="0" w:color="auto"/>
              <w:right w:val="single" w:sz="4" w:space="0" w:color="000000"/>
            </w:tcBorders>
            <w:shd w:val="clear" w:color="FFFFFF" w:fill="FFFFFF"/>
            <w:noWrap/>
            <w:vAlign w:val="center"/>
            <w:hideMark/>
          </w:tcPr>
          <w:p w14:paraId="53E17617"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5C463CA6" w14:textId="77777777" w:rsidTr="001E50FF">
        <w:trPr>
          <w:trHeight w:val="480"/>
        </w:trPr>
        <w:tc>
          <w:tcPr>
            <w:tcW w:w="863"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40CE19D" w14:textId="09CD9879"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lastRenderedPageBreak/>
              <w:t>39</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6D382178"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Analiza odstępu QT, pomiar QTc, QTp, dyspersji dla różnych epok, prezentacja graficzna i tabelaryczna zmierzonych wartości</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D68E5D7"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1519A947" w14:textId="77777777" w:rsidTr="001E50FF">
        <w:trPr>
          <w:trHeight w:val="720"/>
        </w:trPr>
        <w:tc>
          <w:tcPr>
            <w:tcW w:w="863"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0D919A74" w14:textId="6BEC747F"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40</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25DF0811"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Konfiguracja pracy systemu, korzystanie  z wielobarwnych prezentacji na ekranie, automatyczny układ okien, startowe ustawienia modułów strony i wstęgi</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7845494B"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r w:rsidR="003C0975" w:rsidRPr="008124D0" w14:paraId="57A9F7CE" w14:textId="77777777" w:rsidTr="00D20DDC">
        <w:trPr>
          <w:trHeight w:val="1320"/>
        </w:trPr>
        <w:tc>
          <w:tcPr>
            <w:tcW w:w="863" w:type="dxa"/>
            <w:tcBorders>
              <w:top w:val="nil"/>
              <w:left w:val="single" w:sz="4" w:space="0" w:color="000000"/>
              <w:bottom w:val="single" w:sz="4" w:space="0" w:color="000000"/>
              <w:right w:val="single" w:sz="4" w:space="0" w:color="000000"/>
            </w:tcBorders>
            <w:shd w:val="clear" w:color="FFFFFF" w:fill="FFFFFF"/>
            <w:noWrap/>
            <w:vAlign w:val="center"/>
            <w:hideMark/>
          </w:tcPr>
          <w:p w14:paraId="147FB2FB" w14:textId="0CBA0B16" w:rsidR="003C0975" w:rsidRPr="008124D0" w:rsidRDefault="003C0975" w:rsidP="003C0975">
            <w:pPr>
              <w:jc w:val="center"/>
              <w:rPr>
                <w:rFonts w:asciiTheme="majorBidi" w:hAnsiTheme="majorBidi" w:cstheme="majorBidi"/>
                <w:b/>
                <w:bCs/>
                <w:color w:val="000000"/>
              </w:rPr>
            </w:pPr>
            <w:r w:rsidRPr="008124D0">
              <w:rPr>
                <w:rFonts w:asciiTheme="majorBidi" w:hAnsiTheme="majorBidi" w:cstheme="majorBidi"/>
                <w:b/>
                <w:bCs/>
                <w:color w:val="000000"/>
              </w:rPr>
              <w:t>41</w:t>
            </w:r>
          </w:p>
        </w:tc>
        <w:tc>
          <w:tcPr>
            <w:tcW w:w="5080" w:type="dxa"/>
            <w:tcBorders>
              <w:top w:val="nil"/>
              <w:left w:val="nil"/>
              <w:bottom w:val="single" w:sz="4" w:space="0" w:color="000000"/>
              <w:right w:val="single" w:sz="4" w:space="0" w:color="000000"/>
            </w:tcBorders>
            <w:vAlign w:val="center"/>
            <w:hideMark/>
          </w:tcPr>
          <w:p w14:paraId="020204C7"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Realizacja zleceń w standardzie HL7 poprzez współpracę z systemami szpitalnymi: OptiMed(Comarch), CliniNet (CGM), Somed (Kamsoft) oraz mMedica + moduł MIUD mmPACS+ od wersji 5.3 (Asseco), NewNioMed (MedTrade Medical Systems), OpenCare (Antrez Software)</w:t>
            </w:r>
          </w:p>
        </w:tc>
        <w:tc>
          <w:tcPr>
            <w:tcW w:w="3980" w:type="dxa"/>
            <w:tcBorders>
              <w:top w:val="nil"/>
              <w:left w:val="nil"/>
              <w:bottom w:val="single" w:sz="4" w:space="0" w:color="000000"/>
              <w:right w:val="single" w:sz="4" w:space="0" w:color="000000"/>
            </w:tcBorders>
            <w:shd w:val="clear" w:color="FFFFFF" w:fill="FFFFFF"/>
            <w:noWrap/>
            <w:vAlign w:val="center"/>
            <w:hideMark/>
          </w:tcPr>
          <w:p w14:paraId="227E059C" w14:textId="77777777" w:rsidR="003C0975" w:rsidRPr="008124D0" w:rsidRDefault="003C0975" w:rsidP="003C0975">
            <w:pPr>
              <w:rPr>
                <w:rFonts w:asciiTheme="majorBidi" w:hAnsiTheme="majorBidi" w:cstheme="majorBidi"/>
                <w:color w:val="000000"/>
              </w:rPr>
            </w:pPr>
            <w:r w:rsidRPr="008124D0">
              <w:rPr>
                <w:rFonts w:asciiTheme="majorBidi" w:hAnsiTheme="majorBidi" w:cstheme="majorBidi"/>
                <w:color w:val="000000"/>
              </w:rPr>
              <w:t> </w:t>
            </w:r>
          </w:p>
        </w:tc>
      </w:tr>
    </w:tbl>
    <w:p w14:paraId="087AD7F6" w14:textId="77777777" w:rsidR="008124D0" w:rsidRPr="00C31098" w:rsidRDefault="008124D0" w:rsidP="008124D0">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6BBBA060" w14:textId="77777777" w:rsidR="008124D0" w:rsidRPr="00C31098" w:rsidRDefault="008124D0" w:rsidP="008124D0">
      <w:pPr>
        <w:ind w:left="142"/>
        <w:rPr>
          <w:iCs/>
          <w:lang w:eastAsia="x-none"/>
        </w:rPr>
      </w:pPr>
      <w:r w:rsidRPr="00C31098">
        <w:rPr>
          <w:iCs/>
          <w:lang w:eastAsia="x-none"/>
        </w:rPr>
        <w:t>1) należy wpisać "TAK" - jeżeli parametr ma charakter potwierdzający</w:t>
      </w:r>
    </w:p>
    <w:p w14:paraId="180482EE" w14:textId="77777777" w:rsidR="008124D0" w:rsidRDefault="008124D0" w:rsidP="008124D0">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1F442C67" w14:textId="77777777" w:rsidR="00D20DDC" w:rsidRDefault="00D20DDC" w:rsidP="006914C5">
      <w:pPr>
        <w:rPr>
          <w:b/>
          <w:bCs/>
          <w:sz w:val="22"/>
          <w:szCs w:val="22"/>
          <w:u w:val="double"/>
        </w:rPr>
      </w:pPr>
    </w:p>
    <w:p w14:paraId="581F75B9" w14:textId="77777777" w:rsidR="00D20DDC" w:rsidRDefault="00D20DDC" w:rsidP="006914C5">
      <w:pPr>
        <w:rPr>
          <w:b/>
          <w:bCs/>
          <w:sz w:val="22"/>
          <w:szCs w:val="22"/>
          <w:u w:val="double"/>
        </w:rPr>
      </w:pPr>
    </w:p>
    <w:p w14:paraId="22069DE9" w14:textId="156829FC" w:rsidR="006914C5" w:rsidRDefault="006914C5" w:rsidP="006914C5">
      <w:pPr>
        <w:rPr>
          <w:b/>
          <w:bCs/>
          <w:sz w:val="22"/>
          <w:szCs w:val="22"/>
          <w:u w:val="double"/>
        </w:rPr>
      </w:pPr>
      <w:r w:rsidRPr="006914C5">
        <w:rPr>
          <w:b/>
          <w:bCs/>
          <w:sz w:val="22"/>
          <w:szCs w:val="22"/>
          <w:u w:val="double"/>
        </w:rPr>
        <w:t>Pakiet 5 – Autoklaw</w:t>
      </w:r>
    </w:p>
    <w:p w14:paraId="0B56E806" w14:textId="77777777" w:rsidR="009044B9" w:rsidRDefault="009044B9" w:rsidP="006914C5">
      <w:pPr>
        <w:rPr>
          <w:b/>
          <w:bCs/>
          <w:sz w:val="22"/>
          <w:szCs w:val="22"/>
          <w:u w:val="double"/>
        </w:rPr>
      </w:pPr>
    </w:p>
    <w:tbl>
      <w:tblPr>
        <w:tblW w:w="9480" w:type="dxa"/>
        <w:tblInd w:w="75" w:type="dxa"/>
        <w:tblCellMar>
          <w:left w:w="70" w:type="dxa"/>
          <w:right w:w="70" w:type="dxa"/>
        </w:tblCellMar>
        <w:tblLook w:val="04A0" w:firstRow="1" w:lastRow="0" w:firstColumn="1" w:lastColumn="0" w:noHBand="0" w:noVBand="1"/>
      </w:tblPr>
      <w:tblGrid>
        <w:gridCol w:w="500"/>
        <w:gridCol w:w="5000"/>
        <w:gridCol w:w="3980"/>
      </w:tblGrid>
      <w:tr w:rsidR="00274F2C" w:rsidRPr="00274F2C" w14:paraId="4B4CF3D5" w14:textId="77777777" w:rsidTr="0046320F">
        <w:trPr>
          <w:trHeight w:val="264"/>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775BF3D5" w14:textId="77777777" w:rsidR="00274F2C" w:rsidRPr="00274F2C" w:rsidRDefault="00274F2C" w:rsidP="00274F2C">
            <w:pPr>
              <w:jc w:val="center"/>
              <w:rPr>
                <w:b/>
                <w:bCs/>
                <w:color w:val="000000"/>
              </w:rPr>
            </w:pPr>
            <w:r w:rsidRPr="00274F2C">
              <w:rPr>
                <w:b/>
                <w:bCs/>
                <w:color w:val="000000"/>
              </w:rPr>
              <w:t>Lp.</w:t>
            </w:r>
          </w:p>
        </w:tc>
        <w:tc>
          <w:tcPr>
            <w:tcW w:w="5000" w:type="dxa"/>
            <w:tcBorders>
              <w:top w:val="single" w:sz="4" w:space="0" w:color="auto"/>
              <w:left w:val="nil"/>
              <w:bottom w:val="single" w:sz="4" w:space="0" w:color="auto"/>
              <w:right w:val="single" w:sz="4" w:space="0" w:color="auto"/>
            </w:tcBorders>
            <w:noWrap/>
            <w:vAlign w:val="center"/>
            <w:hideMark/>
          </w:tcPr>
          <w:p w14:paraId="1DA63B6D" w14:textId="77777777" w:rsidR="00274F2C" w:rsidRPr="00274F2C" w:rsidRDefault="00274F2C" w:rsidP="00274F2C">
            <w:pPr>
              <w:jc w:val="center"/>
              <w:rPr>
                <w:b/>
                <w:bCs/>
                <w:color w:val="000000"/>
              </w:rPr>
            </w:pPr>
            <w:r w:rsidRPr="00274F2C">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0D42809E" w14:textId="77777777" w:rsidR="00274F2C" w:rsidRPr="00274F2C" w:rsidRDefault="00274F2C" w:rsidP="00274F2C">
            <w:pPr>
              <w:jc w:val="center"/>
              <w:rPr>
                <w:b/>
                <w:bCs/>
                <w:color w:val="000000"/>
              </w:rPr>
            </w:pPr>
            <w:r w:rsidRPr="00274F2C">
              <w:rPr>
                <w:b/>
                <w:bCs/>
                <w:color w:val="000000"/>
              </w:rPr>
              <w:t>Podać/potwierdzić</w:t>
            </w:r>
          </w:p>
        </w:tc>
      </w:tr>
      <w:tr w:rsidR="00274F2C" w:rsidRPr="00274F2C" w14:paraId="2186DDEE" w14:textId="77777777" w:rsidTr="0046320F">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2330253" w14:textId="77777777" w:rsidR="00274F2C" w:rsidRPr="00274F2C" w:rsidRDefault="00274F2C" w:rsidP="00274F2C">
            <w:pPr>
              <w:jc w:val="center"/>
              <w:rPr>
                <w:b/>
                <w:bCs/>
                <w:color w:val="000000"/>
              </w:rPr>
            </w:pPr>
            <w:r w:rsidRPr="00274F2C">
              <w:rPr>
                <w:b/>
                <w:bCs/>
                <w:color w:val="000000"/>
              </w:rPr>
              <w:t>1</w:t>
            </w:r>
          </w:p>
        </w:tc>
        <w:tc>
          <w:tcPr>
            <w:tcW w:w="5000" w:type="dxa"/>
            <w:tcBorders>
              <w:top w:val="nil"/>
              <w:left w:val="nil"/>
              <w:bottom w:val="single" w:sz="4" w:space="0" w:color="000000"/>
              <w:right w:val="single" w:sz="4" w:space="0" w:color="000000"/>
            </w:tcBorders>
            <w:vAlign w:val="center"/>
            <w:hideMark/>
          </w:tcPr>
          <w:p w14:paraId="59ED2316" w14:textId="77777777" w:rsidR="00274F2C" w:rsidRPr="00274F2C" w:rsidRDefault="00274F2C" w:rsidP="00274F2C">
            <w:pPr>
              <w:rPr>
                <w:color w:val="000000"/>
              </w:rPr>
            </w:pPr>
            <w:r w:rsidRPr="00274F2C">
              <w:rPr>
                <w:color w:val="000000"/>
              </w:rPr>
              <w:t>Nazwa /model/typ:</w:t>
            </w:r>
          </w:p>
        </w:tc>
        <w:tc>
          <w:tcPr>
            <w:tcW w:w="3980" w:type="dxa"/>
            <w:tcBorders>
              <w:top w:val="nil"/>
              <w:left w:val="nil"/>
              <w:bottom w:val="single" w:sz="4" w:space="0" w:color="000000"/>
              <w:right w:val="single" w:sz="4" w:space="0" w:color="000000"/>
            </w:tcBorders>
            <w:vAlign w:val="center"/>
            <w:hideMark/>
          </w:tcPr>
          <w:p w14:paraId="7967E346" w14:textId="77777777" w:rsidR="00274F2C" w:rsidRPr="00274F2C" w:rsidRDefault="00274F2C" w:rsidP="00274F2C">
            <w:pPr>
              <w:rPr>
                <w:color w:val="000000"/>
              </w:rPr>
            </w:pPr>
            <w:r w:rsidRPr="00274F2C">
              <w:rPr>
                <w:color w:val="000000"/>
              </w:rPr>
              <w:t> </w:t>
            </w:r>
          </w:p>
        </w:tc>
      </w:tr>
      <w:tr w:rsidR="00274F2C" w:rsidRPr="00274F2C" w14:paraId="08D04C3B" w14:textId="77777777" w:rsidTr="0046320F">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4DFCC3B5" w14:textId="77777777" w:rsidR="00274F2C" w:rsidRPr="00274F2C" w:rsidRDefault="00274F2C" w:rsidP="00274F2C">
            <w:pPr>
              <w:jc w:val="center"/>
              <w:rPr>
                <w:b/>
                <w:bCs/>
                <w:color w:val="000000"/>
              </w:rPr>
            </w:pPr>
            <w:r w:rsidRPr="00274F2C">
              <w:rPr>
                <w:b/>
                <w:bCs/>
                <w:color w:val="000000"/>
              </w:rPr>
              <w:t>2</w:t>
            </w:r>
          </w:p>
        </w:tc>
        <w:tc>
          <w:tcPr>
            <w:tcW w:w="5000" w:type="dxa"/>
            <w:tcBorders>
              <w:top w:val="nil"/>
              <w:left w:val="nil"/>
              <w:bottom w:val="single" w:sz="4" w:space="0" w:color="000000"/>
              <w:right w:val="single" w:sz="4" w:space="0" w:color="000000"/>
            </w:tcBorders>
            <w:vAlign w:val="center"/>
            <w:hideMark/>
          </w:tcPr>
          <w:p w14:paraId="74ECE532" w14:textId="77777777" w:rsidR="00274F2C" w:rsidRPr="00274F2C" w:rsidRDefault="00274F2C" w:rsidP="00274F2C">
            <w:pPr>
              <w:rPr>
                <w:color w:val="000000"/>
              </w:rPr>
            </w:pPr>
            <w:r w:rsidRPr="00274F2C">
              <w:rPr>
                <w:color w:val="000000"/>
              </w:rPr>
              <w:t>Producent:</w:t>
            </w:r>
          </w:p>
        </w:tc>
        <w:tc>
          <w:tcPr>
            <w:tcW w:w="3980" w:type="dxa"/>
            <w:tcBorders>
              <w:top w:val="nil"/>
              <w:left w:val="nil"/>
              <w:bottom w:val="single" w:sz="4" w:space="0" w:color="000000"/>
              <w:right w:val="single" w:sz="4" w:space="0" w:color="000000"/>
            </w:tcBorders>
            <w:vAlign w:val="center"/>
            <w:hideMark/>
          </w:tcPr>
          <w:p w14:paraId="3F21A554" w14:textId="77777777" w:rsidR="00274F2C" w:rsidRPr="00274F2C" w:rsidRDefault="00274F2C" w:rsidP="00274F2C">
            <w:pPr>
              <w:rPr>
                <w:color w:val="000000"/>
              </w:rPr>
            </w:pPr>
            <w:r w:rsidRPr="00274F2C">
              <w:rPr>
                <w:color w:val="000000"/>
              </w:rPr>
              <w:t> </w:t>
            </w:r>
          </w:p>
        </w:tc>
      </w:tr>
      <w:tr w:rsidR="00274F2C" w:rsidRPr="00274F2C" w14:paraId="3D5228EF" w14:textId="77777777" w:rsidTr="0046320F">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3A091633" w14:textId="77777777" w:rsidR="00274F2C" w:rsidRPr="00274F2C" w:rsidRDefault="00274F2C" w:rsidP="00274F2C">
            <w:pPr>
              <w:jc w:val="center"/>
              <w:rPr>
                <w:b/>
                <w:bCs/>
                <w:color w:val="000000"/>
              </w:rPr>
            </w:pPr>
            <w:r w:rsidRPr="00274F2C">
              <w:rPr>
                <w:b/>
                <w:bCs/>
                <w:color w:val="000000"/>
              </w:rPr>
              <w:t>3</w:t>
            </w:r>
          </w:p>
        </w:tc>
        <w:tc>
          <w:tcPr>
            <w:tcW w:w="5000" w:type="dxa"/>
            <w:tcBorders>
              <w:top w:val="nil"/>
              <w:left w:val="nil"/>
              <w:bottom w:val="single" w:sz="4" w:space="0" w:color="000000"/>
              <w:right w:val="single" w:sz="4" w:space="0" w:color="000000"/>
            </w:tcBorders>
            <w:vAlign w:val="center"/>
            <w:hideMark/>
          </w:tcPr>
          <w:p w14:paraId="09A58729" w14:textId="77777777" w:rsidR="00274F2C" w:rsidRPr="001E50FF" w:rsidRDefault="00274F2C" w:rsidP="00274F2C">
            <w:r w:rsidRPr="001E50FF">
              <w:t>Kraj pochodzenia:</w:t>
            </w:r>
          </w:p>
        </w:tc>
        <w:tc>
          <w:tcPr>
            <w:tcW w:w="3980" w:type="dxa"/>
            <w:tcBorders>
              <w:top w:val="nil"/>
              <w:left w:val="nil"/>
              <w:bottom w:val="single" w:sz="4" w:space="0" w:color="000000"/>
              <w:right w:val="single" w:sz="4" w:space="0" w:color="000000"/>
            </w:tcBorders>
            <w:vAlign w:val="center"/>
            <w:hideMark/>
          </w:tcPr>
          <w:p w14:paraId="2E3EE133" w14:textId="77777777" w:rsidR="00274F2C" w:rsidRPr="00274F2C" w:rsidRDefault="00274F2C" w:rsidP="00274F2C">
            <w:pPr>
              <w:rPr>
                <w:color w:val="000000"/>
              </w:rPr>
            </w:pPr>
            <w:r w:rsidRPr="00274F2C">
              <w:rPr>
                <w:color w:val="000000"/>
              </w:rPr>
              <w:t> </w:t>
            </w:r>
          </w:p>
        </w:tc>
      </w:tr>
      <w:tr w:rsidR="00274F2C" w:rsidRPr="00274F2C" w14:paraId="528AA3AB" w14:textId="77777777" w:rsidTr="0046320F">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13F936A3" w14:textId="77777777" w:rsidR="00274F2C" w:rsidRPr="00274F2C" w:rsidRDefault="00274F2C" w:rsidP="00274F2C">
            <w:pPr>
              <w:jc w:val="center"/>
              <w:rPr>
                <w:b/>
                <w:bCs/>
                <w:color w:val="000000"/>
              </w:rPr>
            </w:pPr>
            <w:r w:rsidRPr="00274F2C">
              <w:rPr>
                <w:b/>
                <w:bCs/>
                <w:color w:val="000000"/>
              </w:rPr>
              <w:t>4</w:t>
            </w:r>
          </w:p>
        </w:tc>
        <w:tc>
          <w:tcPr>
            <w:tcW w:w="5000" w:type="dxa"/>
            <w:tcBorders>
              <w:top w:val="nil"/>
              <w:left w:val="nil"/>
              <w:bottom w:val="single" w:sz="4" w:space="0" w:color="000000"/>
              <w:right w:val="single" w:sz="4" w:space="0" w:color="000000"/>
            </w:tcBorders>
            <w:vAlign w:val="center"/>
            <w:hideMark/>
          </w:tcPr>
          <w:p w14:paraId="5AB1CE93" w14:textId="22883336" w:rsidR="00274F2C" w:rsidRPr="001E50FF" w:rsidRDefault="00385BCA" w:rsidP="00274F2C">
            <w:r w:rsidRPr="001E50FF">
              <w:rPr>
                <w:rFonts w:asciiTheme="majorBidi" w:hAnsiTheme="majorBidi" w:cstheme="majorBidi"/>
              </w:rPr>
              <w:t>Urządzenie pochodzące z bieżącej produkcji, kompletne, nie powystawowe, nieużywane do demonstracji.</w:t>
            </w:r>
          </w:p>
        </w:tc>
        <w:tc>
          <w:tcPr>
            <w:tcW w:w="3980" w:type="dxa"/>
            <w:tcBorders>
              <w:top w:val="nil"/>
              <w:left w:val="nil"/>
              <w:bottom w:val="single" w:sz="4" w:space="0" w:color="000000"/>
              <w:right w:val="single" w:sz="4" w:space="0" w:color="000000"/>
            </w:tcBorders>
            <w:vAlign w:val="center"/>
            <w:hideMark/>
          </w:tcPr>
          <w:p w14:paraId="724EC28E" w14:textId="77777777" w:rsidR="00274F2C" w:rsidRPr="00274F2C" w:rsidRDefault="00274F2C" w:rsidP="00274F2C">
            <w:pPr>
              <w:rPr>
                <w:color w:val="000000"/>
              </w:rPr>
            </w:pPr>
            <w:r w:rsidRPr="00274F2C">
              <w:rPr>
                <w:color w:val="000000"/>
              </w:rPr>
              <w:t> </w:t>
            </w:r>
          </w:p>
        </w:tc>
      </w:tr>
      <w:tr w:rsidR="00274F2C" w:rsidRPr="00274F2C" w14:paraId="008EE88F" w14:textId="77777777" w:rsidTr="0046320F">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BB5A81F" w14:textId="77777777" w:rsidR="00274F2C" w:rsidRPr="00274F2C" w:rsidRDefault="00274F2C" w:rsidP="00274F2C">
            <w:pPr>
              <w:jc w:val="center"/>
              <w:rPr>
                <w:b/>
                <w:bCs/>
                <w:color w:val="000000"/>
              </w:rPr>
            </w:pPr>
            <w:r w:rsidRPr="00274F2C">
              <w:rPr>
                <w:b/>
                <w:bCs/>
                <w:color w:val="000000"/>
              </w:rPr>
              <w:t>5</w:t>
            </w:r>
          </w:p>
        </w:tc>
        <w:tc>
          <w:tcPr>
            <w:tcW w:w="5000" w:type="dxa"/>
            <w:tcBorders>
              <w:top w:val="nil"/>
              <w:left w:val="nil"/>
              <w:bottom w:val="single" w:sz="4" w:space="0" w:color="000000"/>
              <w:right w:val="single" w:sz="4" w:space="0" w:color="000000"/>
            </w:tcBorders>
            <w:vAlign w:val="center"/>
            <w:hideMark/>
          </w:tcPr>
          <w:p w14:paraId="72FF6E4C" w14:textId="77777777" w:rsidR="00274F2C" w:rsidRPr="00274F2C" w:rsidRDefault="00274F2C" w:rsidP="00274F2C">
            <w:pPr>
              <w:rPr>
                <w:color w:val="000000"/>
              </w:rPr>
            </w:pPr>
            <w:r w:rsidRPr="00274F2C">
              <w:rPr>
                <w:color w:val="000000"/>
              </w:rPr>
              <w:t>Rok produkcji:</w:t>
            </w:r>
          </w:p>
        </w:tc>
        <w:tc>
          <w:tcPr>
            <w:tcW w:w="3980" w:type="dxa"/>
            <w:tcBorders>
              <w:top w:val="nil"/>
              <w:left w:val="nil"/>
              <w:bottom w:val="single" w:sz="4" w:space="0" w:color="000000"/>
              <w:right w:val="single" w:sz="4" w:space="0" w:color="000000"/>
            </w:tcBorders>
            <w:vAlign w:val="center"/>
            <w:hideMark/>
          </w:tcPr>
          <w:p w14:paraId="4C374CEC" w14:textId="77777777" w:rsidR="00274F2C" w:rsidRPr="00274F2C" w:rsidRDefault="00274F2C" w:rsidP="00274F2C">
            <w:pPr>
              <w:rPr>
                <w:color w:val="000000"/>
              </w:rPr>
            </w:pPr>
            <w:r w:rsidRPr="00274F2C">
              <w:rPr>
                <w:color w:val="000000"/>
              </w:rPr>
              <w:t> </w:t>
            </w:r>
          </w:p>
        </w:tc>
      </w:tr>
      <w:tr w:rsidR="00274F2C" w:rsidRPr="00274F2C" w14:paraId="5193CC30" w14:textId="77777777" w:rsidTr="0046320F">
        <w:trPr>
          <w:trHeight w:val="264"/>
        </w:trPr>
        <w:tc>
          <w:tcPr>
            <w:tcW w:w="500" w:type="dxa"/>
            <w:tcBorders>
              <w:top w:val="nil"/>
              <w:left w:val="nil"/>
              <w:bottom w:val="nil"/>
              <w:right w:val="nil"/>
            </w:tcBorders>
            <w:noWrap/>
            <w:hideMark/>
          </w:tcPr>
          <w:p w14:paraId="057C5BDE" w14:textId="77777777" w:rsidR="00274F2C" w:rsidRPr="00274F2C" w:rsidRDefault="00274F2C" w:rsidP="00274F2C">
            <w:pPr>
              <w:rPr>
                <w:color w:val="000000"/>
              </w:rPr>
            </w:pPr>
          </w:p>
        </w:tc>
        <w:tc>
          <w:tcPr>
            <w:tcW w:w="5000" w:type="dxa"/>
            <w:tcBorders>
              <w:top w:val="nil"/>
              <w:left w:val="nil"/>
              <w:bottom w:val="nil"/>
              <w:right w:val="nil"/>
            </w:tcBorders>
            <w:noWrap/>
            <w:hideMark/>
          </w:tcPr>
          <w:p w14:paraId="0EDD03AF" w14:textId="77777777" w:rsidR="00274F2C" w:rsidRPr="00274F2C" w:rsidRDefault="00274F2C" w:rsidP="00274F2C"/>
        </w:tc>
        <w:tc>
          <w:tcPr>
            <w:tcW w:w="3980" w:type="dxa"/>
            <w:tcBorders>
              <w:top w:val="nil"/>
              <w:left w:val="nil"/>
              <w:bottom w:val="nil"/>
              <w:right w:val="nil"/>
            </w:tcBorders>
            <w:noWrap/>
            <w:hideMark/>
          </w:tcPr>
          <w:p w14:paraId="4FE2F9BE" w14:textId="77777777" w:rsidR="00274F2C" w:rsidRPr="00274F2C" w:rsidRDefault="00274F2C" w:rsidP="00274F2C"/>
        </w:tc>
      </w:tr>
      <w:tr w:rsidR="00274F2C" w:rsidRPr="00274F2C" w14:paraId="31200EBC" w14:textId="77777777" w:rsidTr="0046320F">
        <w:trPr>
          <w:trHeight w:val="528"/>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2E0D3B82" w14:textId="77777777" w:rsidR="00274F2C" w:rsidRPr="00274F2C" w:rsidRDefault="00274F2C" w:rsidP="00274F2C">
            <w:pPr>
              <w:jc w:val="center"/>
              <w:rPr>
                <w:b/>
                <w:bCs/>
                <w:color w:val="000000"/>
              </w:rPr>
            </w:pPr>
            <w:r w:rsidRPr="00274F2C">
              <w:rPr>
                <w:b/>
                <w:bCs/>
                <w:color w:val="000000"/>
              </w:rPr>
              <w:t>Lp.</w:t>
            </w:r>
          </w:p>
        </w:tc>
        <w:tc>
          <w:tcPr>
            <w:tcW w:w="5000" w:type="dxa"/>
            <w:tcBorders>
              <w:top w:val="single" w:sz="4" w:space="0" w:color="000000"/>
              <w:left w:val="nil"/>
              <w:bottom w:val="single" w:sz="4" w:space="0" w:color="000000"/>
              <w:right w:val="single" w:sz="4" w:space="0" w:color="000000"/>
            </w:tcBorders>
            <w:vAlign w:val="center"/>
            <w:hideMark/>
          </w:tcPr>
          <w:p w14:paraId="4CB0BD8C" w14:textId="77777777" w:rsidR="00274F2C" w:rsidRPr="00274F2C" w:rsidRDefault="00274F2C" w:rsidP="00274F2C">
            <w:pPr>
              <w:jc w:val="center"/>
              <w:rPr>
                <w:b/>
                <w:bCs/>
                <w:color w:val="000000"/>
              </w:rPr>
            </w:pPr>
            <w:r w:rsidRPr="00274F2C">
              <w:rPr>
                <w:b/>
                <w:bCs/>
                <w:color w:val="000000"/>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33647D1A" w14:textId="77777777" w:rsidR="00274F2C" w:rsidRPr="00274F2C" w:rsidRDefault="00274F2C" w:rsidP="00274F2C">
            <w:pPr>
              <w:jc w:val="center"/>
              <w:rPr>
                <w:b/>
                <w:bCs/>
                <w:color w:val="000000"/>
              </w:rPr>
            </w:pPr>
            <w:r w:rsidRPr="00274F2C">
              <w:rPr>
                <w:b/>
                <w:bCs/>
                <w:color w:val="000000"/>
              </w:rPr>
              <w:t xml:space="preserve">OFEROWANE PARAMETRY </w:t>
            </w:r>
            <w:r w:rsidRPr="00274F2C">
              <w:rPr>
                <w:b/>
                <w:bCs/>
                <w:color w:val="000000"/>
              </w:rPr>
              <w:br/>
              <w:t>(wpisać wartość lub "TAK")*</w:t>
            </w:r>
          </w:p>
        </w:tc>
      </w:tr>
      <w:tr w:rsidR="00274F2C" w:rsidRPr="00274F2C" w14:paraId="5D2BB077" w14:textId="77777777" w:rsidTr="0046320F">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5E2164B" w14:textId="77777777" w:rsidR="00274F2C" w:rsidRPr="00274F2C" w:rsidRDefault="00274F2C" w:rsidP="00274F2C">
            <w:pPr>
              <w:jc w:val="center"/>
              <w:rPr>
                <w:b/>
                <w:bCs/>
                <w:color w:val="000000"/>
              </w:rPr>
            </w:pPr>
            <w:r w:rsidRPr="00274F2C">
              <w:rPr>
                <w:b/>
                <w:bCs/>
                <w:color w:val="000000"/>
              </w:rPr>
              <w:t>1</w:t>
            </w:r>
          </w:p>
        </w:tc>
        <w:tc>
          <w:tcPr>
            <w:tcW w:w="5000" w:type="dxa"/>
            <w:tcBorders>
              <w:top w:val="nil"/>
              <w:left w:val="nil"/>
              <w:bottom w:val="single" w:sz="4" w:space="0" w:color="000000"/>
              <w:right w:val="single" w:sz="4" w:space="0" w:color="000000"/>
            </w:tcBorders>
            <w:shd w:val="clear" w:color="FFFFFF" w:fill="FFFFFF"/>
            <w:vAlign w:val="center"/>
            <w:hideMark/>
          </w:tcPr>
          <w:p w14:paraId="3D7E0679" w14:textId="77777777" w:rsidR="00274F2C" w:rsidRPr="00274F2C" w:rsidRDefault="00274F2C" w:rsidP="00274F2C">
            <w:pPr>
              <w:rPr>
                <w:color w:val="000000"/>
              </w:rPr>
            </w:pPr>
            <w:r w:rsidRPr="00274F2C">
              <w:rPr>
                <w:color w:val="000000"/>
              </w:rPr>
              <w:t>Autoklaw nablatowy klasy B z próżnią frakcjonowaną</w:t>
            </w:r>
          </w:p>
        </w:tc>
        <w:tc>
          <w:tcPr>
            <w:tcW w:w="3980" w:type="dxa"/>
            <w:tcBorders>
              <w:top w:val="nil"/>
              <w:left w:val="nil"/>
              <w:bottom w:val="single" w:sz="4" w:space="0" w:color="000000"/>
              <w:right w:val="single" w:sz="4" w:space="0" w:color="000000"/>
            </w:tcBorders>
            <w:shd w:val="clear" w:color="FFFFFF" w:fill="FFFFFF"/>
            <w:noWrap/>
            <w:vAlign w:val="center"/>
            <w:hideMark/>
          </w:tcPr>
          <w:p w14:paraId="26CB37E2" w14:textId="77777777" w:rsidR="00274F2C" w:rsidRPr="00274F2C" w:rsidRDefault="00274F2C" w:rsidP="00274F2C">
            <w:pPr>
              <w:rPr>
                <w:color w:val="000000"/>
              </w:rPr>
            </w:pPr>
            <w:r w:rsidRPr="00274F2C">
              <w:rPr>
                <w:color w:val="000000"/>
              </w:rPr>
              <w:t> </w:t>
            </w:r>
          </w:p>
        </w:tc>
      </w:tr>
      <w:tr w:rsidR="00274F2C" w:rsidRPr="00274F2C" w14:paraId="59E49946" w14:textId="77777777" w:rsidTr="0046320F">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01DBD7D" w14:textId="77777777" w:rsidR="00274F2C" w:rsidRPr="00274F2C" w:rsidRDefault="00274F2C" w:rsidP="00274F2C">
            <w:pPr>
              <w:jc w:val="center"/>
              <w:rPr>
                <w:b/>
                <w:bCs/>
                <w:color w:val="000000"/>
              </w:rPr>
            </w:pPr>
            <w:r w:rsidRPr="00274F2C">
              <w:rPr>
                <w:b/>
                <w:bCs/>
                <w:color w:val="000000"/>
              </w:rPr>
              <w:t>2</w:t>
            </w:r>
          </w:p>
        </w:tc>
        <w:tc>
          <w:tcPr>
            <w:tcW w:w="5000" w:type="dxa"/>
            <w:tcBorders>
              <w:top w:val="nil"/>
              <w:left w:val="nil"/>
              <w:bottom w:val="single" w:sz="4" w:space="0" w:color="000000"/>
              <w:right w:val="single" w:sz="4" w:space="0" w:color="000000"/>
            </w:tcBorders>
            <w:shd w:val="clear" w:color="FFFFFF" w:fill="FFFFFF"/>
            <w:vAlign w:val="center"/>
            <w:hideMark/>
          </w:tcPr>
          <w:p w14:paraId="3FFB52B4" w14:textId="77777777" w:rsidR="00274F2C" w:rsidRPr="00274F2C" w:rsidRDefault="00274F2C" w:rsidP="00274F2C">
            <w:pPr>
              <w:rPr>
                <w:color w:val="000000"/>
              </w:rPr>
            </w:pPr>
            <w:r w:rsidRPr="00274F2C">
              <w:rPr>
                <w:color w:val="000000"/>
              </w:rPr>
              <w:t>Maksymalne wymiary urządzenia (wys. x szer. x gł.) 400 x 510 x 700 mm</w:t>
            </w:r>
          </w:p>
        </w:tc>
        <w:tc>
          <w:tcPr>
            <w:tcW w:w="3980" w:type="dxa"/>
            <w:tcBorders>
              <w:top w:val="nil"/>
              <w:left w:val="nil"/>
              <w:bottom w:val="single" w:sz="4" w:space="0" w:color="000000"/>
              <w:right w:val="single" w:sz="4" w:space="0" w:color="000000"/>
            </w:tcBorders>
            <w:shd w:val="clear" w:color="FFFFFF" w:fill="FFFFFF"/>
            <w:noWrap/>
            <w:vAlign w:val="center"/>
            <w:hideMark/>
          </w:tcPr>
          <w:p w14:paraId="27A0AB9E" w14:textId="77777777" w:rsidR="00274F2C" w:rsidRPr="00274F2C" w:rsidRDefault="00274F2C" w:rsidP="00274F2C">
            <w:pPr>
              <w:rPr>
                <w:color w:val="000000"/>
              </w:rPr>
            </w:pPr>
            <w:r w:rsidRPr="00274F2C">
              <w:rPr>
                <w:color w:val="000000"/>
              </w:rPr>
              <w:t> </w:t>
            </w:r>
          </w:p>
        </w:tc>
      </w:tr>
      <w:tr w:rsidR="00274F2C" w:rsidRPr="00274F2C" w14:paraId="265106BD" w14:textId="77777777" w:rsidTr="0046320F">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1D8FA35" w14:textId="77777777" w:rsidR="00274F2C" w:rsidRPr="00274F2C" w:rsidRDefault="00274F2C" w:rsidP="00274F2C">
            <w:pPr>
              <w:jc w:val="center"/>
              <w:rPr>
                <w:b/>
                <w:bCs/>
                <w:color w:val="000000"/>
              </w:rPr>
            </w:pPr>
            <w:r w:rsidRPr="00274F2C">
              <w:rPr>
                <w:b/>
                <w:bCs/>
                <w:color w:val="000000"/>
              </w:rPr>
              <w:t>3</w:t>
            </w:r>
          </w:p>
        </w:tc>
        <w:tc>
          <w:tcPr>
            <w:tcW w:w="5000" w:type="dxa"/>
            <w:tcBorders>
              <w:top w:val="nil"/>
              <w:left w:val="nil"/>
              <w:bottom w:val="single" w:sz="4" w:space="0" w:color="000000"/>
              <w:right w:val="single" w:sz="4" w:space="0" w:color="000000"/>
            </w:tcBorders>
            <w:shd w:val="clear" w:color="FFFFFF" w:fill="FFFFFF"/>
            <w:vAlign w:val="center"/>
            <w:hideMark/>
          </w:tcPr>
          <w:p w14:paraId="6C038CAE" w14:textId="77777777" w:rsidR="00274F2C" w:rsidRPr="00274F2C" w:rsidRDefault="00274F2C" w:rsidP="00274F2C">
            <w:pPr>
              <w:rPr>
                <w:color w:val="000000"/>
              </w:rPr>
            </w:pPr>
            <w:r w:rsidRPr="00274F2C">
              <w:rPr>
                <w:color w:val="000000"/>
              </w:rPr>
              <w:t>Pojemność komory - min. 23l</w:t>
            </w:r>
          </w:p>
        </w:tc>
        <w:tc>
          <w:tcPr>
            <w:tcW w:w="3980" w:type="dxa"/>
            <w:tcBorders>
              <w:top w:val="nil"/>
              <w:left w:val="nil"/>
              <w:bottom w:val="single" w:sz="4" w:space="0" w:color="000000"/>
              <w:right w:val="single" w:sz="4" w:space="0" w:color="000000"/>
            </w:tcBorders>
            <w:shd w:val="clear" w:color="FFFFFF" w:fill="FFFFFF"/>
            <w:noWrap/>
            <w:vAlign w:val="center"/>
            <w:hideMark/>
          </w:tcPr>
          <w:p w14:paraId="5F38EFB6" w14:textId="77777777" w:rsidR="00274F2C" w:rsidRPr="00274F2C" w:rsidRDefault="00274F2C" w:rsidP="00274F2C">
            <w:pPr>
              <w:rPr>
                <w:color w:val="000000"/>
              </w:rPr>
            </w:pPr>
            <w:r w:rsidRPr="00274F2C">
              <w:rPr>
                <w:color w:val="000000"/>
              </w:rPr>
              <w:t> </w:t>
            </w:r>
          </w:p>
        </w:tc>
      </w:tr>
      <w:tr w:rsidR="00274F2C" w:rsidRPr="00274F2C" w14:paraId="21295522" w14:textId="77777777" w:rsidTr="0046320F">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D7C508A" w14:textId="77777777" w:rsidR="00274F2C" w:rsidRPr="00274F2C" w:rsidRDefault="00274F2C" w:rsidP="00274F2C">
            <w:pPr>
              <w:jc w:val="center"/>
              <w:rPr>
                <w:b/>
                <w:bCs/>
                <w:color w:val="000000"/>
              </w:rPr>
            </w:pPr>
            <w:r w:rsidRPr="00274F2C">
              <w:rPr>
                <w:b/>
                <w:bCs/>
                <w:color w:val="000000"/>
              </w:rPr>
              <w:t>4</w:t>
            </w:r>
          </w:p>
        </w:tc>
        <w:tc>
          <w:tcPr>
            <w:tcW w:w="5000" w:type="dxa"/>
            <w:tcBorders>
              <w:top w:val="nil"/>
              <w:left w:val="nil"/>
              <w:bottom w:val="single" w:sz="4" w:space="0" w:color="000000"/>
              <w:right w:val="single" w:sz="4" w:space="0" w:color="000000"/>
            </w:tcBorders>
            <w:shd w:val="clear" w:color="FFFFFF" w:fill="FFFFFF"/>
            <w:vAlign w:val="center"/>
            <w:hideMark/>
          </w:tcPr>
          <w:p w14:paraId="752A635F" w14:textId="77777777" w:rsidR="00274F2C" w:rsidRPr="00274F2C" w:rsidRDefault="00274F2C" w:rsidP="00274F2C">
            <w:pPr>
              <w:rPr>
                <w:color w:val="000000"/>
              </w:rPr>
            </w:pPr>
            <w:r w:rsidRPr="00274F2C">
              <w:rPr>
                <w:color w:val="000000"/>
              </w:rPr>
              <w:t>Minimalne wymiary komory 235 x 530 mm</w:t>
            </w:r>
          </w:p>
        </w:tc>
        <w:tc>
          <w:tcPr>
            <w:tcW w:w="3980" w:type="dxa"/>
            <w:tcBorders>
              <w:top w:val="nil"/>
              <w:left w:val="nil"/>
              <w:bottom w:val="single" w:sz="4" w:space="0" w:color="000000"/>
              <w:right w:val="single" w:sz="4" w:space="0" w:color="000000"/>
            </w:tcBorders>
            <w:shd w:val="clear" w:color="FFFFFF" w:fill="FFFFFF"/>
            <w:noWrap/>
            <w:vAlign w:val="center"/>
            <w:hideMark/>
          </w:tcPr>
          <w:p w14:paraId="763317EA" w14:textId="77777777" w:rsidR="00274F2C" w:rsidRPr="00274F2C" w:rsidRDefault="00274F2C" w:rsidP="00274F2C">
            <w:pPr>
              <w:rPr>
                <w:color w:val="000000"/>
              </w:rPr>
            </w:pPr>
            <w:r w:rsidRPr="00274F2C">
              <w:rPr>
                <w:color w:val="000000"/>
              </w:rPr>
              <w:t> </w:t>
            </w:r>
          </w:p>
        </w:tc>
      </w:tr>
      <w:tr w:rsidR="00274F2C" w:rsidRPr="00274F2C" w14:paraId="19389357" w14:textId="77777777" w:rsidTr="0046320F">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9B3CD32" w14:textId="77777777" w:rsidR="00274F2C" w:rsidRPr="00274F2C" w:rsidRDefault="00274F2C" w:rsidP="00274F2C">
            <w:pPr>
              <w:jc w:val="center"/>
              <w:rPr>
                <w:b/>
                <w:bCs/>
                <w:color w:val="000000"/>
              </w:rPr>
            </w:pPr>
            <w:r w:rsidRPr="00274F2C">
              <w:rPr>
                <w:b/>
                <w:bCs/>
                <w:color w:val="000000"/>
              </w:rPr>
              <w:t>5</w:t>
            </w:r>
          </w:p>
        </w:tc>
        <w:tc>
          <w:tcPr>
            <w:tcW w:w="5000" w:type="dxa"/>
            <w:tcBorders>
              <w:top w:val="nil"/>
              <w:left w:val="nil"/>
              <w:bottom w:val="single" w:sz="4" w:space="0" w:color="000000"/>
              <w:right w:val="single" w:sz="4" w:space="0" w:color="000000"/>
            </w:tcBorders>
            <w:shd w:val="clear" w:color="FFFFFF" w:fill="FFFFFF"/>
            <w:vAlign w:val="center"/>
            <w:hideMark/>
          </w:tcPr>
          <w:p w14:paraId="11D3DAD2" w14:textId="77777777" w:rsidR="00274F2C" w:rsidRPr="00274F2C" w:rsidRDefault="00274F2C" w:rsidP="00274F2C">
            <w:pPr>
              <w:rPr>
                <w:color w:val="000000"/>
              </w:rPr>
            </w:pPr>
            <w:r w:rsidRPr="00274F2C">
              <w:rPr>
                <w:color w:val="000000"/>
              </w:rPr>
              <w:t>Komora wykonana ze  szlifowanej stali kwasoodpornej klasy min. AISI 304</w:t>
            </w:r>
          </w:p>
        </w:tc>
        <w:tc>
          <w:tcPr>
            <w:tcW w:w="3980" w:type="dxa"/>
            <w:tcBorders>
              <w:top w:val="nil"/>
              <w:left w:val="nil"/>
              <w:bottom w:val="single" w:sz="4" w:space="0" w:color="000000"/>
              <w:right w:val="single" w:sz="4" w:space="0" w:color="000000"/>
            </w:tcBorders>
            <w:shd w:val="clear" w:color="FFFFFF" w:fill="FFFFFF"/>
            <w:noWrap/>
            <w:vAlign w:val="center"/>
            <w:hideMark/>
          </w:tcPr>
          <w:p w14:paraId="077E7419" w14:textId="77777777" w:rsidR="00274F2C" w:rsidRPr="00274F2C" w:rsidRDefault="00274F2C" w:rsidP="00274F2C">
            <w:pPr>
              <w:rPr>
                <w:color w:val="000000"/>
              </w:rPr>
            </w:pPr>
            <w:r w:rsidRPr="00274F2C">
              <w:rPr>
                <w:color w:val="000000"/>
              </w:rPr>
              <w:t> </w:t>
            </w:r>
          </w:p>
        </w:tc>
      </w:tr>
      <w:tr w:rsidR="00274F2C" w:rsidRPr="00274F2C" w14:paraId="60769593" w14:textId="77777777" w:rsidTr="0046320F">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A79232F" w14:textId="77777777" w:rsidR="00274F2C" w:rsidRPr="00274F2C" w:rsidRDefault="00274F2C" w:rsidP="00274F2C">
            <w:pPr>
              <w:jc w:val="center"/>
              <w:rPr>
                <w:b/>
                <w:bCs/>
                <w:color w:val="000000"/>
              </w:rPr>
            </w:pPr>
            <w:r w:rsidRPr="00274F2C">
              <w:rPr>
                <w:b/>
                <w:bCs/>
                <w:color w:val="000000"/>
              </w:rPr>
              <w:t>6</w:t>
            </w:r>
          </w:p>
        </w:tc>
        <w:tc>
          <w:tcPr>
            <w:tcW w:w="5000" w:type="dxa"/>
            <w:tcBorders>
              <w:top w:val="nil"/>
              <w:left w:val="nil"/>
              <w:bottom w:val="single" w:sz="4" w:space="0" w:color="000000"/>
              <w:right w:val="single" w:sz="4" w:space="0" w:color="000000"/>
            </w:tcBorders>
            <w:shd w:val="clear" w:color="FFFFFF" w:fill="FFFFFF"/>
            <w:vAlign w:val="center"/>
            <w:hideMark/>
          </w:tcPr>
          <w:p w14:paraId="04478CDB" w14:textId="77777777" w:rsidR="00274F2C" w:rsidRPr="00274F2C" w:rsidRDefault="00274F2C" w:rsidP="00274F2C">
            <w:pPr>
              <w:rPr>
                <w:color w:val="000000"/>
              </w:rPr>
            </w:pPr>
            <w:r w:rsidRPr="00274F2C">
              <w:rPr>
                <w:color w:val="000000"/>
              </w:rPr>
              <w:t>Mikroprocesorowe sterowanie pracą urządzenia za pomocą przycisków membranowych i wyświetlacza LCD</w:t>
            </w:r>
          </w:p>
        </w:tc>
        <w:tc>
          <w:tcPr>
            <w:tcW w:w="3980" w:type="dxa"/>
            <w:tcBorders>
              <w:top w:val="nil"/>
              <w:left w:val="nil"/>
              <w:bottom w:val="single" w:sz="4" w:space="0" w:color="000000"/>
              <w:right w:val="single" w:sz="4" w:space="0" w:color="000000"/>
            </w:tcBorders>
            <w:shd w:val="clear" w:color="FFFFFF" w:fill="FFFFFF"/>
            <w:noWrap/>
            <w:vAlign w:val="center"/>
            <w:hideMark/>
          </w:tcPr>
          <w:p w14:paraId="47F36BAD" w14:textId="77777777" w:rsidR="00274F2C" w:rsidRPr="00274F2C" w:rsidRDefault="00274F2C" w:rsidP="00274F2C">
            <w:pPr>
              <w:rPr>
                <w:color w:val="000000"/>
              </w:rPr>
            </w:pPr>
            <w:r w:rsidRPr="00274F2C">
              <w:rPr>
                <w:color w:val="000000"/>
              </w:rPr>
              <w:t> </w:t>
            </w:r>
          </w:p>
        </w:tc>
      </w:tr>
      <w:tr w:rsidR="00274F2C" w:rsidRPr="00274F2C" w14:paraId="1AC6830E" w14:textId="77777777" w:rsidTr="0046320F">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0551E6A" w14:textId="77777777" w:rsidR="00274F2C" w:rsidRPr="00274F2C" w:rsidRDefault="00274F2C" w:rsidP="00274F2C">
            <w:pPr>
              <w:jc w:val="center"/>
              <w:rPr>
                <w:b/>
                <w:bCs/>
                <w:color w:val="000000"/>
              </w:rPr>
            </w:pPr>
            <w:r w:rsidRPr="00274F2C">
              <w:rPr>
                <w:b/>
                <w:bCs/>
                <w:color w:val="000000"/>
              </w:rPr>
              <w:t>7</w:t>
            </w:r>
          </w:p>
        </w:tc>
        <w:tc>
          <w:tcPr>
            <w:tcW w:w="5000" w:type="dxa"/>
            <w:tcBorders>
              <w:top w:val="nil"/>
              <w:left w:val="nil"/>
              <w:bottom w:val="single" w:sz="4" w:space="0" w:color="000000"/>
              <w:right w:val="single" w:sz="4" w:space="0" w:color="000000"/>
            </w:tcBorders>
            <w:shd w:val="clear" w:color="FFFFFF" w:fill="FFFFFF"/>
            <w:vAlign w:val="center"/>
            <w:hideMark/>
          </w:tcPr>
          <w:p w14:paraId="1C7CA592" w14:textId="77777777" w:rsidR="00274F2C" w:rsidRPr="00274F2C" w:rsidRDefault="00274F2C" w:rsidP="00274F2C">
            <w:pPr>
              <w:rPr>
                <w:color w:val="000000"/>
              </w:rPr>
            </w:pPr>
            <w:r w:rsidRPr="00274F2C">
              <w:rPr>
                <w:color w:val="000000"/>
              </w:rPr>
              <w:t>Maksymalna waga urządzenia - 60 kg</w:t>
            </w:r>
          </w:p>
        </w:tc>
        <w:tc>
          <w:tcPr>
            <w:tcW w:w="3980" w:type="dxa"/>
            <w:tcBorders>
              <w:top w:val="nil"/>
              <w:left w:val="nil"/>
              <w:bottom w:val="single" w:sz="4" w:space="0" w:color="000000"/>
              <w:right w:val="single" w:sz="4" w:space="0" w:color="000000"/>
            </w:tcBorders>
            <w:shd w:val="clear" w:color="FFFFFF" w:fill="FFFFFF"/>
            <w:noWrap/>
            <w:vAlign w:val="center"/>
            <w:hideMark/>
          </w:tcPr>
          <w:p w14:paraId="74E89C71" w14:textId="77777777" w:rsidR="00274F2C" w:rsidRPr="00274F2C" w:rsidRDefault="00274F2C" w:rsidP="00274F2C">
            <w:pPr>
              <w:rPr>
                <w:color w:val="000000"/>
              </w:rPr>
            </w:pPr>
            <w:r w:rsidRPr="00274F2C">
              <w:rPr>
                <w:color w:val="000000"/>
              </w:rPr>
              <w:t> </w:t>
            </w:r>
          </w:p>
        </w:tc>
      </w:tr>
      <w:tr w:rsidR="00274F2C" w:rsidRPr="00274F2C" w14:paraId="28A079A8" w14:textId="77777777" w:rsidTr="0046320F">
        <w:trPr>
          <w:trHeight w:val="792"/>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C9E680F" w14:textId="77777777" w:rsidR="00274F2C" w:rsidRPr="00274F2C" w:rsidRDefault="00274F2C" w:rsidP="00274F2C">
            <w:pPr>
              <w:jc w:val="center"/>
              <w:rPr>
                <w:b/>
                <w:bCs/>
                <w:color w:val="000000"/>
              </w:rPr>
            </w:pPr>
            <w:r w:rsidRPr="00274F2C">
              <w:rPr>
                <w:b/>
                <w:bCs/>
                <w:color w:val="000000"/>
              </w:rPr>
              <w:t>8</w:t>
            </w:r>
          </w:p>
        </w:tc>
        <w:tc>
          <w:tcPr>
            <w:tcW w:w="5000" w:type="dxa"/>
            <w:tcBorders>
              <w:top w:val="nil"/>
              <w:left w:val="nil"/>
              <w:bottom w:val="single" w:sz="4" w:space="0" w:color="000000"/>
              <w:right w:val="single" w:sz="4" w:space="0" w:color="000000"/>
            </w:tcBorders>
            <w:shd w:val="clear" w:color="FFFFFF" w:fill="FFFFFF"/>
            <w:vAlign w:val="center"/>
            <w:hideMark/>
          </w:tcPr>
          <w:p w14:paraId="740AD539" w14:textId="77777777" w:rsidR="00274F2C" w:rsidRPr="00274F2C" w:rsidRDefault="00274F2C" w:rsidP="00274F2C">
            <w:pPr>
              <w:rPr>
                <w:color w:val="000000"/>
              </w:rPr>
            </w:pPr>
            <w:r w:rsidRPr="00274F2C">
              <w:rPr>
                <w:color w:val="000000"/>
              </w:rPr>
              <w:t>Min. 10 wstępnie zaprogramowanych programów sterylizacyjnych, w tym cykl szybki o całkowitym czasie trwania nie przekraczającym 30 min.</w:t>
            </w:r>
          </w:p>
        </w:tc>
        <w:tc>
          <w:tcPr>
            <w:tcW w:w="3980" w:type="dxa"/>
            <w:tcBorders>
              <w:top w:val="nil"/>
              <w:left w:val="nil"/>
              <w:bottom w:val="single" w:sz="4" w:space="0" w:color="000000"/>
              <w:right w:val="single" w:sz="4" w:space="0" w:color="000000"/>
            </w:tcBorders>
            <w:shd w:val="clear" w:color="FFFFFF" w:fill="FFFFFF"/>
            <w:noWrap/>
            <w:vAlign w:val="center"/>
            <w:hideMark/>
          </w:tcPr>
          <w:p w14:paraId="5EA2DA60" w14:textId="77777777" w:rsidR="00274F2C" w:rsidRPr="00274F2C" w:rsidRDefault="00274F2C" w:rsidP="00274F2C">
            <w:pPr>
              <w:rPr>
                <w:color w:val="000000"/>
              </w:rPr>
            </w:pPr>
            <w:r w:rsidRPr="00274F2C">
              <w:rPr>
                <w:color w:val="000000"/>
              </w:rPr>
              <w:t> </w:t>
            </w:r>
          </w:p>
        </w:tc>
      </w:tr>
      <w:tr w:rsidR="00274F2C" w:rsidRPr="00274F2C" w14:paraId="79F526F8" w14:textId="77777777" w:rsidTr="0046320F">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F67E146" w14:textId="77777777" w:rsidR="00274F2C" w:rsidRPr="00274F2C" w:rsidRDefault="00274F2C" w:rsidP="00274F2C">
            <w:pPr>
              <w:jc w:val="center"/>
              <w:rPr>
                <w:b/>
                <w:bCs/>
                <w:color w:val="000000"/>
              </w:rPr>
            </w:pPr>
            <w:r w:rsidRPr="00274F2C">
              <w:rPr>
                <w:b/>
                <w:bCs/>
                <w:color w:val="000000"/>
              </w:rPr>
              <w:t>9</w:t>
            </w:r>
          </w:p>
        </w:tc>
        <w:tc>
          <w:tcPr>
            <w:tcW w:w="5000" w:type="dxa"/>
            <w:tcBorders>
              <w:top w:val="nil"/>
              <w:left w:val="nil"/>
              <w:bottom w:val="single" w:sz="4" w:space="0" w:color="000000"/>
              <w:right w:val="single" w:sz="4" w:space="0" w:color="000000"/>
            </w:tcBorders>
            <w:shd w:val="clear" w:color="FFFFFF" w:fill="FFFFFF"/>
            <w:vAlign w:val="center"/>
            <w:hideMark/>
          </w:tcPr>
          <w:p w14:paraId="3F39F998" w14:textId="77777777" w:rsidR="00274F2C" w:rsidRPr="00274F2C" w:rsidRDefault="00274F2C" w:rsidP="00274F2C">
            <w:pPr>
              <w:rPr>
                <w:color w:val="000000"/>
              </w:rPr>
            </w:pPr>
            <w:r w:rsidRPr="00274F2C">
              <w:rPr>
                <w:color w:val="000000"/>
              </w:rPr>
              <w:t>3 programy testowe (Bowie&amp;Dick, test szczelności, test Helixa)</w:t>
            </w:r>
          </w:p>
        </w:tc>
        <w:tc>
          <w:tcPr>
            <w:tcW w:w="3980" w:type="dxa"/>
            <w:tcBorders>
              <w:top w:val="nil"/>
              <w:left w:val="nil"/>
              <w:bottom w:val="single" w:sz="4" w:space="0" w:color="000000"/>
              <w:right w:val="single" w:sz="4" w:space="0" w:color="000000"/>
            </w:tcBorders>
            <w:shd w:val="clear" w:color="FFFFFF" w:fill="FFFFFF"/>
            <w:noWrap/>
            <w:vAlign w:val="center"/>
            <w:hideMark/>
          </w:tcPr>
          <w:p w14:paraId="2E291AC8" w14:textId="77777777" w:rsidR="00274F2C" w:rsidRPr="00274F2C" w:rsidRDefault="00274F2C" w:rsidP="00274F2C">
            <w:pPr>
              <w:rPr>
                <w:color w:val="000000"/>
              </w:rPr>
            </w:pPr>
            <w:r w:rsidRPr="00274F2C">
              <w:rPr>
                <w:color w:val="000000"/>
              </w:rPr>
              <w:t> </w:t>
            </w:r>
          </w:p>
        </w:tc>
      </w:tr>
      <w:tr w:rsidR="00274F2C" w:rsidRPr="00274F2C" w14:paraId="63F4DBFF" w14:textId="77777777" w:rsidTr="0046320F">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CE500C3" w14:textId="77777777" w:rsidR="00274F2C" w:rsidRPr="00274F2C" w:rsidRDefault="00274F2C" w:rsidP="00274F2C">
            <w:pPr>
              <w:jc w:val="center"/>
              <w:rPr>
                <w:b/>
                <w:bCs/>
                <w:color w:val="000000"/>
              </w:rPr>
            </w:pPr>
            <w:r w:rsidRPr="00274F2C">
              <w:rPr>
                <w:b/>
                <w:bCs/>
                <w:color w:val="000000"/>
              </w:rPr>
              <w:t>10</w:t>
            </w:r>
          </w:p>
        </w:tc>
        <w:tc>
          <w:tcPr>
            <w:tcW w:w="5000" w:type="dxa"/>
            <w:tcBorders>
              <w:top w:val="nil"/>
              <w:left w:val="nil"/>
              <w:bottom w:val="single" w:sz="4" w:space="0" w:color="000000"/>
              <w:right w:val="single" w:sz="4" w:space="0" w:color="000000"/>
            </w:tcBorders>
            <w:shd w:val="clear" w:color="FFFFFF" w:fill="FFFFFF"/>
            <w:vAlign w:val="center"/>
            <w:hideMark/>
          </w:tcPr>
          <w:p w14:paraId="085B1EAC" w14:textId="77777777" w:rsidR="00274F2C" w:rsidRPr="00274F2C" w:rsidRDefault="00274F2C" w:rsidP="00274F2C">
            <w:pPr>
              <w:rPr>
                <w:color w:val="000000"/>
              </w:rPr>
            </w:pPr>
            <w:r w:rsidRPr="00274F2C">
              <w:rPr>
                <w:color w:val="000000"/>
              </w:rPr>
              <w:t>Wbudowana wytwornica pary</w:t>
            </w:r>
          </w:p>
        </w:tc>
        <w:tc>
          <w:tcPr>
            <w:tcW w:w="3980" w:type="dxa"/>
            <w:tcBorders>
              <w:top w:val="nil"/>
              <w:left w:val="nil"/>
              <w:bottom w:val="single" w:sz="4" w:space="0" w:color="000000"/>
              <w:right w:val="single" w:sz="4" w:space="0" w:color="000000"/>
            </w:tcBorders>
            <w:shd w:val="clear" w:color="FFFFFF" w:fill="FFFFFF"/>
            <w:noWrap/>
            <w:vAlign w:val="center"/>
            <w:hideMark/>
          </w:tcPr>
          <w:p w14:paraId="2AB45A31" w14:textId="77777777" w:rsidR="00274F2C" w:rsidRPr="00274F2C" w:rsidRDefault="00274F2C" w:rsidP="00274F2C">
            <w:pPr>
              <w:rPr>
                <w:color w:val="000000"/>
              </w:rPr>
            </w:pPr>
            <w:r w:rsidRPr="00274F2C">
              <w:rPr>
                <w:color w:val="000000"/>
              </w:rPr>
              <w:t> </w:t>
            </w:r>
          </w:p>
        </w:tc>
      </w:tr>
      <w:tr w:rsidR="00274F2C" w:rsidRPr="00274F2C" w14:paraId="454353F3" w14:textId="77777777" w:rsidTr="0046320F">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3A8A971" w14:textId="77777777" w:rsidR="00274F2C" w:rsidRPr="00274F2C" w:rsidRDefault="00274F2C" w:rsidP="00274F2C">
            <w:pPr>
              <w:jc w:val="center"/>
              <w:rPr>
                <w:b/>
                <w:bCs/>
                <w:color w:val="000000"/>
              </w:rPr>
            </w:pPr>
            <w:r w:rsidRPr="00274F2C">
              <w:rPr>
                <w:b/>
                <w:bCs/>
                <w:color w:val="000000"/>
              </w:rPr>
              <w:t>11</w:t>
            </w:r>
          </w:p>
        </w:tc>
        <w:tc>
          <w:tcPr>
            <w:tcW w:w="5000" w:type="dxa"/>
            <w:tcBorders>
              <w:top w:val="nil"/>
              <w:left w:val="nil"/>
              <w:bottom w:val="single" w:sz="4" w:space="0" w:color="000000"/>
              <w:right w:val="single" w:sz="4" w:space="0" w:color="000000"/>
            </w:tcBorders>
            <w:shd w:val="clear" w:color="FFFFFF" w:fill="FFFFFF"/>
            <w:vAlign w:val="center"/>
            <w:hideMark/>
          </w:tcPr>
          <w:p w14:paraId="38792BCB" w14:textId="77777777" w:rsidR="00274F2C" w:rsidRPr="00274F2C" w:rsidRDefault="00274F2C" w:rsidP="00274F2C">
            <w:pPr>
              <w:rPr>
                <w:color w:val="000000"/>
              </w:rPr>
            </w:pPr>
            <w:r w:rsidRPr="00274F2C">
              <w:rPr>
                <w:color w:val="000000"/>
              </w:rPr>
              <w:t>Wbudowane zbiorniki wody uzdatnionej oraz zużytej</w:t>
            </w:r>
          </w:p>
        </w:tc>
        <w:tc>
          <w:tcPr>
            <w:tcW w:w="3980" w:type="dxa"/>
            <w:tcBorders>
              <w:top w:val="nil"/>
              <w:left w:val="nil"/>
              <w:bottom w:val="single" w:sz="4" w:space="0" w:color="000000"/>
              <w:right w:val="single" w:sz="4" w:space="0" w:color="000000"/>
            </w:tcBorders>
            <w:shd w:val="clear" w:color="FFFFFF" w:fill="FFFFFF"/>
            <w:noWrap/>
            <w:vAlign w:val="center"/>
            <w:hideMark/>
          </w:tcPr>
          <w:p w14:paraId="1B91D920" w14:textId="77777777" w:rsidR="00274F2C" w:rsidRPr="00274F2C" w:rsidRDefault="00274F2C" w:rsidP="00274F2C">
            <w:pPr>
              <w:rPr>
                <w:color w:val="000000"/>
              </w:rPr>
            </w:pPr>
            <w:r w:rsidRPr="00274F2C">
              <w:rPr>
                <w:color w:val="000000"/>
              </w:rPr>
              <w:t> </w:t>
            </w:r>
          </w:p>
        </w:tc>
      </w:tr>
      <w:tr w:rsidR="00274F2C" w:rsidRPr="00274F2C" w14:paraId="3620BF30" w14:textId="77777777" w:rsidTr="0046320F">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2F87B60" w14:textId="77777777" w:rsidR="00274F2C" w:rsidRPr="00274F2C" w:rsidRDefault="00274F2C" w:rsidP="00274F2C">
            <w:pPr>
              <w:jc w:val="center"/>
              <w:rPr>
                <w:b/>
                <w:bCs/>
                <w:color w:val="000000"/>
              </w:rPr>
            </w:pPr>
            <w:r w:rsidRPr="00274F2C">
              <w:rPr>
                <w:b/>
                <w:bCs/>
                <w:color w:val="000000"/>
              </w:rPr>
              <w:t>12</w:t>
            </w:r>
          </w:p>
        </w:tc>
        <w:tc>
          <w:tcPr>
            <w:tcW w:w="5000" w:type="dxa"/>
            <w:tcBorders>
              <w:top w:val="nil"/>
              <w:left w:val="nil"/>
              <w:bottom w:val="single" w:sz="4" w:space="0" w:color="000000"/>
              <w:right w:val="single" w:sz="4" w:space="0" w:color="000000"/>
            </w:tcBorders>
            <w:shd w:val="clear" w:color="FFFFFF" w:fill="FFFFFF"/>
            <w:vAlign w:val="center"/>
            <w:hideMark/>
          </w:tcPr>
          <w:p w14:paraId="51A1F381" w14:textId="77777777" w:rsidR="00274F2C" w:rsidRPr="00274F2C" w:rsidRDefault="00274F2C" w:rsidP="00274F2C">
            <w:pPr>
              <w:rPr>
                <w:color w:val="000000"/>
              </w:rPr>
            </w:pPr>
            <w:r w:rsidRPr="00274F2C">
              <w:rPr>
                <w:color w:val="000000"/>
              </w:rPr>
              <w:t>Minimalna liczba cykli do wykonania na pełnym zbiorniku - 5</w:t>
            </w:r>
          </w:p>
        </w:tc>
        <w:tc>
          <w:tcPr>
            <w:tcW w:w="3980" w:type="dxa"/>
            <w:tcBorders>
              <w:top w:val="nil"/>
              <w:left w:val="nil"/>
              <w:bottom w:val="single" w:sz="4" w:space="0" w:color="000000"/>
              <w:right w:val="single" w:sz="4" w:space="0" w:color="000000"/>
            </w:tcBorders>
            <w:shd w:val="clear" w:color="FFFFFF" w:fill="FFFFFF"/>
            <w:noWrap/>
            <w:vAlign w:val="center"/>
            <w:hideMark/>
          </w:tcPr>
          <w:p w14:paraId="4D078FB4" w14:textId="77777777" w:rsidR="00274F2C" w:rsidRPr="00274F2C" w:rsidRDefault="00274F2C" w:rsidP="00274F2C">
            <w:pPr>
              <w:rPr>
                <w:color w:val="000000"/>
              </w:rPr>
            </w:pPr>
            <w:r w:rsidRPr="00274F2C">
              <w:rPr>
                <w:color w:val="000000"/>
              </w:rPr>
              <w:t> </w:t>
            </w:r>
          </w:p>
        </w:tc>
      </w:tr>
      <w:tr w:rsidR="00274F2C" w:rsidRPr="00274F2C" w14:paraId="7EA8CD2D" w14:textId="77777777" w:rsidTr="0046320F">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1536344" w14:textId="77777777" w:rsidR="00274F2C" w:rsidRPr="00274F2C" w:rsidRDefault="00274F2C" w:rsidP="00274F2C">
            <w:pPr>
              <w:jc w:val="center"/>
              <w:rPr>
                <w:b/>
                <w:bCs/>
                <w:color w:val="000000"/>
              </w:rPr>
            </w:pPr>
            <w:r w:rsidRPr="00274F2C">
              <w:rPr>
                <w:b/>
                <w:bCs/>
                <w:color w:val="000000"/>
              </w:rPr>
              <w:t>13</w:t>
            </w:r>
          </w:p>
        </w:tc>
        <w:tc>
          <w:tcPr>
            <w:tcW w:w="5000" w:type="dxa"/>
            <w:tcBorders>
              <w:top w:val="nil"/>
              <w:left w:val="nil"/>
              <w:bottom w:val="single" w:sz="4" w:space="0" w:color="000000"/>
              <w:right w:val="single" w:sz="4" w:space="0" w:color="000000"/>
            </w:tcBorders>
            <w:shd w:val="clear" w:color="FFFFFF" w:fill="FFFFFF"/>
            <w:vAlign w:val="center"/>
            <w:hideMark/>
          </w:tcPr>
          <w:p w14:paraId="1713DE7B" w14:textId="77777777" w:rsidR="00274F2C" w:rsidRPr="00274F2C" w:rsidRDefault="00274F2C" w:rsidP="00274F2C">
            <w:pPr>
              <w:rPr>
                <w:color w:val="000000"/>
              </w:rPr>
            </w:pPr>
            <w:r w:rsidRPr="00274F2C">
              <w:rPr>
                <w:color w:val="000000"/>
              </w:rPr>
              <w:t>Urządzenie wyposażone we wbudowany system uzdatniania wody metodą odwróconej osmozy.</w:t>
            </w:r>
          </w:p>
        </w:tc>
        <w:tc>
          <w:tcPr>
            <w:tcW w:w="3980" w:type="dxa"/>
            <w:tcBorders>
              <w:top w:val="nil"/>
              <w:left w:val="nil"/>
              <w:bottom w:val="single" w:sz="4" w:space="0" w:color="000000"/>
              <w:right w:val="single" w:sz="4" w:space="0" w:color="000000"/>
            </w:tcBorders>
            <w:shd w:val="clear" w:color="FFFFFF" w:fill="FFFFFF"/>
            <w:noWrap/>
            <w:vAlign w:val="center"/>
            <w:hideMark/>
          </w:tcPr>
          <w:p w14:paraId="704ABFB1" w14:textId="77777777" w:rsidR="00274F2C" w:rsidRPr="00274F2C" w:rsidRDefault="00274F2C" w:rsidP="00274F2C">
            <w:pPr>
              <w:rPr>
                <w:color w:val="000000"/>
              </w:rPr>
            </w:pPr>
            <w:r w:rsidRPr="00274F2C">
              <w:rPr>
                <w:color w:val="000000"/>
              </w:rPr>
              <w:t> </w:t>
            </w:r>
          </w:p>
        </w:tc>
      </w:tr>
      <w:tr w:rsidR="00274F2C" w:rsidRPr="00274F2C" w14:paraId="2EE290A1" w14:textId="77777777" w:rsidTr="0046320F">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CD43C7F" w14:textId="77777777" w:rsidR="00274F2C" w:rsidRPr="00274F2C" w:rsidRDefault="00274F2C" w:rsidP="00274F2C">
            <w:pPr>
              <w:jc w:val="center"/>
              <w:rPr>
                <w:b/>
                <w:bCs/>
                <w:color w:val="000000"/>
              </w:rPr>
            </w:pPr>
            <w:r w:rsidRPr="00274F2C">
              <w:rPr>
                <w:b/>
                <w:bCs/>
                <w:color w:val="000000"/>
              </w:rPr>
              <w:t>14</w:t>
            </w:r>
          </w:p>
        </w:tc>
        <w:tc>
          <w:tcPr>
            <w:tcW w:w="5000" w:type="dxa"/>
            <w:tcBorders>
              <w:top w:val="nil"/>
              <w:left w:val="nil"/>
              <w:bottom w:val="single" w:sz="4" w:space="0" w:color="000000"/>
              <w:right w:val="single" w:sz="4" w:space="0" w:color="000000"/>
            </w:tcBorders>
            <w:shd w:val="clear" w:color="FFFFFF" w:fill="FFFFFF"/>
            <w:vAlign w:val="center"/>
            <w:hideMark/>
          </w:tcPr>
          <w:p w14:paraId="6521A56F" w14:textId="77777777" w:rsidR="00274F2C" w:rsidRPr="00274F2C" w:rsidRDefault="00274F2C" w:rsidP="00274F2C">
            <w:pPr>
              <w:rPr>
                <w:color w:val="000000"/>
              </w:rPr>
            </w:pPr>
            <w:r w:rsidRPr="00274F2C">
              <w:rPr>
                <w:color w:val="000000"/>
              </w:rPr>
              <w:t>Moc całkowita &lt;2,5kW</w:t>
            </w:r>
          </w:p>
        </w:tc>
        <w:tc>
          <w:tcPr>
            <w:tcW w:w="3980" w:type="dxa"/>
            <w:tcBorders>
              <w:top w:val="nil"/>
              <w:left w:val="nil"/>
              <w:bottom w:val="single" w:sz="4" w:space="0" w:color="000000"/>
              <w:right w:val="single" w:sz="4" w:space="0" w:color="000000"/>
            </w:tcBorders>
            <w:shd w:val="clear" w:color="FFFFFF" w:fill="FFFFFF"/>
            <w:noWrap/>
            <w:vAlign w:val="center"/>
            <w:hideMark/>
          </w:tcPr>
          <w:p w14:paraId="56D4703C" w14:textId="77777777" w:rsidR="00274F2C" w:rsidRPr="00274F2C" w:rsidRDefault="00274F2C" w:rsidP="00274F2C">
            <w:pPr>
              <w:rPr>
                <w:color w:val="000000"/>
              </w:rPr>
            </w:pPr>
            <w:r w:rsidRPr="00274F2C">
              <w:rPr>
                <w:color w:val="000000"/>
              </w:rPr>
              <w:t> </w:t>
            </w:r>
          </w:p>
        </w:tc>
      </w:tr>
      <w:tr w:rsidR="00274F2C" w:rsidRPr="00274F2C" w14:paraId="351C940D" w14:textId="77777777" w:rsidTr="0046320F">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4D33A5E" w14:textId="77777777" w:rsidR="00274F2C" w:rsidRPr="00274F2C" w:rsidRDefault="00274F2C" w:rsidP="00274F2C">
            <w:pPr>
              <w:jc w:val="center"/>
              <w:rPr>
                <w:b/>
                <w:bCs/>
                <w:color w:val="000000"/>
              </w:rPr>
            </w:pPr>
            <w:r w:rsidRPr="00274F2C">
              <w:rPr>
                <w:b/>
                <w:bCs/>
                <w:color w:val="000000"/>
              </w:rPr>
              <w:t>15</w:t>
            </w:r>
          </w:p>
        </w:tc>
        <w:tc>
          <w:tcPr>
            <w:tcW w:w="5000" w:type="dxa"/>
            <w:tcBorders>
              <w:top w:val="nil"/>
              <w:left w:val="nil"/>
              <w:bottom w:val="single" w:sz="4" w:space="0" w:color="000000"/>
              <w:right w:val="single" w:sz="4" w:space="0" w:color="000000"/>
            </w:tcBorders>
            <w:shd w:val="clear" w:color="FFFFFF" w:fill="FFFFFF"/>
            <w:vAlign w:val="center"/>
            <w:hideMark/>
          </w:tcPr>
          <w:p w14:paraId="767305BB" w14:textId="77777777" w:rsidR="00274F2C" w:rsidRPr="00274F2C" w:rsidRDefault="00274F2C" w:rsidP="00274F2C">
            <w:pPr>
              <w:rPr>
                <w:color w:val="000000"/>
              </w:rPr>
            </w:pPr>
            <w:r w:rsidRPr="00274F2C">
              <w:rPr>
                <w:color w:val="000000"/>
              </w:rPr>
              <w:t>Drzwi wykonane ze stali kwasoodpornej</w:t>
            </w:r>
          </w:p>
        </w:tc>
        <w:tc>
          <w:tcPr>
            <w:tcW w:w="3980" w:type="dxa"/>
            <w:tcBorders>
              <w:top w:val="nil"/>
              <w:left w:val="nil"/>
              <w:bottom w:val="single" w:sz="4" w:space="0" w:color="000000"/>
              <w:right w:val="single" w:sz="4" w:space="0" w:color="000000"/>
            </w:tcBorders>
            <w:shd w:val="clear" w:color="FFFFFF" w:fill="FFFFFF"/>
            <w:noWrap/>
            <w:vAlign w:val="center"/>
            <w:hideMark/>
          </w:tcPr>
          <w:p w14:paraId="35AFD21E" w14:textId="77777777" w:rsidR="00274F2C" w:rsidRPr="00274F2C" w:rsidRDefault="00274F2C" w:rsidP="00274F2C">
            <w:pPr>
              <w:rPr>
                <w:color w:val="000000"/>
              </w:rPr>
            </w:pPr>
            <w:r w:rsidRPr="00274F2C">
              <w:rPr>
                <w:color w:val="000000"/>
              </w:rPr>
              <w:t> </w:t>
            </w:r>
          </w:p>
        </w:tc>
      </w:tr>
      <w:tr w:rsidR="00274F2C" w:rsidRPr="00274F2C" w14:paraId="5D2A51AD" w14:textId="77777777" w:rsidTr="0046320F">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46897AF" w14:textId="77777777" w:rsidR="00274F2C" w:rsidRPr="00274F2C" w:rsidRDefault="00274F2C" w:rsidP="00274F2C">
            <w:pPr>
              <w:jc w:val="center"/>
              <w:rPr>
                <w:b/>
                <w:bCs/>
                <w:color w:val="000000"/>
              </w:rPr>
            </w:pPr>
            <w:r w:rsidRPr="00274F2C">
              <w:rPr>
                <w:b/>
                <w:bCs/>
                <w:color w:val="000000"/>
              </w:rPr>
              <w:t>16</w:t>
            </w:r>
          </w:p>
        </w:tc>
        <w:tc>
          <w:tcPr>
            <w:tcW w:w="5000" w:type="dxa"/>
            <w:tcBorders>
              <w:top w:val="nil"/>
              <w:left w:val="nil"/>
              <w:bottom w:val="single" w:sz="4" w:space="0" w:color="000000"/>
              <w:right w:val="single" w:sz="4" w:space="0" w:color="000000"/>
            </w:tcBorders>
            <w:shd w:val="clear" w:color="FFFFFF" w:fill="FFFFFF"/>
            <w:vAlign w:val="center"/>
            <w:hideMark/>
          </w:tcPr>
          <w:p w14:paraId="5B8FC9B2" w14:textId="77777777" w:rsidR="00274F2C" w:rsidRPr="00274F2C" w:rsidRDefault="00274F2C" w:rsidP="00274F2C">
            <w:pPr>
              <w:rPr>
                <w:color w:val="000000"/>
              </w:rPr>
            </w:pPr>
            <w:r w:rsidRPr="00274F2C">
              <w:rPr>
                <w:color w:val="000000"/>
              </w:rPr>
              <w:t>Automatyczne ryglowanie drzwi w czasie trwania cyklu</w:t>
            </w:r>
          </w:p>
        </w:tc>
        <w:tc>
          <w:tcPr>
            <w:tcW w:w="3980" w:type="dxa"/>
            <w:tcBorders>
              <w:top w:val="nil"/>
              <w:left w:val="nil"/>
              <w:bottom w:val="single" w:sz="4" w:space="0" w:color="000000"/>
              <w:right w:val="single" w:sz="4" w:space="0" w:color="000000"/>
            </w:tcBorders>
            <w:shd w:val="clear" w:color="FFFFFF" w:fill="FFFFFF"/>
            <w:noWrap/>
            <w:vAlign w:val="center"/>
            <w:hideMark/>
          </w:tcPr>
          <w:p w14:paraId="3639A98D" w14:textId="77777777" w:rsidR="00274F2C" w:rsidRPr="00274F2C" w:rsidRDefault="00274F2C" w:rsidP="00274F2C">
            <w:pPr>
              <w:rPr>
                <w:color w:val="000000"/>
              </w:rPr>
            </w:pPr>
            <w:r w:rsidRPr="00274F2C">
              <w:rPr>
                <w:color w:val="000000"/>
              </w:rPr>
              <w:t> </w:t>
            </w:r>
          </w:p>
        </w:tc>
      </w:tr>
      <w:tr w:rsidR="00274F2C" w:rsidRPr="00274F2C" w14:paraId="4DF1A4EA" w14:textId="77777777" w:rsidTr="001E50FF">
        <w:trPr>
          <w:trHeight w:val="264"/>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3B8C3051" w14:textId="77777777" w:rsidR="00274F2C" w:rsidRPr="00274F2C" w:rsidRDefault="00274F2C" w:rsidP="00274F2C">
            <w:pPr>
              <w:jc w:val="center"/>
              <w:rPr>
                <w:b/>
                <w:bCs/>
                <w:color w:val="000000"/>
              </w:rPr>
            </w:pPr>
            <w:r w:rsidRPr="00274F2C">
              <w:rPr>
                <w:b/>
                <w:bCs/>
                <w:color w:val="000000"/>
              </w:rPr>
              <w:t>17</w:t>
            </w:r>
          </w:p>
        </w:tc>
        <w:tc>
          <w:tcPr>
            <w:tcW w:w="5000" w:type="dxa"/>
            <w:tcBorders>
              <w:top w:val="nil"/>
              <w:left w:val="nil"/>
              <w:bottom w:val="single" w:sz="4" w:space="0" w:color="auto"/>
              <w:right w:val="single" w:sz="4" w:space="0" w:color="000000"/>
            </w:tcBorders>
            <w:shd w:val="clear" w:color="FFFFFF" w:fill="FFFFFF"/>
            <w:vAlign w:val="center"/>
            <w:hideMark/>
          </w:tcPr>
          <w:p w14:paraId="0C265E6F" w14:textId="77777777" w:rsidR="00274F2C" w:rsidRPr="00274F2C" w:rsidRDefault="00274F2C" w:rsidP="00274F2C">
            <w:pPr>
              <w:rPr>
                <w:color w:val="000000"/>
              </w:rPr>
            </w:pPr>
            <w:r w:rsidRPr="00274F2C">
              <w:rPr>
                <w:color w:val="000000"/>
              </w:rPr>
              <w:t>Wszystkie komunikaty wyświetlane w języku polskim</w:t>
            </w:r>
          </w:p>
        </w:tc>
        <w:tc>
          <w:tcPr>
            <w:tcW w:w="3980" w:type="dxa"/>
            <w:tcBorders>
              <w:top w:val="nil"/>
              <w:left w:val="nil"/>
              <w:bottom w:val="single" w:sz="4" w:space="0" w:color="auto"/>
              <w:right w:val="single" w:sz="4" w:space="0" w:color="000000"/>
            </w:tcBorders>
            <w:shd w:val="clear" w:color="FFFFFF" w:fill="FFFFFF"/>
            <w:noWrap/>
            <w:vAlign w:val="center"/>
            <w:hideMark/>
          </w:tcPr>
          <w:p w14:paraId="370174FB" w14:textId="77777777" w:rsidR="00274F2C" w:rsidRPr="00274F2C" w:rsidRDefault="00274F2C" w:rsidP="00274F2C">
            <w:pPr>
              <w:rPr>
                <w:color w:val="000000"/>
              </w:rPr>
            </w:pPr>
            <w:r w:rsidRPr="00274F2C">
              <w:rPr>
                <w:color w:val="000000"/>
              </w:rPr>
              <w:t> </w:t>
            </w:r>
          </w:p>
        </w:tc>
      </w:tr>
      <w:tr w:rsidR="00274F2C" w:rsidRPr="00274F2C" w14:paraId="56A2554D" w14:textId="77777777" w:rsidTr="001E50FF">
        <w:trPr>
          <w:trHeight w:val="528"/>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A5075C8" w14:textId="77777777" w:rsidR="00274F2C" w:rsidRPr="00274F2C" w:rsidRDefault="00274F2C" w:rsidP="00274F2C">
            <w:pPr>
              <w:jc w:val="center"/>
              <w:rPr>
                <w:b/>
                <w:bCs/>
                <w:color w:val="000000"/>
              </w:rPr>
            </w:pPr>
            <w:r w:rsidRPr="00274F2C">
              <w:rPr>
                <w:b/>
                <w:bCs/>
                <w:color w:val="000000"/>
              </w:rPr>
              <w:lastRenderedPageBreak/>
              <w:t>18</w:t>
            </w:r>
          </w:p>
        </w:tc>
        <w:tc>
          <w:tcPr>
            <w:tcW w:w="500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0BC34C28" w14:textId="77777777" w:rsidR="00274F2C" w:rsidRPr="00274F2C" w:rsidRDefault="00274F2C" w:rsidP="00274F2C">
            <w:pPr>
              <w:rPr>
                <w:color w:val="000000"/>
              </w:rPr>
            </w:pPr>
            <w:r w:rsidRPr="00274F2C">
              <w:rPr>
                <w:color w:val="000000"/>
              </w:rPr>
              <w:t>Możliwość pracy bez podłączenia do zewnętrznych przyłączy wody</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E4D4D7B" w14:textId="77777777" w:rsidR="00274F2C" w:rsidRPr="00274F2C" w:rsidRDefault="00274F2C" w:rsidP="00274F2C">
            <w:pPr>
              <w:rPr>
                <w:color w:val="000000"/>
              </w:rPr>
            </w:pPr>
            <w:r w:rsidRPr="00274F2C">
              <w:rPr>
                <w:color w:val="000000"/>
              </w:rPr>
              <w:t> </w:t>
            </w:r>
          </w:p>
        </w:tc>
      </w:tr>
      <w:tr w:rsidR="00274F2C" w:rsidRPr="00274F2C" w14:paraId="7CC6D082" w14:textId="77777777" w:rsidTr="001E50FF">
        <w:trPr>
          <w:trHeight w:val="528"/>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2CAF6136" w14:textId="77777777" w:rsidR="00274F2C" w:rsidRPr="00274F2C" w:rsidRDefault="00274F2C" w:rsidP="00274F2C">
            <w:pPr>
              <w:jc w:val="center"/>
              <w:rPr>
                <w:b/>
                <w:bCs/>
                <w:color w:val="000000"/>
              </w:rPr>
            </w:pPr>
            <w:r w:rsidRPr="00274F2C">
              <w:rPr>
                <w:b/>
                <w:bCs/>
                <w:color w:val="000000"/>
              </w:rPr>
              <w:t>19</w:t>
            </w:r>
          </w:p>
        </w:tc>
        <w:tc>
          <w:tcPr>
            <w:tcW w:w="5000" w:type="dxa"/>
            <w:tcBorders>
              <w:top w:val="single" w:sz="4" w:space="0" w:color="auto"/>
              <w:left w:val="nil"/>
              <w:bottom w:val="single" w:sz="4" w:space="0" w:color="000000"/>
              <w:right w:val="single" w:sz="4" w:space="0" w:color="000000"/>
            </w:tcBorders>
            <w:shd w:val="clear" w:color="FFFFFF" w:fill="FFFFFF"/>
            <w:vAlign w:val="center"/>
            <w:hideMark/>
          </w:tcPr>
          <w:p w14:paraId="5F312038" w14:textId="77777777" w:rsidR="00274F2C" w:rsidRPr="00274F2C" w:rsidRDefault="00274F2C" w:rsidP="00274F2C">
            <w:pPr>
              <w:rPr>
                <w:color w:val="000000"/>
              </w:rPr>
            </w:pPr>
            <w:r w:rsidRPr="00274F2C">
              <w:rPr>
                <w:color w:val="000000"/>
              </w:rPr>
              <w:t>Wbudowane porty USB umożliwiający zapis parametrów cyklu na zewnętrznym nośniku typu Pendrive</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7AADE8BF" w14:textId="77777777" w:rsidR="00274F2C" w:rsidRPr="00274F2C" w:rsidRDefault="00274F2C" w:rsidP="00274F2C">
            <w:pPr>
              <w:rPr>
                <w:color w:val="000000"/>
              </w:rPr>
            </w:pPr>
            <w:r w:rsidRPr="00274F2C">
              <w:rPr>
                <w:color w:val="000000"/>
              </w:rPr>
              <w:t> </w:t>
            </w:r>
          </w:p>
        </w:tc>
      </w:tr>
      <w:tr w:rsidR="00274F2C" w:rsidRPr="00274F2C" w14:paraId="64579E49" w14:textId="77777777" w:rsidTr="0046320F">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23A056F" w14:textId="77777777" w:rsidR="00274F2C" w:rsidRPr="00274F2C" w:rsidRDefault="00274F2C" w:rsidP="00274F2C">
            <w:pPr>
              <w:jc w:val="center"/>
              <w:rPr>
                <w:b/>
                <w:bCs/>
                <w:color w:val="000000"/>
              </w:rPr>
            </w:pPr>
            <w:r w:rsidRPr="00274F2C">
              <w:rPr>
                <w:b/>
                <w:bCs/>
                <w:color w:val="000000"/>
              </w:rPr>
              <w:t>20</w:t>
            </w:r>
          </w:p>
        </w:tc>
        <w:tc>
          <w:tcPr>
            <w:tcW w:w="5000" w:type="dxa"/>
            <w:tcBorders>
              <w:top w:val="nil"/>
              <w:left w:val="nil"/>
              <w:bottom w:val="single" w:sz="4" w:space="0" w:color="000000"/>
              <w:right w:val="single" w:sz="4" w:space="0" w:color="000000"/>
            </w:tcBorders>
            <w:shd w:val="clear" w:color="FFFFFF" w:fill="FFFFFF"/>
            <w:vAlign w:val="center"/>
            <w:hideMark/>
          </w:tcPr>
          <w:p w14:paraId="36EF570E" w14:textId="77777777" w:rsidR="00274F2C" w:rsidRPr="00274F2C" w:rsidRDefault="00274F2C" w:rsidP="00274F2C">
            <w:pPr>
              <w:rPr>
                <w:color w:val="000000"/>
              </w:rPr>
            </w:pPr>
            <w:r w:rsidRPr="00274F2C">
              <w:rPr>
                <w:color w:val="000000"/>
              </w:rPr>
              <w:t>Minimalna masa narzędzi opakowanych możliwa do sterylizacji w czasie 1 cyklu - min. 3,5 kg</w:t>
            </w:r>
          </w:p>
        </w:tc>
        <w:tc>
          <w:tcPr>
            <w:tcW w:w="3980" w:type="dxa"/>
            <w:tcBorders>
              <w:top w:val="nil"/>
              <w:left w:val="nil"/>
              <w:bottom w:val="single" w:sz="4" w:space="0" w:color="000000"/>
              <w:right w:val="single" w:sz="4" w:space="0" w:color="000000"/>
            </w:tcBorders>
            <w:shd w:val="clear" w:color="FFFFFF" w:fill="FFFFFF"/>
            <w:noWrap/>
            <w:vAlign w:val="center"/>
            <w:hideMark/>
          </w:tcPr>
          <w:p w14:paraId="16EB84F0" w14:textId="77777777" w:rsidR="00274F2C" w:rsidRPr="00274F2C" w:rsidRDefault="00274F2C" w:rsidP="00274F2C">
            <w:pPr>
              <w:rPr>
                <w:color w:val="000000"/>
              </w:rPr>
            </w:pPr>
            <w:r w:rsidRPr="00274F2C">
              <w:rPr>
                <w:color w:val="000000"/>
              </w:rPr>
              <w:t> </w:t>
            </w:r>
          </w:p>
        </w:tc>
      </w:tr>
      <w:tr w:rsidR="00274F2C" w:rsidRPr="00274F2C" w14:paraId="45CF08A4" w14:textId="77777777" w:rsidTr="0046320F">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0605214" w14:textId="77777777" w:rsidR="00274F2C" w:rsidRPr="00274F2C" w:rsidRDefault="00274F2C" w:rsidP="00274F2C">
            <w:pPr>
              <w:jc w:val="center"/>
              <w:rPr>
                <w:b/>
                <w:bCs/>
                <w:color w:val="000000"/>
              </w:rPr>
            </w:pPr>
            <w:r w:rsidRPr="00274F2C">
              <w:rPr>
                <w:b/>
                <w:bCs/>
                <w:color w:val="000000"/>
              </w:rPr>
              <w:t>21</w:t>
            </w:r>
          </w:p>
        </w:tc>
        <w:tc>
          <w:tcPr>
            <w:tcW w:w="5000" w:type="dxa"/>
            <w:tcBorders>
              <w:top w:val="nil"/>
              <w:left w:val="nil"/>
              <w:bottom w:val="single" w:sz="4" w:space="0" w:color="000000"/>
              <w:right w:val="single" w:sz="4" w:space="0" w:color="000000"/>
            </w:tcBorders>
            <w:shd w:val="clear" w:color="FFFFFF" w:fill="FFFFFF"/>
            <w:vAlign w:val="center"/>
            <w:hideMark/>
          </w:tcPr>
          <w:p w14:paraId="5A3990E5" w14:textId="77777777" w:rsidR="00274F2C" w:rsidRPr="00274F2C" w:rsidRDefault="00274F2C" w:rsidP="00274F2C">
            <w:pPr>
              <w:rPr>
                <w:color w:val="000000"/>
              </w:rPr>
            </w:pPr>
            <w:r w:rsidRPr="00274F2C">
              <w:rPr>
                <w:color w:val="000000"/>
              </w:rPr>
              <w:t>Minimalna masa narzędzi nieopakowanych możliwa do sterylizacji w czasie 1 cyklu - min. 4,5 kg</w:t>
            </w:r>
          </w:p>
        </w:tc>
        <w:tc>
          <w:tcPr>
            <w:tcW w:w="3980" w:type="dxa"/>
            <w:tcBorders>
              <w:top w:val="nil"/>
              <w:left w:val="nil"/>
              <w:bottom w:val="single" w:sz="4" w:space="0" w:color="000000"/>
              <w:right w:val="single" w:sz="4" w:space="0" w:color="000000"/>
            </w:tcBorders>
            <w:shd w:val="clear" w:color="FFFFFF" w:fill="FFFFFF"/>
            <w:noWrap/>
            <w:vAlign w:val="center"/>
            <w:hideMark/>
          </w:tcPr>
          <w:p w14:paraId="6D7893E7" w14:textId="77777777" w:rsidR="00274F2C" w:rsidRPr="00274F2C" w:rsidRDefault="00274F2C" w:rsidP="00274F2C">
            <w:pPr>
              <w:rPr>
                <w:color w:val="000000"/>
              </w:rPr>
            </w:pPr>
            <w:r w:rsidRPr="00274F2C">
              <w:rPr>
                <w:color w:val="000000"/>
              </w:rPr>
              <w:t> </w:t>
            </w:r>
          </w:p>
        </w:tc>
      </w:tr>
      <w:tr w:rsidR="00274F2C" w:rsidRPr="00274F2C" w14:paraId="42E720C1" w14:textId="77777777" w:rsidTr="0046320F">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28B6202" w14:textId="77777777" w:rsidR="00274F2C" w:rsidRPr="00274F2C" w:rsidRDefault="00274F2C" w:rsidP="00274F2C">
            <w:pPr>
              <w:jc w:val="center"/>
              <w:rPr>
                <w:b/>
                <w:bCs/>
                <w:color w:val="000000"/>
              </w:rPr>
            </w:pPr>
            <w:r w:rsidRPr="00274F2C">
              <w:rPr>
                <w:b/>
                <w:bCs/>
                <w:color w:val="000000"/>
              </w:rPr>
              <w:t>22</w:t>
            </w:r>
          </w:p>
        </w:tc>
        <w:tc>
          <w:tcPr>
            <w:tcW w:w="5000" w:type="dxa"/>
            <w:tcBorders>
              <w:top w:val="nil"/>
              <w:left w:val="nil"/>
              <w:bottom w:val="single" w:sz="4" w:space="0" w:color="000000"/>
              <w:right w:val="single" w:sz="4" w:space="0" w:color="000000"/>
            </w:tcBorders>
            <w:shd w:val="clear" w:color="FFFFFF" w:fill="FFFFFF"/>
            <w:vAlign w:val="center"/>
            <w:hideMark/>
          </w:tcPr>
          <w:p w14:paraId="283BA5D1" w14:textId="77777777" w:rsidR="00274F2C" w:rsidRPr="00274F2C" w:rsidRDefault="00274F2C" w:rsidP="00274F2C">
            <w:pPr>
              <w:rPr>
                <w:color w:val="000000"/>
              </w:rPr>
            </w:pPr>
            <w:r w:rsidRPr="00274F2C">
              <w:rPr>
                <w:color w:val="000000"/>
              </w:rPr>
              <w:t>Ilość tac sterylizacyjnych  - min. 4</w:t>
            </w:r>
          </w:p>
        </w:tc>
        <w:tc>
          <w:tcPr>
            <w:tcW w:w="3980" w:type="dxa"/>
            <w:tcBorders>
              <w:top w:val="nil"/>
              <w:left w:val="nil"/>
              <w:bottom w:val="single" w:sz="4" w:space="0" w:color="000000"/>
              <w:right w:val="single" w:sz="4" w:space="0" w:color="000000"/>
            </w:tcBorders>
            <w:shd w:val="clear" w:color="FFFFFF" w:fill="FFFFFF"/>
            <w:noWrap/>
            <w:vAlign w:val="center"/>
            <w:hideMark/>
          </w:tcPr>
          <w:p w14:paraId="13551A85" w14:textId="77777777" w:rsidR="00274F2C" w:rsidRPr="00274F2C" w:rsidRDefault="00274F2C" w:rsidP="00274F2C">
            <w:pPr>
              <w:rPr>
                <w:color w:val="000000"/>
              </w:rPr>
            </w:pPr>
            <w:r w:rsidRPr="00274F2C">
              <w:rPr>
                <w:color w:val="000000"/>
              </w:rPr>
              <w:t> </w:t>
            </w:r>
          </w:p>
        </w:tc>
      </w:tr>
      <w:tr w:rsidR="00274F2C" w:rsidRPr="00274F2C" w14:paraId="1983AF44" w14:textId="77777777" w:rsidTr="00930A8B">
        <w:trPr>
          <w:trHeight w:val="528"/>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37E06E0C" w14:textId="77777777" w:rsidR="00274F2C" w:rsidRPr="00274F2C" w:rsidRDefault="00274F2C" w:rsidP="00274F2C">
            <w:pPr>
              <w:jc w:val="center"/>
              <w:rPr>
                <w:b/>
                <w:bCs/>
                <w:color w:val="000000"/>
              </w:rPr>
            </w:pPr>
            <w:r w:rsidRPr="00274F2C">
              <w:rPr>
                <w:b/>
                <w:bCs/>
                <w:color w:val="000000"/>
              </w:rPr>
              <w:t>23</w:t>
            </w:r>
          </w:p>
        </w:tc>
        <w:tc>
          <w:tcPr>
            <w:tcW w:w="5000" w:type="dxa"/>
            <w:tcBorders>
              <w:top w:val="nil"/>
              <w:left w:val="nil"/>
              <w:bottom w:val="single" w:sz="4" w:space="0" w:color="auto"/>
              <w:right w:val="single" w:sz="4" w:space="0" w:color="000000"/>
            </w:tcBorders>
            <w:shd w:val="clear" w:color="FFFFFF" w:fill="FFFFFF"/>
            <w:vAlign w:val="center"/>
            <w:hideMark/>
          </w:tcPr>
          <w:p w14:paraId="37EA8559" w14:textId="77777777" w:rsidR="00274F2C" w:rsidRPr="001E50FF" w:rsidRDefault="00274F2C" w:rsidP="00274F2C">
            <w:r w:rsidRPr="001E50FF">
              <w:t>Minimalne wymiary tac sterylizacyjnych - 180 x 430 x 15 mm</w:t>
            </w:r>
          </w:p>
        </w:tc>
        <w:tc>
          <w:tcPr>
            <w:tcW w:w="3980" w:type="dxa"/>
            <w:tcBorders>
              <w:top w:val="nil"/>
              <w:left w:val="nil"/>
              <w:bottom w:val="single" w:sz="4" w:space="0" w:color="auto"/>
              <w:right w:val="single" w:sz="4" w:space="0" w:color="000000"/>
            </w:tcBorders>
            <w:shd w:val="clear" w:color="FFFFFF" w:fill="FFFFFF"/>
            <w:noWrap/>
            <w:vAlign w:val="center"/>
            <w:hideMark/>
          </w:tcPr>
          <w:p w14:paraId="3B0A69A5" w14:textId="77777777" w:rsidR="00274F2C" w:rsidRPr="00274F2C" w:rsidRDefault="00274F2C" w:rsidP="00274F2C">
            <w:pPr>
              <w:rPr>
                <w:color w:val="000000"/>
              </w:rPr>
            </w:pPr>
            <w:r w:rsidRPr="00274F2C">
              <w:rPr>
                <w:color w:val="000000"/>
              </w:rPr>
              <w:t> </w:t>
            </w:r>
          </w:p>
        </w:tc>
      </w:tr>
      <w:tr w:rsidR="00274F2C" w:rsidRPr="00274F2C" w14:paraId="677189DB" w14:textId="77777777" w:rsidTr="00930A8B">
        <w:trPr>
          <w:trHeight w:val="1056"/>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BE792C0" w14:textId="77777777" w:rsidR="00274F2C" w:rsidRPr="00274F2C" w:rsidRDefault="00274F2C" w:rsidP="00274F2C">
            <w:pPr>
              <w:jc w:val="center"/>
              <w:rPr>
                <w:b/>
                <w:bCs/>
                <w:color w:val="000000"/>
              </w:rPr>
            </w:pPr>
            <w:r w:rsidRPr="00274F2C">
              <w:rPr>
                <w:b/>
                <w:bCs/>
                <w:color w:val="000000"/>
              </w:rPr>
              <w:t>24</w:t>
            </w:r>
          </w:p>
        </w:tc>
        <w:tc>
          <w:tcPr>
            <w:tcW w:w="500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2DF5C1CB" w14:textId="34E1B31C" w:rsidR="00274F2C" w:rsidRPr="001E50FF" w:rsidRDefault="00385BCA" w:rsidP="00274F2C">
            <w:r w:rsidRPr="001E50FF">
              <w:t xml:space="preserve">Urządzenie </w:t>
            </w:r>
            <w:r w:rsidR="00274F2C" w:rsidRPr="001E50FF">
              <w:t>dopuszczon</w:t>
            </w:r>
            <w:r w:rsidRPr="001E50FF">
              <w:t>e</w:t>
            </w:r>
            <w:r w:rsidR="00274F2C" w:rsidRPr="001E50FF">
              <w:t xml:space="preserve"> do obrotu i używania na terenie Rzeczypospolitej Polskiej zgodnie z ustawą z dnia 7 kwietnia 2022 r. o wyrobach medycznych (t.j. Dz.U. 2024 poz. 1620)</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8184DE8" w14:textId="77777777" w:rsidR="00274F2C" w:rsidRPr="00274F2C" w:rsidRDefault="00274F2C" w:rsidP="00274F2C">
            <w:pPr>
              <w:rPr>
                <w:color w:val="000000"/>
              </w:rPr>
            </w:pPr>
            <w:r w:rsidRPr="00274F2C">
              <w:rPr>
                <w:color w:val="000000"/>
              </w:rPr>
              <w:t> </w:t>
            </w:r>
          </w:p>
        </w:tc>
      </w:tr>
    </w:tbl>
    <w:p w14:paraId="1B41FD98" w14:textId="77777777" w:rsidR="003F5482" w:rsidRDefault="003F5482" w:rsidP="006914C5">
      <w:pPr>
        <w:rPr>
          <w:b/>
          <w:bCs/>
          <w:sz w:val="22"/>
          <w:szCs w:val="22"/>
          <w:u w:val="double"/>
        </w:rPr>
      </w:pPr>
    </w:p>
    <w:p w14:paraId="3D6198A9" w14:textId="77777777" w:rsidR="00481E70" w:rsidRPr="00C31098" w:rsidRDefault="00481E70" w:rsidP="00481E70">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642A526D" w14:textId="77777777" w:rsidR="00481E70" w:rsidRPr="00C31098" w:rsidRDefault="00481E70" w:rsidP="00481E70">
      <w:pPr>
        <w:ind w:left="142"/>
        <w:rPr>
          <w:iCs/>
          <w:lang w:eastAsia="x-none"/>
        </w:rPr>
      </w:pPr>
      <w:r w:rsidRPr="00C31098">
        <w:rPr>
          <w:iCs/>
          <w:lang w:eastAsia="x-none"/>
        </w:rPr>
        <w:t>1) należy wpisać "TAK" - jeżeli parametr ma charakter potwierdzający</w:t>
      </w:r>
    </w:p>
    <w:p w14:paraId="46A900EE" w14:textId="77777777" w:rsidR="00481E70" w:rsidRDefault="00481E70" w:rsidP="00481E70">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1AD82CA6" w14:textId="77777777" w:rsidR="009044B9" w:rsidRDefault="009044B9" w:rsidP="006914C5">
      <w:pPr>
        <w:rPr>
          <w:b/>
          <w:bCs/>
          <w:sz w:val="22"/>
          <w:szCs w:val="22"/>
          <w:u w:val="double"/>
        </w:rPr>
      </w:pPr>
    </w:p>
    <w:p w14:paraId="2BFC0FFA" w14:textId="77777777" w:rsidR="003F5482" w:rsidRPr="006914C5" w:rsidRDefault="003F5482" w:rsidP="006914C5">
      <w:pPr>
        <w:rPr>
          <w:b/>
          <w:bCs/>
          <w:sz w:val="22"/>
          <w:szCs w:val="22"/>
          <w:u w:val="double"/>
        </w:rPr>
      </w:pPr>
    </w:p>
    <w:p w14:paraId="72E4C397" w14:textId="5BA98075" w:rsidR="006914C5" w:rsidRDefault="006914C5" w:rsidP="006914C5">
      <w:pPr>
        <w:rPr>
          <w:b/>
          <w:bCs/>
          <w:sz w:val="22"/>
          <w:szCs w:val="22"/>
          <w:u w:val="double"/>
        </w:rPr>
      </w:pPr>
      <w:r w:rsidRPr="006914C5">
        <w:rPr>
          <w:b/>
          <w:bCs/>
          <w:sz w:val="22"/>
          <w:szCs w:val="22"/>
          <w:u w:val="double"/>
        </w:rPr>
        <w:t>Pakiet 6 – Spirometr</w:t>
      </w:r>
    </w:p>
    <w:p w14:paraId="0C32D953" w14:textId="77777777" w:rsidR="009044B9" w:rsidRDefault="009044B9" w:rsidP="006914C5">
      <w:pPr>
        <w:rPr>
          <w:b/>
          <w:bCs/>
          <w:sz w:val="22"/>
          <w:szCs w:val="22"/>
          <w:u w:val="double"/>
        </w:rPr>
      </w:pPr>
    </w:p>
    <w:tbl>
      <w:tblPr>
        <w:tblW w:w="9560" w:type="dxa"/>
        <w:tblInd w:w="75" w:type="dxa"/>
        <w:tblCellMar>
          <w:left w:w="70" w:type="dxa"/>
          <w:right w:w="70" w:type="dxa"/>
        </w:tblCellMar>
        <w:tblLook w:val="04A0" w:firstRow="1" w:lastRow="0" w:firstColumn="1" w:lastColumn="0" w:noHBand="0" w:noVBand="1"/>
      </w:tblPr>
      <w:tblGrid>
        <w:gridCol w:w="500"/>
        <w:gridCol w:w="5080"/>
        <w:gridCol w:w="3980"/>
      </w:tblGrid>
      <w:tr w:rsidR="008174B1" w:rsidRPr="008174B1" w14:paraId="49C0330B" w14:textId="77777777" w:rsidTr="008174B1">
        <w:trPr>
          <w:trHeight w:val="264"/>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31345415" w14:textId="77777777" w:rsidR="008174B1" w:rsidRPr="008174B1" w:rsidRDefault="008174B1" w:rsidP="008174B1">
            <w:pPr>
              <w:jc w:val="center"/>
              <w:rPr>
                <w:b/>
                <w:bCs/>
                <w:color w:val="000000"/>
              </w:rPr>
            </w:pPr>
            <w:r w:rsidRPr="008174B1">
              <w:rPr>
                <w:b/>
                <w:bCs/>
                <w:color w:val="000000"/>
              </w:rPr>
              <w:t>L.p.</w:t>
            </w:r>
          </w:p>
        </w:tc>
        <w:tc>
          <w:tcPr>
            <w:tcW w:w="5080" w:type="dxa"/>
            <w:tcBorders>
              <w:top w:val="single" w:sz="4" w:space="0" w:color="auto"/>
              <w:left w:val="nil"/>
              <w:bottom w:val="single" w:sz="4" w:space="0" w:color="auto"/>
              <w:right w:val="single" w:sz="4" w:space="0" w:color="auto"/>
            </w:tcBorders>
            <w:vAlign w:val="center"/>
            <w:hideMark/>
          </w:tcPr>
          <w:p w14:paraId="3F8A8172" w14:textId="77777777" w:rsidR="008174B1" w:rsidRPr="008174B1" w:rsidRDefault="008174B1" w:rsidP="008174B1">
            <w:pPr>
              <w:jc w:val="center"/>
              <w:rPr>
                <w:b/>
                <w:bCs/>
                <w:color w:val="000000"/>
              </w:rPr>
            </w:pPr>
            <w:r w:rsidRPr="008174B1">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3F94C7C2" w14:textId="77777777" w:rsidR="008174B1" w:rsidRPr="008174B1" w:rsidRDefault="008174B1" w:rsidP="008174B1">
            <w:pPr>
              <w:jc w:val="center"/>
              <w:rPr>
                <w:b/>
                <w:bCs/>
                <w:color w:val="000000"/>
              </w:rPr>
            </w:pPr>
            <w:r w:rsidRPr="008174B1">
              <w:rPr>
                <w:b/>
                <w:bCs/>
                <w:color w:val="000000"/>
              </w:rPr>
              <w:t>Podać/potwierdzić</w:t>
            </w:r>
          </w:p>
        </w:tc>
      </w:tr>
      <w:tr w:rsidR="008174B1" w:rsidRPr="008174B1" w14:paraId="5D531ADE" w14:textId="77777777" w:rsidTr="008174B1">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D731777" w14:textId="77777777" w:rsidR="008174B1" w:rsidRPr="008174B1" w:rsidRDefault="008174B1" w:rsidP="008174B1">
            <w:pPr>
              <w:jc w:val="center"/>
              <w:rPr>
                <w:b/>
                <w:bCs/>
                <w:color w:val="000000"/>
              </w:rPr>
            </w:pPr>
            <w:r w:rsidRPr="008174B1">
              <w:rPr>
                <w:b/>
                <w:bCs/>
                <w:color w:val="000000"/>
              </w:rPr>
              <w:t>1</w:t>
            </w:r>
          </w:p>
        </w:tc>
        <w:tc>
          <w:tcPr>
            <w:tcW w:w="5080" w:type="dxa"/>
            <w:tcBorders>
              <w:top w:val="nil"/>
              <w:left w:val="nil"/>
              <w:bottom w:val="single" w:sz="4" w:space="0" w:color="000000"/>
              <w:right w:val="single" w:sz="4" w:space="0" w:color="000000"/>
            </w:tcBorders>
            <w:vAlign w:val="center"/>
            <w:hideMark/>
          </w:tcPr>
          <w:p w14:paraId="735834B3" w14:textId="77777777" w:rsidR="008174B1" w:rsidRPr="008174B1" w:rsidRDefault="008174B1" w:rsidP="008174B1">
            <w:pPr>
              <w:rPr>
                <w:color w:val="000000"/>
              </w:rPr>
            </w:pPr>
            <w:r w:rsidRPr="008174B1">
              <w:rPr>
                <w:color w:val="000000"/>
              </w:rPr>
              <w:t>Nazwa /model/typ:</w:t>
            </w:r>
          </w:p>
        </w:tc>
        <w:tc>
          <w:tcPr>
            <w:tcW w:w="3980" w:type="dxa"/>
            <w:tcBorders>
              <w:top w:val="nil"/>
              <w:left w:val="nil"/>
              <w:bottom w:val="single" w:sz="4" w:space="0" w:color="000000"/>
              <w:right w:val="single" w:sz="4" w:space="0" w:color="000000"/>
            </w:tcBorders>
            <w:vAlign w:val="center"/>
            <w:hideMark/>
          </w:tcPr>
          <w:p w14:paraId="19EABCA1" w14:textId="77777777" w:rsidR="008174B1" w:rsidRPr="008174B1" w:rsidRDefault="008174B1" w:rsidP="008174B1">
            <w:pPr>
              <w:rPr>
                <w:color w:val="000000"/>
              </w:rPr>
            </w:pPr>
            <w:r w:rsidRPr="008174B1">
              <w:rPr>
                <w:color w:val="000000"/>
              </w:rPr>
              <w:t> </w:t>
            </w:r>
          </w:p>
        </w:tc>
      </w:tr>
      <w:tr w:rsidR="008174B1" w:rsidRPr="008174B1" w14:paraId="22B49343" w14:textId="77777777" w:rsidTr="008174B1">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83AA132" w14:textId="77777777" w:rsidR="008174B1" w:rsidRPr="008174B1" w:rsidRDefault="008174B1" w:rsidP="008174B1">
            <w:pPr>
              <w:jc w:val="center"/>
              <w:rPr>
                <w:b/>
                <w:bCs/>
                <w:color w:val="000000"/>
              </w:rPr>
            </w:pPr>
            <w:r w:rsidRPr="008174B1">
              <w:rPr>
                <w:b/>
                <w:bCs/>
                <w:color w:val="000000"/>
              </w:rPr>
              <w:t>2</w:t>
            </w:r>
          </w:p>
        </w:tc>
        <w:tc>
          <w:tcPr>
            <w:tcW w:w="5080" w:type="dxa"/>
            <w:tcBorders>
              <w:top w:val="nil"/>
              <w:left w:val="nil"/>
              <w:bottom w:val="single" w:sz="4" w:space="0" w:color="000000"/>
              <w:right w:val="single" w:sz="4" w:space="0" w:color="000000"/>
            </w:tcBorders>
            <w:vAlign w:val="center"/>
            <w:hideMark/>
          </w:tcPr>
          <w:p w14:paraId="5C46E03E" w14:textId="77777777" w:rsidR="008174B1" w:rsidRPr="008174B1" w:rsidRDefault="008174B1" w:rsidP="008174B1">
            <w:pPr>
              <w:rPr>
                <w:color w:val="000000"/>
              </w:rPr>
            </w:pPr>
            <w:r w:rsidRPr="008174B1">
              <w:rPr>
                <w:color w:val="000000"/>
              </w:rPr>
              <w:t>Producent:</w:t>
            </w:r>
          </w:p>
        </w:tc>
        <w:tc>
          <w:tcPr>
            <w:tcW w:w="3980" w:type="dxa"/>
            <w:tcBorders>
              <w:top w:val="nil"/>
              <w:left w:val="nil"/>
              <w:bottom w:val="single" w:sz="4" w:space="0" w:color="000000"/>
              <w:right w:val="single" w:sz="4" w:space="0" w:color="000000"/>
            </w:tcBorders>
            <w:vAlign w:val="center"/>
            <w:hideMark/>
          </w:tcPr>
          <w:p w14:paraId="261585A3" w14:textId="77777777" w:rsidR="008174B1" w:rsidRPr="008174B1" w:rsidRDefault="008174B1" w:rsidP="008174B1">
            <w:pPr>
              <w:rPr>
                <w:color w:val="000000"/>
              </w:rPr>
            </w:pPr>
            <w:r w:rsidRPr="008174B1">
              <w:rPr>
                <w:color w:val="000000"/>
              </w:rPr>
              <w:t> </w:t>
            </w:r>
          </w:p>
        </w:tc>
      </w:tr>
      <w:tr w:rsidR="008174B1" w:rsidRPr="008174B1" w14:paraId="4F7C3C83" w14:textId="77777777" w:rsidTr="008174B1">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04822B0A" w14:textId="77777777" w:rsidR="008174B1" w:rsidRPr="008174B1" w:rsidRDefault="008174B1" w:rsidP="008174B1">
            <w:pPr>
              <w:jc w:val="center"/>
              <w:rPr>
                <w:b/>
                <w:bCs/>
                <w:color w:val="000000"/>
              </w:rPr>
            </w:pPr>
            <w:r w:rsidRPr="008174B1">
              <w:rPr>
                <w:b/>
                <w:bCs/>
                <w:color w:val="000000"/>
              </w:rPr>
              <w:t>3</w:t>
            </w:r>
          </w:p>
        </w:tc>
        <w:tc>
          <w:tcPr>
            <w:tcW w:w="5080" w:type="dxa"/>
            <w:tcBorders>
              <w:top w:val="nil"/>
              <w:left w:val="nil"/>
              <w:bottom w:val="single" w:sz="4" w:space="0" w:color="000000"/>
              <w:right w:val="single" w:sz="4" w:space="0" w:color="000000"/>
            </w:tcBorders>
            <w:vAlign w:val="center"/>
            <w:hideMark/>
          </w:tcPr>
          <w:p w14:paraId="10B9CCDE" w14:textId="77777777" w:rsidR="008174B1" w:rsidRPr="001E50FF" w:rsidRDefault="008174B1" w:rsidP="008174B1">
            <w:r w:rsidRPr="001E50FF">
              <w:t>Kraj pochodzenia:</w:t>
            </w:r>
          </w:p>
        </w:tc>
        <w:tc>
          <w:tcPr>
            <w:tcW w:w="3980" w:type="dxa"/>
            <w:tcBorders>
              <w:top w:val="nil"/>
              <w:left w:val="nil"/>
              <w:bottom w:val="single" w:sz="4" w:space="0" w:color="000000"/>
              <w:right w:val="single" w:sz="4" w:space="0" w:color="000000"/>
            </w:tcBorders>
            <w:vAlign w:val="center"/>
            <w:hideMark/>
          </w:tcPr>
          <w:p w14:paraId="42F516E6" w14:textId="77777777" w:rsidR="008174B1" w:rsidRPr="008174B1" w:rsidRDefault="008174B1" w:rsidP="008174B1">
            <w:pPr>
              <w:rPr>
                <w:color w:val="000000"/>
              </w:rPr>
            </w:pPr>
            <w:r w:rsidRPr="008174B1">
              <w:rPr>
                <w:color w:val="000000"/>
              </w:rPr>
              <w:t> </w:t>
            </w:r>
          </w:p>
        </w:tc>
      </w:tr>
      <w:tr w:rsidR="008174B1" w:rsidRPr="008174B1" w14:paraId="1991A20B" w14:textId="77777777" w:rsidTr="008174B1">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6C2A47F3" w14:textId="77777777" w:rsidR="008174B1" w:rsidRPr="008174B1" w:rsidRDefault="008174B1" w:rsidP="008174B1">
            <w:pPr>
              <w:jc w:val="center"/>
              <w:rPr>
                <w:b/>
                <w:bCs/>
                <w:color w:val="000000"/>
              </w:rPr>
            </w:pPr>
            <w:r w:rsidRPr="008174B1">
              <w:rPr>
                <w:b/>
                <w:bCs/>
                <w:color w:val="000000"/>
              </w:rPr>
              <w:t>4</w:t>
            </w:r>
          </w:p>
        </w:tc>
        <w:tc>
          <w:tcPr>
            <w:tcW w:w="5080" w:type="dxa"/>
            <w:tcBorders>
              <w:top w:val="nil"/>
              <w:left w:val="nil"/>
              <w:bottom w:val="single" w:sz="4" w:space="0" w:color="000000"/>
              <w:right w:val="single" w:sz="4" w:space="0" w:color="000000"/>
            </w:tcBorders>
            <w:vAlign w:val="center"/>
            <w:hideMark/>
          </w:tcPr>
          <w:p w14:paraId="2D1737BB" w14:textId="42D2557F" w:rsidR="008174B1" w:rsidRPr="001E50FF" w:rsidRDefault="0046320F" w:rsidP="008174B1">
            <w:r w:rsidRPr="001E50FF">
              <w:rPr>
                <w:rFonts w:asciiTheme="majorBidi" w:hAnsiTheme="majorBidi" w:cstheme="majorBidi"/>
              </w:rPr>
              <w:t>Urządzenie pochodzące z bieżącej produkcji, kompletne, nie powystawowe, nieużywane do demonstracji.</w:t>
            </w:r>
          </w:p>
        </w:tc>
        <w:tc>
          <w:tcPr>
            <w:tcW w:w="3980" w:type="dxa"/>
            <w:tcBorders>
              <w:top w:val="nil"/>
              <w:left w:val="nil"/>
              <w:bottom w:val="single" w:sz="4" w:space="0" w:color="000000"/>
              <w:right w:val="single" w:sz="4" w:space="0" w:color="000000"/>
            </w:tcBorders>
            <w:vAlign w:val="center"/>
            <w:hideMark/>
          </w:tcPr>
          <w:p w14:paraId="6EC1BD8C" w14:textId="77777777" w:rsidR="008174B1" w:rsidRPr="008174B1" w:rsidRDefault="008174B1" w:rsidP="008174B1">
            <w:pPr>
              <w:rPr>
                <w:color w:val="000000"/>
              </w:rPr>
            </w:pPr>
            <w:r w:rsidRPr="008174B1">
              <w:rPr>
                <w:color w:val="000000"/>
              </w:rPr>
              <w:t> </w:t>
            </w:r>
          </w:p>
        </w:tc>
      </w:tr>
      <w:tr w:rsidR="008174B1" w:rsidRPr="008174B1" w14:paraId="70470FCA" w14:textId="77777777" w:rsidTr="008174B1">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03022EFB" w14:textId="77777777" w:rsidR="008174B1" w:rsidRPr="008174B1" w:rsidRDefault="008174B1" w:rsidP="008174B1">
            <w:pPr>
              <w:jc w:val="center"/>
              <w:rPr>
                <w:b/>
                <w:bCs/>
                <w:color w:val="000000"/>
              </w:rPr>
            </w:pPr>
            <w:r w:rsidRPr="008174B1">
              <w:rPr>
                <w:b/>
                <w:bCs/>
                <w:color w:val="000000"/>
              </w:rPr>
              <w:t>5</w:t>
            </w:r>
          </w:p>
        </w:tc>
        <w:tc>
          <w:tcPr>
            <w:tcW w:w="5080" w:type="dxa"/>
            <w:tcBorders>
              <w:top w:val="nil"/>
              <w:left w:val="nil"/>
              <w:bottom w:val="single" w:sz="4" w:space="0" w:color="000000"/>
              <w:right w:val="single" w:sz="4" w:space="0" w:color="000000"/>
            </w:tcBorders>
            <w:vAlign w:val="center"/>
            <w:hideMark/>
          </w:tcPr>
          <w:p w14:paraId="05D10264" w14:textId="263F9C10" w:rsidR="008174B1" w:rsidRPr="008174B1" w:rsidRDefault="008174B1" w:rsidP="008174B1">
            <w:pPr>
              <w:rPr>
                <w:color w:val="000000"/>
              </w:rPr>
            </w:pPr>
            <w:r w:rsidRPr="008174B1">
              <w:rPr>
                <w:color w:val="000000"/>
              </w:rPr>
              <w:t xml:space="preserve">Rok produkcji: </w:t>
            </w:r>
          </w:p>
        </w:tc>
        <w:tc>
          <w:tcPr>
            <w:tcW w:w="3980" w:type="dxa"/>
            <w:tcBorders>
              <w:top w:val="nil"/>
              <w:left w:val="nil"/>
              <w:bottom w:val="single" w:sz="4" w:space="0" w:color="000000"/>
              <w:right w:val="single" w:sz="4" w:space="0" w:color="000000"/>
            </w:tcBorders>
            <w:vAlign w:val="center"/>
            <w:hideMark/>
          </w:tcPr>
          <w:p w14:paraId="3E557A71" w14:textId="77777777" w:rsidR="008174B1" w:rsidRPr="008174B1" w:rsidRDefault="008174B1" w:rsidP="008174B1">
            <w:pPr>
              <w:rPr>
                <w:color w:val="000000"/>
              </w:rPr>
            </w:pPr>
            <w:r w:rsidRPr="008174B1">
              <w:rPr>
                <w:color w:val="000000"/>
              </w:rPr>
              <w:t> </w:t>
            </w:r>
          </w:p>
        </w:tc>
      </w:tr>
      <w:tr w:rsidR="008174B1" w:rsidRPr="008174B1" w14:paraId="4A3576E2" w14:textId="77777777" w:rsidTr="008174B1">
        <w:trPr>
          <w:trHeight w:val="264"/>
        </w:trPr>
        <w:tc>
          <w:tcPr>
            <w:tcW w:w="500" w:type="dxa"/>
            <w:tcBorders>
              <w:top w:val="nil"/>
              <w:left w:val="nil"/>
              <w:bottom w:val="nil"/>
              <w:right w:val="nil"/>
            </w:tcBorders>
            <w:noWrap/>
            <w:vAlign w:val="center"/>
            <w:hideMark/>
          </w:tcPr>
          <w:p w14:paraId="7135A5A0" w14:textId="77777777" w:rsidR="008174B1" w:rsidRPr="008174B1" w:rsidRDefault="008174B1" w:rsidP="008174B1">
            <w:pPr>
              <w:rPr>
                <w:color w:val="000000"/>
              </w:rPr>
            </w:pPr>
          </w:p>
        </w:tc>
        <w:tc>
          <w:tcPr>
            <w:tcW w:w="5080" w:type="dxa"/>
            <w:tcBorders>
              <w:top w:val="nil"/>
              <w:left w:val="nil"/>
              <w:bottom w:val="nil"/>
              <w:right w:val="nil"/>
            </w:tcBorders>
            <w:vAlign w:val="center"/>
            <w:hideMark/>
          </w:tcPr>
          <w:p w14:paraId="321FE509" w14:textId="77777777" w:rsidR="008174B1" w:rsidRPr="008174B1" w:rsidRDefault="008174B1" w:rsidP="008174B1">
            <w:pPr>
              <w:jc w:val="center"/>
            </w:pPr>
          </w:p>
        </w:tc>
        <w:tc>
          <w:tcPr>
            <w:tcW w:w="3980" w:type="dxa"/>
            <w:tcBorders>
              <w:top w:val="nil"/>
              <w:left w:val="nil"/>
              <w:bottom w:val="nil"/>
              <w:right w:val="nil"/>
            </w:tcBorders>
            <w:noWrap/>
            <w:vAlign w:val="center"/>
            <w:hideMark/>
          </w:tcPr>
          <w:p w14:paraId="0CA25221" w14:textId="77777777" w:rsidR="008174B1" w:rsidRPr="008174B1" w:rsidRDefault="008174B1" w:rsidP="008174B1">
            <w:pPr>
              <w:jc w:val="center"/>
            </w:pPr>
          </w:p>
        </w:tc>
      </w:tr>
      <w:tr w:rsidR="008174B1" w:rsidRPr="008174B1" w14:paraId="186087C5" w14:textId="77777777" w:rsidTr="008174B1">
        <w:trPr>
          <w:trHeight w:val="528"/>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001E8D1A" w14:textId="77777777" w:rsidR="008174B1" w:rsidRPr="008174B1" w:rsidRDefault="008174B1" w:rsidP="008174B1">
            <w:pPr>
              <w:jc w:val="center"/>
              <w:rPr>
                <w:b/>
                <w:bCs/>
                <w:color w:val="000000"/>
              </w:rPr>
            </w:pPr>
            <w:r w:rsidRPr="008174B1">
              <w:rPr>
                <w:b/>
                <w:bCs/>
                <w:color w:val="000000"/>
              </w:rPr>
              <w:t>L.p.</w:t>
            </w:r>
          </w:p>
        </w:tc>
        <w:tc>
          <w:tcPr>
            <w:tcW w:w="5080" w:type="dxa"/>
            <w:tcBorders>
              <w:top w:val="single" w:sz="4" w:space="0" w:color="000000"/>
              <w:left w:val="nil"/>
              <w:bottom w:val="single" w:sz="4" w:space="0" w:color="000000"/>
              <w:right w:val="single" w:sz="4" w:space="0" w:color="000000"/>
            </w:tcBorders>
            <w:vAlign w:val="center"/>
            <w:hideMark/>
          </w:tcPr>
          <w:p w14:paraId="2F17DF7C" w14:textId="77777777" w:rsidR="008174B1" w:rsidRPr="008174B1" w:rsidRDefault="008174B1" w:rsidP="008174B1">
            <w:pPr>
              <w:jc w:val="center"/>
              <w:rPr>
                <w:b/>
                <w:bCs/>
                <w:color w:val="000000"/>
              </w:rPr>
            </w:pPr>
            <w:r w:rsidRPr="008174B1">
              <w:rPr>
                <w:b/>
                <w:bCs/>
                <w:color w:val="000000"/>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41E56500" w14:textId="77777777" w:rsidR="008174B1" w:rsidRPr="008174B1" w:rsidRDefault="008174B1" w:rsidP="008174B1">
            <w:pPr>
              <w:jc w:val="center"/>
              <w:rPr>
                <w:b/>
                <w:bCs/>
                <w:color w:val="000000"/>
              </w:rPr>
            </w:pPr>
            <w:r w:rsidRPr="008174B1">
              <w:rPr>
                <w:b/>
                <w:bCs/>
                <w:color w:val="000000"/>
              </w:rPr>
              <w:t xml:space="preserve">OFEROWANE PARAMETRY </w:t>
            </w:r>
            <w:r w:rsidRPr="008174B1">
              <w:rPr>
                <w:b/>
                <w:bCs/>
                <w:color w:val="000000"/>
              </w:rPr>
              <w:br/>
              <w:t>(wpisać wartość lub "TAK")*</w:t>
            </w:r>
          </w:p>
        </w:tc>
      </w:tr>
      <w:tr w:rsidR="008174B1" w:rsidRPr="008174B1" w14:paraId="3D9FAB19" w14:textId="77777777" w:rsidTr="008174B1">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A455114" w14:textId="77777777" w:rsidR="008174B1" w:rsidRPr="008174B1" w:rsidRDefault="008174B1" w:rsidP="008174B1">
            <w:pPr>
              <w:jc w:val="center"/>
              <w:rPr>
                <w:b/>
                <w:bCs/>
                <w:color w:val="000000"/>
              </w:rPr>
            </w:pPr>
            <w:r w:rsidRPr="008174B1">
              <w:rPr>
                <w:b/>
                <w:bCs/>
                <w:color w:val="000000"/>
              </w:rPr>
              <w:t>1</w:t>
            </w:r>
          </w:p>
        </w:tc>
        <w:tc>
          <w:tcPr>
            <w:tcW w:w="5080" w:type="dxa"/>
            <w:tcBorders>
              <w:top w:val="nil"/>
              <w:left w:val="nil"/>
              <w:bottom w:val="single" w:sz="4" w:space="0" w:color="000000"/>
              <w:right w:val="single" w:sz="4" w:space="0" w:color="000000"/>
            </w:tcBorders>
            <w:vAlign w:val="center"/>
            <w:hideMark/>
          </w:tcPr>
          <w:p w14:paraId="6044552A" w14:textId="77777777" w:rsidR="008174B1" w:rsidRPr="008174B1" w:rsidRDefault="008174B1" w:rsidP="008174B1">
            <w:pPr>
              <w:rPr>
                <w:color w:val="000000"/>
              </w:rPr>
            </w:pPr>
            <w:r w:rsidRPr="008174B1">
              <w:rPr>
                <w:color w:val="000000"/>
              </w:rPr>
              <w:t>Zakres pomiaru przepływu ± 18 l/s</w:t>
            </w:r>
          </w:p>
        </w:tc>
        <w:tc>
          <w:tcPr>
            <w:tcW w:w="3980" w:type="dxa"/>
            <w:tcBorders>
              <w:top w:val="nil"/>
              <w:left w:val="nil"/>
              <w:bottom w:val="single" w:sz="4" w:space="0" w:color="000000"/>
              <w:right w:val="single" w:sz="4" w:space="0" w:color="000000"/>
            </w:tcBorders>
            <w:noWrap/>
            <w:vAlign w:val="center"/>
            <w:hideMark/>
          </w:tcPr>
          <w:p w14:paraId="3884117D" w14:textId="77777777" w:rsidR="008174B1" w:rsidRPr="008174B1" w:rsidRDefault="008174B1" w:rsidP="00DC23BE">
            <w:pPr>
              <w:rPr>
                <w:color w:val="000000"/>
              </w:rPr>
            </w:pPr>
            <w:r w:rsidRPr="008174B1">
              <w:rPr>
                <w:color w:val="000000"/>
              </w:rPr>
              <w:t> </w:t>
            </w:r>
          </w:p>
        </w:tc>
      </w:tr>
      <w:tr w:rsidR="008174B1" w:rsidRPr="008174B1" w14:paraId="1EC5AFEE" w14:textId="77777777" w:rsidTr="008174B1">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3173AAE2" w14:textId="77777777" w:rsidR="008174B1" w:rsidRPr="008174B1" w:rsidRDefault="008174B1" w:rsidP="008174B1">
            <w:pPr>
              <w:jc w:val="center"/>
              <w:rPr>
                <w:b/>
                <w:bCs/>
                <w:color w:val="000000"/>
              </w:rPr>
            </w:pPr>
            <w:r w:rsidRPr="008174B1">
              <w:rPr>
                <w:b/>
                <w:bCs/>
                <w:color w:val="000000"/>
              </w:rPr>
              <w:t>2</w:t>
            </w:r>
          </w:p>
        </w:tc>
        <w:tc>
          <w:tcPr>
            <w:tcW w:w="5080" w:type="dxa"/>
            <w:tcBorders>
              <w:top w:val="nil"/>
              <w:left w:val="single" w:sz="4" w:space="0" w:color="000000"/>
              <w:bottom w:val="single" w:sz="4" w:space="0" w:color="000000"/>
              <w:right w:val="single" w:sz="4" w:space="0" w:color="000000"/>
            </w:tcBorders>
            <w:vAlign w:val="center"/>
            <w:hideMark/>
          </w:tcPr>
          <w:p w14:paraId="3D6F80E9" w14:textId="77777777" w:rsidR="008174B1" w:rsidRPr="008174B1" w:rsidRDefault="008174B1" w:rsidP="008174B1">
            <w:pPr>
              <w:rPr>
                <w:color w:val="000000"/>
              </w:rPr>
            </w:pPr>
            <w:r w:rsidRPr="008174B1">
              <w:rPr>
                <w:color w:val="000000"/>
              </w:rPr>
              <w:t>Dokładność pomiaru przepływu &lt; 2%</w:t>
            </w:r>
          </w:p>
        </w:tc>
        <w:tc>
          <w:tcPr>
            <w:tcW w:w="3980" w:type="dxa"/>
            <w:tcBorders>
              <w:top w:val="nil"/>
              <w:left w:val="nil"/>
              <w:bottom w:val="single" w:sz="4" w:space="0" w:color="000000"/>
              <w:right w:val="single" w:sz="4" w:space="0" w:color="000000"/>
            </w:tcBorders>
            <w:noWrap/>
            <w:vAlign w:val="center"/>
            <w:hideMark/>
          </w:tcPr>
          <w:p w14:paraId="79B13831" w14:textId="77777777" w:rsidR="008174B1" w:rsidRPr="008174B1" w:rsidRDefault="008174B1" w:rsidP="00DC23BE">
            <w:pPr>
              <w:rPr>
                <w:color w:val="000000"/>
              </w:rPr>
            </w:pPr>
            <w:r w:rsidRPr="008174B1">
              <w:rPr>
                <w:color w:val="000000"/>
              </w:rPr>
              <w:t> </w:t>
            </w:r>
          </w:p>
        </w:tc>
      </w:tr>
      <w:tr w:rsidR="008174B1" w:rsidRPr="008174B1" w14:paraId="62212F8D" w14:textId="77777777" w:rsidTr="008174B1">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0FB0851" w14:textId="77777777" w:rsidR="008174B1" w:rsidRPr="008174B1" w:rsidRDefault="008174B1" w:rsidP="008174B1">
            <w:pPr>
              <w:jc w:val="center"/>
              <w:rPr>
                <w:b/>
                <w:bCs/>
                <w:color w:val="000000"/>
              </w:rPr>
            </w:pPr>
            <w:r w:rsidRPr="008174B1">
              <w:rPr>
                <w:b/>
                <w:bCs/>
                <w:color w:val="000000"/>
              </w:rPr>
              <w:t>3</w:t>
            </w:r>
          </w:p>
        </w:tc>
        <w:tc>
          <w:tcPr>
            <w:tcW w:w="5080" w:type="dxa"/>
            <w:tcBorders>
              <w:top w:val="nil"/>
              <w:left w:val="nil"/>
              <w:bottom w:val="single" w:sz="4" w:space="0" w:color="000000"/>
              <w:right w:val="single" w:sz="4" w:space="0" w:color="000000"/>
            </w:tcBorders>
            <w:vAlign w:val="center"/>
            <w:hideMark/>
          </w:tcPr>
          <w:p w14:paraId="597AD082" w14:textId="77777777" w:rsidR="008174B1" w:rsidRPr="008174B1" w:rsidRDefault="008174B1" w:rsidP="008174B1">
            <w:pPr>
              <w:rPr>
                <w:color w:val="000000"/>
              </w:rPr>
            </w:pPr>
            <w:r w:rsidRPr="008174B1">
              <w:rPr>
                <w:color w:val="000000"/>
              </w:rPr>
              <w:t>Rozdzielczość pomiaru przepływu ± 10 ml/s</w:t>
            </w:r>
          </w:p>
        </w:tc>
        <w:tc>
          <w:tcPr>
            <w:tcW w:w="3980" w:type="dxa"/>
            <w:tcBorders>
              <w:top w:val="nil"/>
              <w:left w:val="nil"/>
              <w:bottom w:val="single" w:sz="4" w:space="0" w:color="000000"/>
              <w:right w:val="single" w:sz="4" w:space="0" w:color="000000"/>
            </w:tcBorders>
            <w:noWrap/>
            <w:vAlign w:val="center"/>
            <w:hideMark/>
          </w:tcPr>
          <w:p w14:paraId="579DF732" w14:textId="77777777" w:rsidR="008174B1" w:rsidRPr="008174B1" w:rsidRDefault="008174B1" w:rsidP="00DC23BE">
            <w:pPr>
              <w:rPr>
                <w:color w:val="000000"/>
              </w:rPr>
            </w:pPr>
            <w:r w:rsidRPr="008174B1">
              <w:rPr>
                <w:color w:val="000000"/>
              </w:rPr>
              <w:t> </w:t>
            </w:r>
          </w:p>
        </w:tc>
      </w:tr>
      <w:tr w:rsidR="008174B1" w:rsidRPr="008174B1" w14:paraId="61FAC11A" w14:textId="77777777" w:rsidTr="008174B1">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2E2A0DC3" w14:textId="77777777" w:rsidR="008174B1" w:rsidRPr="008174B1" w:rsidRDefault="008174B1" w:rsidP="008174B1">
            <w:pPr>
              <w:jc w:val="center"/>
              <w:rPr>
                <w:b/>
                <w:bCs/>
                <w:color w:val="000000"/>
              </w:rPr>
            </w:pPr>
            <w:r w:rsidRPr="008174B1">
              <w:rPr>
                <w:b/>
                <w:bCs/>
                <w:color w:val="000000"/>
              </w:rPr>
              <w:t>4</w:t>
            </w:r>
          </w:p>
        </w:tc>
        <w:tc>
          <w:tcPr>
            <w:tcW w:w="5080" w:type="dxa"/>
            <w:tcBorders>
              <w:top w:val="nil"/>
              <w:left w:val="single" w:sz="4" w:space="0" w:color="000000"/>
              <w:bottom w:val="single" w:sz="4" w:space="0" w:color="000000"/>
              <w:right w:val="single" w:sz="4" w:space="0" w:color="000000"/>
            </w:tcBorders>
            <w:vAlign w:val="center"/>
            <w:hideMark/>
          </w:tcPr>
          <w:p w14:paraId="1E5ECE01" w14:textId="77777777" w:rsidR="008174B1" w:rsidRPr="008174B1" w:rsidRDefault="008174B1" w:rsidP="008174B1">
            <w:pPr>
              <w:rPr>
                <w:color w:val="000000"/>
              </w:rPr>
            </w:pPr>
            <w:r w:rsidRPr="008174B1">
              <w:rPr>
                <w:color w:val="000000"/>
              </w:rPr>
              <w:t>Zakres pomiaru objętości ± 10 l</w:t>
            </w:r>
          </w:p>
        </w:tc>
        <w:tc>
          <w:tcPr>
            <w:tcW w:w="3980" w:type="dxa"/>
            <w:tcBorders>
              <w:top w:val="nil"/>
              <w:left w:val="nil"/>
              <w:bottom w:val="single" w:sz="4" w:space="0" w:color="000000"/>
              <w:right w:val="single" w:sz="4" w:space="0" w:color="000000"/>
            </w:tcBorders>
            <w:noWrap/>
            <w:vAlign w:val="center"/>
            <w:hideMark/>
          </w:tcPr>
          <w:p w14:paraId="3611BFE0" w14:textId="77777777" w:rsidR="008174B1" w:rsidRPr="008174B1" w:rsidRDefault="008174B1" w:rsidP="00DC23BE">
            <w:pPr>
              <w:rPr>
                <w:color w:val="000000"/>
              </w:rPr>
            </w:pPr>
            <w:r w:rsidRPr="008174B1">
              <w:rPr>
                <w:color w:val="000000"/>
              </w:rPr>
              <w:t> </w:t>
            </w:r>
          </w:p>
        </w:tc>
      </w:tr>
      <w:tr w:rsidR="008174B1" w:rsidRPr="008174B1" w14:paraId="098150D9" w14:textId="77777777" w:rsidTr="008174B1">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6BCEDC48" w14:textId="77777777" w:rsidR="008174B1" w:rsidRPr="008174B1" w:rsidRDefault="008174B1" w:rsidP="008174B1">
            <w:pPr>
              <w:jc w:val="center"/>
              <w:rPr>
                <w:b/>
                <w:bCs/>
                <w:color w:val="000000"/>
              </w:rPr>
            </w:pPr>
            <w:r w:rsidRPr="008174B1">
              <w:rPr>
                <w:b/>
                <w:bCs/>
                <w:color w:val="000000"/>
              </w:rPr>
              <w:t>5</w:t>
            </w:r>
          </w:p>
        </w:tc>
        <w:tc>
          <w:tcPr>
            <w:tcW w:w="5080" w:type="dxa"/>
            <w:tcBorders>
              <w:top w:val="nil"/>
              <w:left w:val="nil"/>
              <w:bottom w:val="single" w:sz="4" w:space="0" w:color="000000"/>
              <w:right w:val="single" w:sz="4" w:space="0" w:color="000000"/>
            </w:tcBorders>
            <w:vAlign w:val="center"/>
            <w:hideMark/>
          </w:tcPr>
          <w:p w14:paraId="79E5AE30" w14:textId="77777777" w:rsidR="008174B1" w:rsidRPr="008174B1" w:rsidRDefault="008174B1" w:rsidP="008174B1">
            <w:pPr>
              <w:rPr>
                <w:color w:val="000000"/>
              </w:rPr>
            </w:pPr>
            <w:r w:rsidRPr="008174B1">
              <w:rPr>
                <w:color w:val="000000"/>
              </w:rPr>
              <w:t>Dokładność pomiaru objętości &lt; 2%</w:t>
            </w:r>
          </w:p>
        </w:tc>
        <w:tc>
          <w:tcPr>
            <w:tcW w:w="3980" w:type="dxa"/>
            <w:tcBorders>
              <w:top w:val="nil"/>
              <w:left w:val="nil"/>
              <w:bottom w:val="single" w:sz="4" w:space="0" w:color="000000"/>
              <w:right w:val="single" w:sz="4" w:space="0" w:color="000000"/>
            </w:tcBorders>
            <w:noWrap/>
            <w:vAlign w:val="center"/>
            <w:hideMark/>
          </w:tcPr>
          <w:p w14:paraId="7B586756" w14:textId="77777777" w:rsidR="008174B1" w:rsidRPr="008174B1" w:rsidRDefault="008174B1" w:rsidP="00DC23BE">
            <w:pPr>
              <w:rPr>
                <w:color w:val="000000"/>
              </w:rPr>
            </w:pPr>
            <w:r w:rsidRPr="008174B1">
              <w:rPr>
                <w:color w:val="000000"/>
              </w:rPr>
              <w:t> </w:t>
            </w:r>
          </w:p>
        </w:tc>
      </w:tr>
      <w:tr w:rsidR="008174B1" w:rsidRPr="008174B1" w14:paraId="781C73C7" w14:textId="77777777" w:rsidTr="008174B1">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41073906" w14:textId="77777777" w:rsidR="008174B1" w:rsidRPr="008174B1" w:rsidRDefault="008174B1" w:rsidP="008174B1">
            <w:pPr>
              <w:jc w:val="center"/>
              <w:rPr>
                <w:b/>
                <w:bCs/>
                <w:color w:val="000000"/>
              </w:rPr>
            </w:pPr>
            <w:r w:rsidRPr="008174B1">
              <w:rPr>
                <w:b/>
                <w:bCs/>
                <w:color w:val="000000"/>
              </w:rPr>
              <w:t>6</w:t>
            </w:r>
          </w:p>
        </w:tc>
        <w:tc>
          <w:tcPr>
            <w:tcW w:w="5080" w:type="dxa"/>
            <w:tcBorders>
              <w:top w:val="nil"/>
              <w:left w:val="single" w:sz="4" w:space="0" w:color="000000"/>
              <w:bottom w:val="single" w:sz="4" w:space="0" w:color="000000"/>
              <w:right w:val="single" w:sz="4" w:space="0" w:color="000000"/>
            </w:tcBorders>
            <w:vAlign w:val="center"/>
            <w:hideMark/>
          </w:tcPr>
          <w:p w14:paraId="4D236AC1" w14:textId="77777777" w:rsidR="008174B1" w:rsidRPr="008174B1" w:rsidRDefault="008174B1" w:rsidP="008174B1">
            <w:pPr>
              <w:rPr>
                <w:color w:val="000000"/>
              </w:rPr>
            </w:pPr>
            <w:r w:rsidRPr="008174B1">
              <w:rPr>
                <w:color w:val="000000"/>
              </w:rPr>
              <w:t>Rozdzielczość pomiaru objętości ± 10 ml</w:t>
            </w:r>
          </w:p>
        </w:tc>
        <w:tc>
          <w:tcPr>
            <w:tcW w:w="3980" w:type="dxa"/>
            <w:tcBorders>
              <w:top w:val="nil"/>
              <w:left w:val="nil"/>
              <w:bottom w:val="single" w:sz="4" w:space="0" w:color="000000"/>
              <w:right w:val="single" w:sz="4" w:space="0" w:color="000000"/>
            </w:tcBorders>
            <w:noWrap/>
            <w:vAlign w:val="center"/>
            <w:hideMark/>
          </w:tcPr>
          <w:p w14:paraId="62C34434" w14:textId="77777777" w:rsidR="008174B1" w:rsidRPr="008174B1" w:rsidRDefault="008174B1" w:rsidP="00DC23BE">
            <w:pPr>
              <w:rPr>
                <w:color w:val="000000"/>
              </w:rPr>
            </w:pPr>
            <w:r w:rsidRPr="008174B1">
              <w:rPr>
                <w:color w:val="000000"/>
              </w:rPr>
              <w:t> </w:t>
            </w:r>
          </w:p>
        </w:tc>
      </w:tr>
      <w:tr w:rsidR="008174B1" w:rsidRPr="008174B1" w14:paraId="5B24FA68" w14:textId="77777777" w:rsidTr="008174B1">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69280EA" w14:textId="77777777" w:rsidR="008174B1" w:rsidRPr="008174B1" w:rsidRDefault="008174B1" w:rsidP="008174B1">
            <w:pPr>
              <w:jc w:val="center"/>
              <w:rPr>
                <w:b/>
                <w:bCs/>
                <w:color w:val="000000"/>
              </w:rPr>
            </w:pPr>
            <w:r w:rsidRPr="008174B1">
              <w:rPr>
                <w:b/>
                <w:bCs/>
                <w:color w:val="000000"/>
              </w:rPr>
              <w:t>7</w:t>
            </w:r>
          </w:p>
        </w:tc>
        <w:tc>
          <w:tcPr>
            <w:tcW w:w="5080" w:type="dxa"/>
            <w:tcBorders>
              <w:top w:val="nil"/>
              <w:left w:val="nil"/>
              <w:bottom w:val="single" w:sz="4" w:space="0" w:color="000000"/>
              <w:right w:val="single" w:sz="4" w:space="0" w:color="000000"/>
            </w:tcBorders>
            <w:vAlign w:val="center"/>
            <w:hideMark/>
          </w:tcPr>
          <w:p w14:paraId="6D68994D" w14:textId="77777777" w:rsidR="008174B1" w:rsidRPr="008174B1" w:rsidRDefault="008174B1" w:rsidP="008174B1">
            <w:pPr>
              <w:rPr>
                <w:color w:val="000000"/>
              </w:rPr>
            </w:pPr>
            <w:r w:rsidRPr="008174B1">
              <w:rPr>
                <w:color w:val="000000"/>
              </w:rPr>
              <w:t>Zasilanie USB</w:t>
            </w:r>
          </w:p>
        </w:tc>
        <w:tc>
          <w:tcPr>
            <w:tcW w:w="3980" w:type="dxa"/>
            <w:tcBorders>
              <w:top w:val="nil"/>
              <w:left w:val="nil"/>
              <w:bottom w:val="single" w:sz="4" w:space="0" w:color="000000"/>
              <w:right w:val="single" w:sz="4" w:space="0" w:color="000000"/>
            </w:tcBorders>
            <w:noWrap/>
            <w:vAlign w:val="center"/>
            <w:hideMark/>
          </w:tcPr>
          <w:p w14:paraId="60CE0865" w14:textId="77777777" w:rsidR="008174B1" w:rsidRPr="008174B1" w:rsidRDefault="008174B1" w:rsidP="00DC23BE">
            <w:pPr>
              <w:rPr>
                <w:color w:val="000000"/>
              </w:rPr>
            </w:pPr>
            <w:r w:rsidRPr="008174B1">
              <w:rPr>
                <w:color w:val="000000"/>
              </w:rPr>
              <w:t> </w:t>
            </w:r>
          </w:p>
        </w:tc>
      </w:tr>
      <w:tr w:rsidR="008174B1" w:rsidRPr="008174B1" w14:paraId="05DB417B" w14:textId="77777777" w:rsidTr="008174B1">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34A76151" w14:textId="77777777" w:rsidR="008174B1" w:rsidRPr="008174B1" w:rsidRDefault="008174B1" w:rsidP="008174B1">
            <w:pPr>
              <w:jc w:val="center"/>
              <w:rPr>
                <w:b/>
                <w:bCs/>
                <w:color w:val="000000"/>
              </w:rPr>
            </w:pPr>
            <w:r w:rsidRPr="008174B1">
              <w:rPr>
                <w:b/>
                <w:bCs/>
                <w:color w:val="000000"/>
              </w:rPr>
              <w:t>8</w:t>
            </w:r>
          </w:p>
        </w:tc>
        <w:tc>
          <w:tcPr>
            <w:tcW w:w="5080" w:type="dxa"/>
            <w:tcBorders>
              <w:top w:val="nil"/>
              <w:left w:val="single" w:sz="4" w:space="0" w:color="000000"/>
              <w:bottom w:val="single" w:sz="4" w:space="0" w:color="000000"/>
              <w:right w:val="single" w:sz="4" w:space="0" w:color="000000"/>
            </w:tcBorders>
            <w:vAlign w:val="center"/>
            <w:hideMark/>
          </w:tcPr>
          <w:p w14:paraId="144D2BBB" w14:textId="77777777" w:rsidR="008174B1" w:rsidRPr="008174B1" w:rsidRDefault="008174B1" w:rsidP="008174B1">
            <w:pPr>
              <w:rPr>
                <w:color w:val="000000"/>
              </w:rPr>
            </w:pPr>
            <w:r w:rsidRPr="008174B1">
              <w:rPr>
                <w:color w:val="000000"/>
              </w:rPr>
              <w:t>Głowica pneumotachograficzna MES TYP DV 40</w:t>
            </w:r>
          </w:p>
        </w:tc>
        <w:tc>
          <w:tcPr>
            <w:tcW w:w="3980" w:type="dxa"/>
            <w:tcBorders>
              <w:top w:val="nil"/>
              <w:left w:val="nil"/>
              <w:bottom w:val="single" w:sz="4" w:space="0" w:color="000000"/>
              <w:right w:val="single" w:sz="4" w:space="0" w:color="000000"/>
            </w:tcBorders>
            <w:noWrap/>
            <w:vAlign w:val="center"/>
            <w:hideMark/>
          </w:tcPr>
          <w:p w14:paraId="6F936D76" w14:textId="77777777" w:rsidR="008174B1" w:rsidRPr="008174B1" w:rsidRDefault="008174B1" w:rsidP="00DC23BE">
            <w:pPr>
              <w:rPr>
                <w:color w:val="000000"/>
              </w:rPr>
            </w:pPr>
            <w:r w:rsidRPr="008174B1">
              <w:rPr>
                <w:color w:val="000000"/>
              </w:rPr>
              <w:t> </w:t>
            </w:r>
          </w:p>
        </w:tc>
      </w:tr>
      <w:tr w:rsidR="008174B1" w:rsidRPr="008174B1" w14:paraId="199BAB20" w14:textId="77777777" w:rsidTr="008174B1">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76BB7AB" w14:textId="77777777" w:rsidR="008174B1" w:rsidRPr="008174B1" w:rsidRDefault="008174B1" w:rsidP="008174B1">
            <w:pPr>
              <w:jc w:val="center"/>
              <w:rPr>
                <w:b/>
                <w:bCs/>
                <w:color w:val="000000"/>
              </w:rPr>
            </w:pPr>
            <w:r w:rsidRPr="008174B1">
              <w:rPr>
                <w:b/>
                <w:bCs/>
                <w:color w:val="000000"/>
              </w:rPr>
              <w:t>9</w:t>
            </w:r>
          </w:p>
        </w:tc>
        <w:tc>
          <w:tcPr>
            <w:tcW w:w="5080" w:type="dxa"/>
            <w:tcBorders>
              <w:top w:val="nil"/>
              <w:left w:val="nil"/>
              <w:bottom w:val="single" w:sz="4" w:space="0" w:color="000000"/>
              <w:right w:val="single" w:sz="4" w:space="0" w:color="000000"/>
            </w:tcBorders>
            <w:vAlign w:val="center"/>
            <w:hideMark/>
          </w:tcPr>
          <w:p w14:paraId="0A71E681" w14:textId="77777777" w:rsidR="008174B1" w:rsidRPr="008174B1" w:rsidRDefault="008174B1" w:rsidP="008174B1">
            <w:pPr>
              <w:rPr>
                <w:color w:val="000000"/>
              </w:rPr>
            </w:pPr>
            <w:r w:rsidRPr="008174B1">
              <w:rPr>
                <w:color w:val="000000"/>
              </w:rPr>
              <w:t>Objętość martwa 38 ml</w:t>
            </w:r>
          </w:p>
        </w:tc>
        <w:tc>
          <w:tcPr>
            <w:tcW w:w="3980" w:type="dxa"/>
            <w:tcBorders>
              <w:top w:val="nil"/>
              <w:left w:val="nil"/>
              <w:bottom w:val="single" w:sz="4" w:space="0" w:color="000000"/>
              <w:right w:val="single" w:sz="4" w:space="0" w:color="000000"/>
            </w:tcBorders>
            <w:noWrap/>
            <w:vAlign w:val="center"/>
            <w:hideMark/>
          </w:tcPr>
          <w:p w14:paraId="4EA48C00" w14:textId="77777777" w:rsidR="008174B1" w:rsidRPr="008174B1" w:rsidRDefault="008174B1" w:rsidP="00DC23BE">
            <w:pPr>
              <w:rPr>
                <w:color w:val="000000"/>
              </w:rPr>
            </w:pPr>
            <w:r w:rsidRPr="008174B1">
              <w:rPr>
                <w:color w:val="000000"/>
              </w:rPr>
              <w:t> </w:t>
            </w:r>
          </w:p>
        </w:tc>
      </w:tr>
      <w:tr w:rsidR="008174B1" w:rsidRPr="008174B1" w14:paraId="4924F675" w14:textId="77777777" w:rsidTr="008174B1">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0400BD46" w14:textId="77777777" w:rsidR="008174B1" w:rsidRPr="008174B1" w:rsidRDefault="008174B1" w:rsidP="008174B1">
            <w:pPr>
              <w:jc w:val="center"/>
              <w:rPr>
                <w:b/>
                <w:bCs/>
                <w:color w:val="000000"/>
              </w:rPr>
            </w:pPr>
            <w:r w:rsidRPr="008174B1">
              <w:rPr>
                <w:b/>
                <w:bCs/>
                <w:color w:val="000000"/>
              </w:rPr>
              <w:t>10</w:t>
            </w:r>
          </w:p>
        </w:tc>
        <w:tc>
          <w:tcPr>
            <w:tcW w:w="5080" w:type="dxa"/>
            <w:tcBorders>
              <w:top w:val="nil"/>
              <w:left w:val="single" w:sz="4" w:space="0" w:color="000000"/>
              <w:bottom w:val="single" w:sz="4" w:space="0" w:color="000000"/>
              <w:right w:val="single" w:sz="4" w:space="0" w:color="000000"/>
            </w:tcBorders>
            <w:vAlign w:val="center"/>
            <w:hideMark/>
          </w:tcPr>
          <w:p w14:paraId="2B69E752" w14:textId="77777777" w:rsidR="008174B1" w:rsidRPr="008174B1" w:rsidRDefault="008174B1" w:rsidP="008174B1">
            <w:pPr>
              <w:rPr>
                <w:color w:val="000000"/>
              </w:rPr>
            </w:pPr>
            <w:r w:rsidRPr="008174B1">
              <w:rPr>
                <w:color w:val="000000"/>
              </w:rPr>
              <w:t>Opór przepływu &lt; 0,9 cmH2O/l/s (przy przepływie 12 l/s)</w:t>
            </w:r>
          </w:p>
        </w:tc>
        <w:tc>
          <w:tcPr>
            <w:tcW w:w="3980" w:type="dxa"/>
            <w:tcBorders>
              <w:top w:val="nil"/>
              <w:left w:val="nil"/>
              <w:bottom w:val="single" w:sz="4" w:space="0" w:color="000000"/>
              <w:right w:val="single" w:sz="4" w:space="0" w:color="000000"/>
            </w:tcBorders>
            <w:noWrap/>
            <w:vAlign w:val="center"/>
            <w:hideMark/>
          </w:tcPr>
          <w:p w14:paraId="18DBF3CE" w14:textId="77777777" w:rsidR="008174B1" w:rsidRPr="008174B1" w:rsidRDefault="008174B1" w:rsidP="00DC23BE">
            <w:pPr>
              <w:rPr>
                <w:color w:val="000000"/>
              </w:rPr>
            </w:pPr>
            <w:r w:rsidRPr="008174B1">
              <w:rPr>
                <w:color w:val="000000"/>
              </w:rPr>
              <w:t> </w:t>
            </w:r>
          </w:p>
        </w:tc>
      </w:tr>
      <w:tr w:rsidR="008174B1" w:rsidRPr="008174B1" w14:paraId="0F402B8E" w14:textId="77777777" w:rsidTr="008174B1">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A0FD16E" w14:textId="77777777" w:rsidR="008174B1" w:rsidRPr="008174B1" w:rsidRDefault="008174B1" w:rsidP="008174B1">
            <w:pPr>
              <w:jc w:val="center"/>
              <w:rPr>
                <w:b/>
                <w:bCs/>
                <w:color w:val="000000"/>
              </w:rPr>
            </w:pPr>
            <w:r w:rsidRPr="008174B1">
              <w:rPr>
                <w:b/>
                <w:bCs/>
                <w:color w:val="000000"/>
              </w:rPr>
              <w:t>11</w:t>
            </w:r>
          </w:p>
        </w:tc>
        <w:tc>
          <w:tcPr>
            <w:tcW w:w="5080" w:type="dxa"/>
            <w:tcBorders>
              <w:top w:val="nil"/>
              <w:left w:val="nil"/>
              <w:bottom w:val="single" w:sz="4" w:space="0" w:color="000000"/>
              <w:right w:val="single" w:sz="4" w:space="0" w:color="000000"/>
            </w:tcBorders>
            <w:vAlign w:val="center"/>
            <w:hideMark/>
          </w:tcPr>
          <w:p w14:paraId="3BE22428" w14:textId="77777777" w:rsidR="008174B1" w:rsidRPr="008174B1" w:rsidRDefault="008174B1" w:rsidP="008174B1">
            <w:pPr>
              <w:rPr>
                <w:color w:val="000000"/>
              </w:rPr>
            </w:pPr>
            <w:r w:rsidRPr="008174B1">
              <w:rPr>
                <w:color w:val="000000"/>
              </w:rPr>
              <w:t>Wyświetlacz 320x240 LCD</w:t>
            </w:r>
          </w:p>
        </w:tc>
        <w:tc>
          <w:tcPr>
            <w:tcW w:w="3980" w:type="dxa"/>
            <w:tcBorders>
              <w:top w:val="nil"/>
              <w:left w:val="nil"/>
              <w:bottom w:val="single" w:sz="4" w:space="0" w:color="000000"/>
              <w:right w:val="single" w:sz="4" w:space="0" w:color="000000"/>
            </w:tcBorders>
            <w:noWrap/>
            <w:vAlign w:val="center"/>
            <w:hideMark/>
          </w:tcPr>
          <w:p w14:paraId="6D91D909" w14:textId="77777777" w:rsidR="008174B1" w:rsidRPr="008174B1" w:rsidRDefault="008174B1" w:rsidP="00DC23BE">
            <w:pPr>
              <w:rPr>
                <w:color w:val="000000"/>
              </w:rPr>
            </w:pPr>
            <w:r w:rsidRPr="008174B1">
              <w:rPr>
                <w:color w:val="000000"/>
              </w:rPr>
              <w:t> </w:t>
            </w:r>
          </w:p>
        </w:tc>
      </w:tr>
      <w:tr w:rsidR="008174B1" w:rsidRPr="008174B1" w14:paraId="478C1F2B" w14:textId="77777777" w:rsidTr="008174B1">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2BD38EAD" w14:textId="77777777" w:rsidR="008174B1" w:rsidRPr="008174B1" w:rsidRDefault="008174B1" w:rsidP="008174B1">
            <w:pPr>
              <w:jc w:val="center"/>
              <w:rPr>
                <w:b/>
                <w:bCs/>
                <w:color w:val="000000"/>
              </w:rPr>
            </w:pPr>
            <w:r w:rsidRPr="008174B1">
              <w:rPr>
                <w:b/>
                <w:bCs/>
                <w:color w:val="000000"/>
              </w:rPr>
              <w:t>12</w:t>
            </w:r>
          </w:p>
        </w:tc>
        <w:tc>
          <w:tcPr>
            <w:tcW w:w="5080" w:type="dxa"/>
            <w:tcBorders>
              <w:top w:val="nil"/>
              <w:left w:val="single" w:sz="4" w:space="0" w:color="000000"/>
              <w:bottom w:val="single" w:sz="4" w:space="0" w:color="000000"/>
              <w:right w:val="single" w:sz="4" w:space="0" w:color="000000"/>
            </w:tcBorders>
            <w:vAlign w:val="center"/>
            <w:hideMark/>
          </w:tcPr>
          <w:p w14:paraId="6E153D24" w14:textId="77777777" w:rsidR="008174B1" w:rsidRPr="008174B1" w:rsidRDefault="008174B1" w:rsidP="008174B1">
            <w:pPr>
              <w:rPr>
                <w:color w:val="000000"/>
              </w:rPr>
            </w:pPr>
            <w:r w:rsidRPr="008174B1">
              <w:rPr>
                <w:color w:val="000000"/>
              </w:rPr>
              <w:t>Objętość pamięci: 1000 pomiarów</w:t>
            </w:r>
          </w:p>
        </w:tc>
        <w:tc>
          <w:tcPr>
            <w:tcW w:w="3980" w:type="dxa"/>
            <w:tcBorders>
              <w:top w:val="nil"/>
              <w:left w:val="nil"/>
              <w:bottom w:val="single" w:sz="4" w:space="0" w:color="000000"/>
              <w:right w:val="single" w:sz="4" w:space="0" w:color="000000"/>
            </w:tcBorders>
            <w:noWrap/>
            <w:vAlign w:val="center"/>
            <w:hideMark/>
          </w:tcPr>
          <w:p w14:paraId="3FD7740E" w14:textId="77777777" w:rsidR="008174B1" w:rsidRPr="008174B1" w:rsidRDefault="008174B1" w:rsidP="00DC23BE">
            <w:pPr>
              <w:rPr>
                <w:color w:val="000000"/>
              </w:rPr>
            </w:pPr>
            <w:r w:rsidRPr="008174B1">
              <w:rPr>
                <w:color w:val="000000"/>
              </w:rPr>
              <w:t> </w:t>
            </w:r>
          </w:p>
        </w:tc>
      </w:tr>
      <w:tr w:rsidR="008174B1" w:rsidRPr="008174B1" w14:paraId="4C28EBC6" w14:textId="77777777" w:rsidTr="008174B1">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6594858B" w14:textId="77777777" w:rsidR="008174B1" w:rsidRPr="008174B1" w:rsidRDefault="008174B1" w:rsidP="008174B1">
            <w:pPr>
              <w:jc w:val="center"/>
              <w:rPr>
                <w:b/>
                <w:bCs/>
                <w:color w:val="000000"/>
              </w:rPr>
            </w:pPr>
            <w:r w:rsidRPr="008174B1">
              <w:rPr>
                <w:b/>
                <w:bCs/>
                <w:color w:val="000000"/>
              </w:rPr>
              <w:t>13</w:t>
            </w:r>
          </w:p>
        </w:tc>
        <w:tc>
          <w:tcPr>
            <w:tcW w:w="5080" w:type="dxa"/>
            <w:tcBorders>
              <w:top w:val="nil"/>
              <w:left w:val="nil"/>
              <w:bottom w:val="single" w:sz="4" w:space="0" w:color="000000"/>
              <w:right w:val="single" w:sz="4" w:space="0" w:color="000000"/>
            </w:tcBorders>
            <w:vAlign w:val="center"/>
            <w:hideMark/>
          </w:tcPr>
          <w:p w14:paraId="0DD405EF" w14:textId="77777777" w:rsidR="008174B1" w:rsidRPr="008174B1" w:rsidRDefault="008174B1" w:rsidP="008174B1">
            <w:pPr>
              <w:rPr>
                <w:color w:val="000000"/>
              </w:rPr>
            </w:pPr>
            <w:r w:rsidRPr="008174B1">
              <w:rPr>
                <w:color w:val="000000"/>
              </w:rPr>
              <w:t>Kolorowy 5,7" wyświetlacz graficzny LCD z panelem dotykowym i podświetlaniem LED</w:t>
            </w:r>
          </w:p>
        </w:tc>
        <w:tc>
          <w:tcPr>
            <w:tcW w:w="3980" w:type="dxa"/>
            <w:tcBorders>
              <w:top w:val="nil"/>
              <w:left w:val="nil"/>
              <w:bottom w:val="single" w:sz="4" w:space="0" w:color="000000"/>
              <w:right w:val="single" w:sz="4" w:space="0" w:color="000000"/>
            </w:tcBorders>
            <w:noWrap/>
            <w:vAlign w:val="center"/>
            <w:hideMark/>
          </w:tcPr>
          <w:p w14:paraId="19F44C89" w14:textId="77777777" w:rsidR="008174B1" w:rsidRPr="008174B1" w:rsidRDefault="008174B1" w:rsidP="00DC23BE">
            <w:pPr>
              <w:rPr>
                <w:color w:val="000000"/>
              </w:rPr>
            </w:pPr>
            <w:r w:rsidRPr="008174B1">
              <w:rPr>
                <w:color w:val="000000"/>
              </w:rPr>
              <w:t> </w:t>
            </w:r>
          </w:p>
        </w:tc>
      </w:tr>
      <w:tr w:rsidR="008174B1" w:rsidRPr="008174B1" w14:paraId="43CCE53C" w14:textId="77777777" w:rsidTr="008174B1">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58E9FA1F" w14:textId="77777777" w:rsidR="008174B1" w:rsidRPr="008174B1" w:rsidRDefault="008174B1" w:rsidP="008174B1">
            <w:pPr>
              <w:jc w:val="center"/>
              <w:rPr>
                <w:b/>
                <w:bCs/>
                <w:color w:val="000000"/>
              </w:rPr>
            </w:pPr>
            <w:r w:rsidRPr="008174B1">
              <w:rPr>
                <w:b/>
                <w:bCs/>
                <w:color w:val="000000"/>
              </w:rPr>
              <w:t>14</w:t>
            </w:r>
          </w:p>
        </w:tc>
        <w:tc>
          <w:tcPr>
            <w:tcW w:w="5080" w:type="dxa"/>
            <w:tcBorders>
              <w:top w:val="nil"/>
              <w:left w:val="single" w:sz="4" w:space="0" w:color="000000"/>
              <w:bottom w:val="single" w:sz="4" w:space="0" w:color="000000"/>
              <w:right w:val="single" w:sz="4" w:space="0" w:color="000000"/>
            </w:tcBorders>
            <w:vAlign w:val="center"/>
            <w:hideMark/>
          </w:tcPr>
          <w:p w14:paraId="232D6662" w14:textId="77777777" w:rsidR="008174B1" w:rsidRPr="008174B1" w:rsidRDefault="008174B1" w:rsidP="008174B1">
            <w:pPr>
              <w:rPr>
                <w:color w:val="000000"/>
              </w:rPr>
            </w:pPr>
            <w:r w:rsidRPr="008174B1">
              <w:rPr>
                <w:color w:val="000000"/>
              </w:rPr>
              <w:t>Klawiatura alfanumeryczna i funkcyjna</w:t>
            </w:r>
          </w:p>
        </w:tc>
        <w:tc>
          <w:tcPr>
            <w:tcW w:w="3980" w:type="dxa"/>
            <w:tcBorders>
              <w:top w:val="nil"/>
              <w:left w:val="nil"/>
              <w:bottom w:val="single" w:sz="4" w:space="0" w:color="000000"/>
              <w:right w:val="single" w:sz="4" w:space="0" w:color="000000"/>
            </w:tcBorders>
            <w:noWrap/>
            <w:vAlign w:val="center"/>
            <w:hideMark/>
          </w:tcPr>
          <w:p w14:paraId="1FBD7F64" w14:textId="77777777" w:rsidR="008174B1" w:rsidRPr="008174B1" w:rsidRDefault="008174B1" w:rsidP="00DC23BE">
            <w:pPr>
              <w:rPr>
                <w:color w:val="000000"/>
              </w:rPr>
            </w:pPr>
            <w:r w:rsidRPr="008174B1">
              <w:rPr>
                <w:color w:val="000000"/>
              </w:rPr>
              <w:t> </w:t>
            </w:r>
          </w:p>
        </w:tc>
      </w:tr>
      <w:tr w:rsidR="008174B1" w:rsidRPr="008174B1" w14:paraId="52AC3FA6" w14:textId="77777777" w:rsidTr="008174B1">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6831AB2" w14:textId="77777777" w:rsidR="008174B1" w:rsidRPr="008174B1" w:rsidRDefault="008174B1" w:rsidP="008174B1">
            <w:pPr>
              <w:jc w:val="center"/>
              <w:rPr>
                <w:b/>
                <w:bCs/>
                <w:color w:val="000000"/>
              </w:rPr>
            </w:pPr>
            <w:r w:rsidRPr="008174B1">
              <w:rPr>
                <w:b/>
                <w:bCs/>
                <w:color w:val="000000"/>
              </w:rPr>
              <w:t>15</w:t>
            </w:r>
          </w:p>
        </w:tc>
        <w:tc>
          <w:tcPr>
            <w:tcW w:w="5080" w:type="dxa"/>
            <w:tcBorders>
              <w:top w:val="nil"/>
              <w:left w:val="nil"/>
              <w:bottom w:val="single" w:sz="4" w:space="0" w:color="000000"/>
              <w:right w:val="single" w:sz="4" w:space="0" w:color="000000"/>
            </w:tcBorders>
            <w:vAlign w:val="center"/>
            <w:hideMark/>
          </w:tcPr>
          <w:p w14:paraId="0EA3E7B9" w14:textId="77777777" w:rsidR="008174B1" w:rsidRPr="008174B1" w:rsidRDefault="008174B1" w:rsidP="008174B1">
            <w:pPr>
              <w:rPr>
                <w:color w:val="000000"/>
              </w:rPr>
            </w:pPr>
            <w:r w:rsidRPr="008174B1">
              <w:rPr>
                <w:color w:val="000000"/>
              </w:rPr>
              <w:t>Wbudowana liniowa drukarka termiczna 112 mm z systemem zakładania papieru EASY-LOAD</w:t>
            </w:r>
          </w:p>
        </w:tc>
        <w:tc>
          <w:tcPr>
            <w:tcW w:w="3980" w:type="dxa"/>
            <w:tcBorders>
              <w:top w:val="nil"/>
              <w:left w:val="nil"/>
              <w:bottom w:val="single" w:sz="4" w:space="0" w:color="000000"/>
              <w:right w:val="single" w:sz="4" w:space="0" w:color="000000"/>
            </w:tcBorders>
            <w:noWrap/>
            <w:vAlign w:val="center"/>
            <w:hideMark/>
          </w:tcPr>
          <w:p w14:paraId="40FD5B81" w14:textId="77777777" w:rsidR="008174B1" w:rsidRPr="008174B1" w:rsidRDefault="008174B1" w:rsidP="00DC23BE">
            <w:pPr>
              <w:rPr>
                <w:color w:val="000000"/>
              </w:rPr>
            </w:pPr>
            <w:r w:rsidRPr="008174B1">
              <w:rPr>
                <w:color w:val="000000"/>
              </w:rPr>
              <w:t> </w:t>
            </w:r>
          </w:p>
        </w:tc>
      </w:tr>
      <w:tr w:rsidR="008174B1" w:rsidRPr="008174B1" w14:paraId="089BFA40" w14:textId="77777777" w:rsidTr="008174B1">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3512B0B3" w14:textId="77777777" w:rsidR="008174B1" w:rsidRPr="008174B1" w:rsidRDefault="008174B1" w:rsidP="008174B1">
            <w:pPr>
              <w:jc w:val="center"/>
              <w:rPr>
                <w:b/>
                <w:bCs/>
                <w:color w:val="000000"/>
              </w:rPr>
            </w:pPr>
            <w:r w:rsidRPr="008174B1">
              <w:rPr>
                <w:b/>
                <w:bCs/>
                <w:color w:val="000000"/>
              </w:rPr>
              <w:t>16</w:t>
            </w:r>
          </w:p>
        </w:tc>
        <w:tc>
          <w:tcPr>
            <w:tcW w:w="5080" w:type="dxa"/>
            <w:tcBorders>
              <w:top w:val="nil"/>
              <w:left w:val="single" w:sz="4" w:space="0" w:color="000000"/>
              <w:bottom w:val="single" w:sz="4" w:space="0" w:color="000000"/>
              <w:right w:val="single" w:sz="4" w:space="0" w:color="000000"/>
            </w:tcBorders>
            <w:vAlign w:val="center"/>
            <w:hideMark/>
          </w:tcPr>
          <w:p w14:paraId="2911A45C" w14:textId="77777777" w:rsidR="008174B1" w:rsidRPr="008174B1" w:rsidRDefault="008174B1" w:rsidP="008174B1">
            <w:pPr>
              <w:rPr>
                <w:color w:val="000000"/>
              </w:rPr>
            </w:pPr>
            <w:r w:rsidRPr="008174B1">
              <w:rPr>
                <w:color w:val="000000"/>
              </w:rPr>
              <w:t>Wbudowany akumulator LI-ION</w:t>
            </w:r>
          </w:p>
        </w:tc>
        <w:tc>
          <w:tcPr>
            <w:tcW w:w="3980" w:type="dxa"/>
            <w:tcBorders>
              <w:top w:val="nil"/>
              <w:left w:val="nil"/>
              <w:bottom w:val="single" w:sz="4" w:space="0" w:color="000000"/>
              <w:right w:val="single" w:sz="4" w:space="0" w:color="000000"/>
            </w:tcBorders>
            <w:noWrap/>
            <w:vAlign w:val="center"/>
            <w:hideMark/>
          </w:tcPr>
          <w:p w14:paraId="24DB3564" w14:textId="77777777" w:rsidR="008174B1" w:rsidRPr="008174B1" w:rsidRDefault="008174B1" w:rsidP="00DC23BE">
            <w:pPr>
              <w:rPr>
                <w:color w:val="000000"/>
              </w:rPr>
            </w:pPr>
            <w:r w:rsidRPr="008174B1">
              <w:rPr>
                <w:color w:val="000000"/>
              </w:rPr>
              <w:t> </w:t>
            </w:r>
          </w:p>
        </w:tc>
      </w:tr>
      <w:tr w:rsidR="008174B1" w:rsidRPr="008174B1" w14:paraId="7970C95E" w14:textId="77777777" w:rsidTr="008174B1">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62DC1036" w14:textId="77777777" w:rsidR="008174B1" w:rsidRPr="008174B1" w:rsidRDefault="008174B1" w:rsidP="008174B1">
            <w:pPr>
              <w:jc w:val="center"/>
              <w:rPr>
                <w:b/>
                <w:bCs/>
                <w:color w:val="000000"/>
              </w:rPr>
            </w:pPr>
            <w:r w:rsidRPr="008174B1">
              <w:rPr>
                <w:b/>
                <w:bCs/>
                <w:color w:val="000000"/>
              </w:rPr>
              <w:t>17</w:t>
            </w:r>
          </w:p>
        </w:tc>
        <w:tc>
          <w:tcPr>
            <w:tcW w:w="5080" w:type="dxa"/>
            <w:tcBorders>
              <w:top w:val="nil"/>
              <w:left w:val="nil"/>
              <w:bottom w:val="single" w:sz="4" w:space="0" w:color="000000"/>
              <w:right w:val="single" w:sz="4" w:space="0" w:color="000000"/>
            </w:tcBorders>
            <w:vAlign w:val="center"/>
            <w:hideMark/>
          </w:tcPr>
          <w:p w14:paraId="2F66D2D7" w14:textId="77777777" w:rsidR="008174B1" w:rsidRPr="008174B1" w:rsidRDefault="008174B1" w:rsidP="008174B1">
            <w:pPr>
              <w:rPr>
                <w:color w:val="000000"/>
              </w:rPr>
            </w:pPr>
            <w:r w:rsidRPr="008174B1">
              <w:rPr>
                <w:color w:val="000000"/>
              </w:rPr>
              <w:t>Automatyczna korekcja BTPS</w:t>
            </w:r>
          </w:p>
        </w:tc>
        <w:tc>
          <w:tcPr>
            <w:tcW w:w="3980" w:type="dxa"/>
            <w:tcBorders>
              <w:top w:val="nil"/>
              <w:left w:val="nil"/>
              <w:bottom w:val="single" w:sz="4" w:space="0" w:color="000000"/>
              <w:right w:val="single" w:sz="4" w:space="0" w:color="000000"/>
            </w:tcBorders>
            <w:noWrap/>
            <w:vAlign w:val="center"/>
            <w:hideMark/>
          </w:tcPr>
          <w:p w14:paraId="16B3592D" w14:textId="77777777" w:rsidR="008174B1" w:rsidRPr="008174B1" w:rsidRDefault="008174B1" w:rsidP="00DC23BE">
            <w:pPr>
              <w:rPr>
                <w:color w:val="000000"/>
              </w:rPr>
            </w:pPr>
            <w:r w:rsidRPr="008174B1">
              <w:rPr>
                <w:color w:val="000000"/>
              </w:rPr>
              <w:t> </w:t>
            </w:r>
          </w:p>
        </w:tc>
      </w:tr>
      <w:tr w:rsidR="008174B1" w:rsidRPr="008174B1" w14:paraId="12A50061" w14:textId="77777777" w:rsidTr="001E50FF">
        <w:trPr>
          <w:trHeight w:val="264"/>
        </w:trPr>
        <w:tc>
          <w:tcPr>
            <w:tcW w:w="500" w:type="dxa"/>
            <w:tcBorders>
              <w:top w:val="nil"/>
              <w:left w:val="single" w:sz="4" w:space="0" w:color="000000"/>
              <w:bottom w:val="single" w:sz="4" w:space="0" w:color="auto"/>
              <w:right w:val="nil"/>
            </w:tcBorders>
            <w:shd w:val="clear" w:color="FFFFFF" w:fill="FFFFFF"/>
            <w:noWrap/>
            <w:vAlign w:val="center"/>
            <w:hideMark/>
          </w:tcPr>
          <w:p w14:paraId="76EA19ED" w14:textId="77777777" w:rsidR="008174B1" w:rsidRPr="008174B1" w:rsidRDefault="008174B1" w:rsidP="008174B1">
            <w:pPr>
              <w:jc w:val="center"/>
              <w:rPr>
                <w:b/>
                <w:bCs/>
                <w:color w:val="000000"/>
              </w:rPr>
            </w:pPr>
            <w:r w:rsidRPr="008174B1">
              <w:rPr>
                <w:b/>
                <w:bCs/>
                <w:color w:val="000000"/>
              </w:rPr>
              <w:t>18</w:t>
            </w:r>
          </w:p>
        </w:tc>
        <w:tc>
          <w:tcPr>
            <w:tcW w:w="5080" w:type="dxa"/>
            <w:tcBorders>
              <w:top w:val="nil"/>
              <w:left w:val="single" w:sz="4" w:space="0" w:color="000000"/>
              <w:bottom w:val="single" w:sz="4" w:space="0" w:color="auto"/>
              <w:right w:val="single" w:sz="4" w:space="0" w:color="000000"/>
            </w:tcBorders>
            <w:vAlign w:val="center"/>
            <w:hideMark/>
          </w:tcPr>
          <w:p w14:paraId="0DF17FD4" w14:textId="77777777" w:rsidR="008174B1" w:rsidRPr="008174B1" w:rsidRDefault="008174B1" w:rsidP="008174B1">
            <w:pPr>
              <w:rPr>
                <w:color w:val="000000"/>
              </w:rPr>
            </w:pPr>
            <w:r w:rsidRPr="008174B1">
              <w:rPr>
                <w:color w:val="000000"/>
              </w:rPr>
              <w:t>Możliwość przeglądu badań z bazy na ekranie aparatu</w:t>
            </w:r>
          </w:p>
        </w:tc>
        <w:tc>
          <w:tcPr>
            <w:tcW w:w="3980" w:type="dxa"/>
            <w:tcBorders>
              <w:top w:val="nil"/>
              <w:left w:val="nil"/>
              <w:bottom w:val="single" w:sz="4" w:space="0" w:color="auto"/>
              <w:right w:val="single" w:sz="4" w:space="0" w:color="000000"/>
            </w:tcBorders>
            <w:noWrap/>
            <w:vAlign w:val="center"/>
            <w:hideMark/>
          </w:tcPr>
          <w:p w14:paraId="04C19CB2" w14:textId="77777777" w:rsidR="008174B1" w:rsidRPr="008174B1" w:rsidRDefault="008174B1" w:rsidP="00DC23BE">
            <w:pPr>
              <w:rPr>
                <w:color w:val="000000"/>
              </w:rPr>
            </w:pPr>
            <w:r w:rsidRPr="008174B1">
              <w:rPr>
                <w:color w:val="000000"/>
              </w:rPr>
              <w:t> </w:t>
            </w:r>
          </w:p>
        </w:tc>
      </w:tr>
      <w:tr w:rsidR="008174B1" w:rsidRPr="008174B1" w14:paraId="26D19F3C" w14:textId="77777777" w:rsidTr="001E50FF">
        <w:trPr>
          <w:trHeight w:val="528"/>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F0C470D" w14:textId="77777777" w:rsidR="008174B1" w:rsidRPr="008174B1" w:rsidRDefault="008174B1" w:rsidP="008174B1">
            <w:pPr>
              <w:jc w:val="center"/>
              <w:rPr>
                <w:b/>
                <w:bCs/>
                <w:color w:val="000000"/>
              </w:rPr>
            </w:pPr>
            <w:r w:rsidRPr="008174B1">
              <w:rPr>
                <w:b/>
                <w:bCs/>
                <w:color w:val="000000"/>
              </w:rPr>
              <w:lastRenderedPageBreak/>
              <w:t>19</w:t>
            </w:r>
          </w:p>
        </w:tc>
        <w:tc>
          <w:tcPr>
            <w:tcW w:w="5080" w:type="dxa"/>
            <w:tcBorders>
              <w:top w:val="single" w:sz="4" w:space="0" w:color="auto"/>
              <w:left w:val="single" w:sz="4" w:space="0" w:color="auto"/>
              <w:bottom w:val="single" w:sz="4" w:space="0" w:color="auto"/>
              <w:right w:val="single" w:sz="4" w:space="0" w:color="auto"/>
            </w:tcBorders>
            <w:vAlign w:val="center"/>
            <w:hideMark/>
          </w:tcPr>
          <w:p w14:paraId="750EB84D" w14:textId="77777777" w:rsidR="008174B1" w:rsidRPr="008174B1" w:rsidRDefault="008174B1" w:rsidP="008174B1">
            <w:pPr>
              <w:rPr>
                <w:color w:val="000000"/>
              </w:rPr>
            </w:pPr>
            <w:r w:rsidRPr="008174B1">
              <w:rPr>
                <w:color w:val="000000"/>
              </w:rPr>
              <w:t>Wbudowane czujniki: temperatury, ciśnienia, wilgotności do korekcji BTPS</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50C16878" w14:textId="77777777" w:rsidR="008174B1" w:rsidRPr="008174B1" w:rsidRDefault="008174B1" w:rsidP="00DC23BE">
            <w:pPr>
              <w:rPr>
                <w:color w:val="000000"/>
              </w:rPr>
            </w:pPr>
            <w:r w:rsidRPr="008174B1">
              <w:rPr>
                <w:color w:val="000000"/>
              </w:rPr>
              <w:t> </w:t>
            </w:r>
          </w:p>
        </w:tc>
      </w:tr>
      <w:tr w:rsidR="008174B1" w:rsidRPr="008174B1" w14:paraId="1441B02E" w14:textId="77777777" w:rsidTr="001E50FF">
        <w:trPr>
          <w:trHeight w:val="264"/>
        </w:trPr>
        <w:tc>
          <w:tcPr>
            <w:tcW w:w="500" w:type="dxa"/>
            <w:tcBorders>
              <w:top w:val="single" w:sz="4" w:space="0" w:color="auto"/>
              <w:left w:val="single" w:sz="4" w:space="0" w:color="000000"/>
              <w:bottom w:val="single" w:sz="4" w:space="0" w:color="000000"/>
              <w:right w:val="nil"/>
            </w:tcBorders>
            <w:shd w:val="clear" w:color="FFFFFF" w:fill="FFFFFF"/>
            <w:noWrap/>
            <w:vAlign w:val="center"/>
            <w:hideMark/>
          </w:tcPr>
          <w:p w14:paraId="52D679E4" w14:textId="77777777" w:rsidR="008174B1" w:rsidRPr="008174B1" w:rsidRDefault="008174B1" w:rsidP="008174B1">
            <w:pPr>
              <w:jc w:val="center"/>
              <w:rPr>
                <w:b/>
                <w:bCs/>
                <w:color w:val="000000"/>
              </w:rPr>
            </w:pPr>
            <w:r w:rsidRPr="008174B1">
              <w:rPr>
                <w:b/>
                <w:bCs/>
                <w:color w:val="000000"/>
              </w:rPr>
              <w:t>20</w:t>
            </w:r>
          </w:p>
        </w:tc>
        <w:tc>
          <w:tcPr>
            <w:tcW w:w="5080" w:type="dxa"/>
            <w:tcBorders>
              <w:top w:val="single" w:sz="4" w:space="0" w:color="auto"/>
              <w:left w:val="single" w:sz="4" w:space="0" w:color="000000"/>
              <w:bottom w:val="single" w:sz="4" w:space="0" w:color="000000"/>
              <w:right w:val="single" w:sz="4" w:space="0" w:color="000000"/>
            </w:tcBorders>
            <w:vAlign w:val="center"/>
            <w:hideMark/>
          </w:tcPr>
          <w:p w14:paraId="090F0968" w14:textId="77777777" w:rsidR="008174B1" w:rsidRPr="008174B1" w:rsidRDefault="008174B1" w:rsidP="008174B1">
            <w:pPr>
              <w:rPr>
                <w:color w:val="000000"/>
              </w:rPr>
            </w:pPr>
            <w:r w:rsidRPr="008174B1">
              <w:rPr>
                <w:color w:val="000000"/>
              </w:rPr>
              <w:t>Pomiar ciśnienia w głowicy pneumotachometrycznej</w:t>
            </w:r>
          </w:p>
        </w:tc>
        <w:tc>
          <w:tcPr>
            <w:tcW w:w="3980" w:type="dxa"/>
            <w:tcBorders>
              <w:top w:val="single" w:sz="4" w:space="0" w:color="auto"/>
              <w:left w:val="nil"/>
              <w:bottom w:val="single" w:sz="4" w:space="0" w:color="000000"/>
              <w:right w:val="single" w:sz="4" w:space="0" w:color="000000"/>
            </w:tcBorders>
            <w:noWrap/>
            <w:vAlign w:val="center"/>
            <w:hideMark/>
          </w:tcPr>
          <w:p w14:paraId="20E88BA3" w14:textId="77777777" w:rsidR="008174B1" w:rsidRPr="008174B1" w:rsidRDefault="008174B1" w:rsidP="00DC23BE">
            <w:pPr>
              <w:rPr>
                <w:color w:val="000000"/>
              </w:rPr>
            </w:pPr>
            <w:r w:rsidRPr="008174B1">
              <w:rPr>
                <w:color w:val="000000"/>
              </w:rPr>
              <w:t> </w:t>
            </w:r>
          </w:p>
        </w:tc>
      </w:tr>
      <w:tr w:rsidR="008174B1" w:rsidRPr="002D0018" w14:paraId="2A00FA62" w14:textId="77777777" w:rsidTr="003462AF">
        <w:trPr>
          <w:trHeight w:val="792"/>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37107E86" w14:textId="77777777" w:rsidR="008174B1" w:rsidRPr="008174B1" w:rsidRDefault="008174B1" w:rsidP="008174B1">
            <w:pPr>
              <w:jc w:val="center"/>
              <w:rPr>
                <w:b/>
                <w:bCs/>
                <w:color w:val="000000"/>
              </w:rPr>
            </w:pPr>
            <w:r w:rsidRPr="008174B1">
              <w:rPr>
                <w:b/>
                <w:bCs/>
                <w:color w:val="000000"/>
              </w:rPr>
              <w:t>21</w:t>
            </w:r>
          </w:p>
        </w:tc>
        <w:tc>
          <w:tcPr>
            <w:tcW w:w="5080" w:type="dxa"/>
            <w:tcBorders>
              <w:top w:val="nil"/>
              <w:left w:val="nil"/>
              <w:bottom w:val="single" w:sz="4" w:space="0" w:color="auto"/>
              <w:right w:val="single" w:sz="4" w:space="0" w:color="000000"/>
            </w:tcBorders>
            <w:vAlign w:val="center"/>
            <w:hideMark/>
          </w:tcPr>
          <w:p w14:paraId="0ED29BCC" w14:textId="77777777" w:rsidR="008174B1" w:rsidRPr="00CA7AEF" w:rsidRDefault="008174B1" w:rsidP="008174B1">
            <w:pPr>
              <w:rPr>
                <w:color w:val="000000"/>
                <w:lang w:val="en-HK"/>
              </w:rPr>
            </w:pPr>
            <w:r w:rsidRPr="008174B1">
              <w:rPr>
                <w:color w:val="000000"/>
              </w:rPr>
              <w:t>Badania wykonywane przez spirometr: Spirometria spoczynkowa.</w:t>
            </w:r>
            <w:r w:rsidRPr="008174B1">
              <w:rPr>
                <w:color w:val="000000"/>
              </w:rPr>
              <w:br/>
            </w:r>
            <w:r w:rsidRPr="00CA7AEF">
              <w:rPr>
                <w:color w:val="000000"/>
                <w:lang w:val="en-HK"/>
              </w:rPr>
              <w:t>VC, IC, ERV, IRV, TV, MV, BF, FEV1, FEV1 %VC</w:t>
            </w:r>
          </w:p>
        </w:tc>
        <w:tc>
          <w:tcPr>
            <w:tcW w:w="3980" w:type="dxa"/>
            <w:tcBorders>
              <w:top w:val="nil"/>
              <w:left w:val="nil"/>
              <w:bottom w:val="single" w:sz="4" w:space="0" w:color="auto"/>
              <w:right w:val="single" w:sz="4" w:space="0" w:color="000000"/>
            </w:tcBorders>
            <w:noWrap/>
            <w:vAlign w:val="center"/>
            <w:hideMark/>
          </w:tcPr>
          <w:p w14:paraId="40AF8EAB" w14:textId="77777777" w:rsidR="008174B1" w:rsidRPr="00CA7AEF" w:rsidRDefault="008174B1" w:rsidP="00DC23BE">
            <w:pPr>
              <w:rPr>
                <w:color w:val="000000"/>
                <w:lang w:val="en-HK"/>
              </w:rPr>
            </w:pPr>
            <w:r w:rsidRPr="00CA7AEF">
              <w:rPr>
                <w:color w:val="000000"/>
                <w:lang w:val="en-HK"/>
              </w:rPr>
              <w:t> </w:t>
            </w:r>
          </w:p>
        </w:tc>
      </w:tr>
      <w:tr w:rsidR="008174B1" w:rsidRPr="008174B1" w14:paraId="6D6C1D43" w14:textId="77777777" w:rsidTr="003462AF">
        <w:trPr>
          <w:trHeight w:val="2413"/>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292474A" w14:textId="77777777" w:rsidR="008174B1" w:rsidRPr="008174B1" w:rsidRDefault="008174B1" w:rsidP="008174B1">
            <w:pPr>
              <w:jc w:val="center"/>
              <w:rPr>
                <w:b/>
                <w:bCs/>
                <w:color w:val="000000"/>
              </w:rPr>
            </w:pPr>
            <w:r w:rsidRPr="008174B1">
              <w:rPr>
                <w:b/>
                <w:bCs/>
                <w:color w:val="000000"/>
              </w:rPr>
              <w:t>22</w:t>
            </w:r>
          </w:p>
        </w:tc>
        <w:tc>
          <w:tcPr>
            <w:tcW w:w="5080" w:type="dxa"/>
            <w:tcBorders>
              <w:top w:val="single" w:sz="4" w:space="0" w:color="auto"/>
              <w:left w:val="single" w:sz="4" w:space="0" w:color="auto"/>
              <w:bottom w:val="single" w:sz="4" w:space="0" w:color="auto"/>
              <w:right w:val="single" w:sz="4" w:space="0" w:color="auto"/>
            </w:tcBorders>
            <w:vAlign w:val="center"/>
            <w:hideMark/>
          </w:tcPr>
          <w:p w14:paraId="40C59283" w14:textId="77777777" w:rsidR="008174B1" w:rsidRPr="008174B1" w:rsidRDefault="008174B1" w:rsidP="008174B1">
            <w:pPr>
              <w:rPr>
                <w:color w:val="000000"/>
              </w:rPr>
            </w:pPr>
            <w:r w:rsidRPr="008174B1">
              <w:rPr>
                <w:color w:val="000000"/>
              </w:rPr>
              <w:t>Badania wykonywane przez spirometr: Krzywa przepływ-objętość:</w:t>
            </w:r>
            <w:r w:rsidRPr="008174B1">
              <w:rPr>
                <w:color w:val="000000"/>
              </w:rPr>
              <w:br/>
              <w:t>FEV0.5, FEV0.75, FEV1, FEV2, FEV3, FEV6, FVC EX, PEF, MEF75, MEF50, MEF25,</w:t>
            </w:r>
            <w:r w:rsidRPr="008174B1">
              <w:rPr>
                <w:color w:val="000000"/>
              </w:rPr>
              <w:br/>
              <w:t>MEF@FRC, FEF75/85, FEF25/75, FEF 0.2-1.2, VPEF, TPEF, FET, TPEF%FET, MEF50% FVC</w:t>
            </w:r>
            <w:r w:rsidRPr="008174B1">
              <w:rPr>
                <w:color w:val="000000"/>
              </w:rPr>
              <w:br/>
              <w:t>EX, FEV1% FVC EX, FEV1% VC, FEV1/PEF, VCmax, FEV1% VCmax, FEV1% FEV3, FEV1%</w:t>
            </w:r>
            <w:r w:rsidRPr="008174B1">
              <w:rPr>
                <w:color w:val="000000"/>
              </w:rPr>
              <w:br/>
              <w:t>FEV6, BEV, BEV%FVCex, TC25/50, MTT, AEX, FVC IN, FIV1, PIF, MIF50, FIT, TPIF, VPIF,</w:t>
            </w:r>
            <w:r w:rsidRPr="008174B1">
              <w:rPr>
                <w:color w:val="000000"/>
              </w:rPr>
              <w:br/>
              <w:t>TPIF%FIT, FEV1% FVC IN, MEF50/MIF50, PEF/PIF, FEV1/FIV1, FET%FIT, TTOT.</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76928102" w14:textId="77777777" w:rsidR="008174B1" w:rsidRPr="008174B1" w:rsidRDefault="008174B1" w:rsidP="00DC23BE">
            <w:pPr>
              <w:rPr>
                <w:color w:val="000000"/>
              </w:rPr>
            </w:pPr>
            <w:r w:rsidRPr="008174B1">
              <w:rPr>
                <w:color w:val="000000"/>
              </w:rPr>
              <w:t> </w:t>
            </w:r>
          </w:p>
        </w:tc>
      </w:tr>
      <w:tr w:rsidR="008174B1" w:rsidRPr="008174B1" w14:paraId="13F228F1" w14:textId="77777777" w:rsidTr="003462AF">
        <w:trPr>
          <w:trHeight w:val="792"/>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67AB9723" w14:textId="77777777" w:rsidR="008174B1" w:rsidRPr="008174B1" w:rsidRDefault="008174B1" w:rsidP="008174B1">
            <w:pPr>
              <w:jc w:val="center"/>
              <w:rPr>
                <w:b/>
                <w:bCs/>
                <w:color w:val="000000"/>
              </w:rPr>
            </w:pPr>
            <w:r w:rsidRPr="008174B1">
              <w:rPr>
                <w:b/>
                <w:bCs/>
                <w:color w:val="000000"/>
              </w:rPr>
              <w:t>23</w:t>
            </w:r>
          </w:p>
        </w:tc>
        <w:tc>
          <w:tcPr>
            <w:tcW w:w="5080" w:type="dxa"/>
            <w:tcBorders>
              <w:top w:val="single" w:sz="4" w:space="0" w:color="auto"/>
              <w:left w:val="nil"/>
              <w:bottom w:val="single" w:sz="4" w:space="0" w:color="000000"/>
              <w:right w:val="single" w:sz="4" w:space="0" w:color="000000"/>
            </w:tcBorders>
            <w:vAlign w:val="center"/>
            <w:hideMark/>
          </w:tcPr>
          <w:p w14:paraId="3CD20709" w14:textId="77777777" w:rsidR="008174B1" w:rsidRPr="008174B1" w:rsidRDefault="008174B1" w:rsidP="008174B1">
            <w:pPr>
              <w:rPr>
                <w:color w:val="000000"/>
              </w:rPr>
            </w:pPr>
            <w:r w:rsidRPr="008174B1">
              <w:rPr>
                <w:color w:val="000000"/>
              </w:rPr>
              <w:t>Badania wykonywane przez spirometr: Maksymalna dowolna wentylacja minutowa.</w:t>
            </w:r>
            <w:r w:rsidRPr="008174B1">
              <w:rPr>
                <w:color w:val="000000"/>
              </w:rPr>
              <w:br/>
              <w:t>MV, MVV, BF, BR</w:t>
            </w:r>
          </w:p>
        </w:tc>
        <w:tc>
          <w:tcPr>
            <w:tcW w:w="3980" w:type="dxa"/>
            <w:tcBorders>
              <w:top w:val="single" w:sz="4" w:space="0" w:color="auto"/>
              <w:left w:val="nil"/>
              <w:bottom w:val="single" w:sz="4" w:space="0" w:color="000000"/>
              <w:right w:val="single" w:sz="4" w:space="0" w:color="000000"/>
            </w:tcBorders>
            <w:noWrap/>
            <w:vAlign w:val="center"/>
            <w:hideMark/>
          </w:tcPr>
          <w:p w14:paraId="6064BEA2" w14:textId="77777777" w:rsidR="008174B1" w:rsidRPr="008174B1" w:rsidRDefault="008174B1" w:rsidP="00DC23BE">
            <w:pPr>
              <w:rPr>
                <w:color w:val="000000"/>
              </w:rPr>
            </w:pPr>
            <w:r w:rsidRPr="008174B1">
              <w:rPr>
                <w:color w:val="000000"/>
              </w:rPr>
              <w:t> </w:t>
            </w:r>
          </w:p>
        </w:tc>
      </w:tr>
      <w:tr w:rsidR="008174B1" w:rsidRPr="008174B1" w14:paraId="64105945" w14:textId="77777777" w:rsidTr="008174B1">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4C196218" w14:textId="77777777" w:rsidR="008174B1" w:rsidRPr="008174B1" w:rsidRDefault="008174B1" w:rsidP="008174B1">
            <w:pPr>
              <w:jc w:val="center"/>
              <w:rPr>
                <w:b/>
                <w:bCs/>
                <w:color w:val="000000"/>
              </w:rPr>
            </w:pPr>
            <w:r w:rsidRPr="008174B1">
              <w:rPr>
                <w:b/>
                <w:bCs/>
                <w:color w:val="000000"/>
              </w:rPr>
              <w:t>24</w:t>
            </w:r>
          </w:p>
        </w:tc>
        <w:tc>
          <w:tcPr>
            <w:tcW w:w="5080" w:type="dxa"/>
            <w:tcBorders>
              <w:top w:val="nil"/>
              <w:left w:val="single" w:sz="4" w:space="0" w:color="000000"/>
              <w:bottom w:val="single" w:sz="4" w:space="0" w:color="000000"/>
              <w:right w:val="single" w:sz="4" w:space="0" w:color="000000"/>
            </w:tcBorders>
            <w:vAlign w:val="center"/>
            <w:hideMark/>
          </w:tcPr>
          <w:p w14:paraId="04D50392" w14:textId="77777777" w:rsidR="008174B1" w:rsidRPr="008174B1" w:rsidRDefault="008174B1" w:rsidP="008174B1">
            <w:pPr>
              <w:rPr>
                <w:color w:val="000000"/>
              </w:rPr>
            </w:pPr>
            <w:r w:rsidRPr="008174B1">
              <w:rPr>
                <w:color w:val="000000"/>
              </w:rPr>
              <w:t>Wyposażenie: Przewód powietrzny 1 sztuka</w:t>
            </w:r>
          </w:p>
        </w:tc>
        <w:tc>
          <w:tcPr>
            <w:tcW w:w="3980" w:type="dxa"/>
            <w:tcBorders>
              <w:top w:val="nil"/>
              <w:left w:val="nil"/>
              <w:bottom w:val="single" w:sz="4" w:space="0" w:color="000000"/>
              <w:right w:val="single" w:sz="4" w:space="0" w:color="000000"/>
            </w:tcBorders>
            <w:noWrap/>
            <w:vAlign w:val="center"/>
            <w:hideMark/>
          </w:tcPr>
          <w:p w14:paraId="7AF6AB23" w14:textId="77777777" w:rsidR="008174B1" w:rsidRPr="008174B1" w:rsidRDefault="008174B1" w:rsidP="00DC23BE">
            <w:pPr>
              <w:rPr>
                <w:color w:val="000000"/>
              </w:rPr>
            </w:pPr>
            <w:r w:rsidRPr="008174B1">
              <w:rPr>
                <w:color w:val="000000"/>
              </w:rPr>
              <w:t> </w:t>
            </w:r>
          </w:p>
        </w:tc>
      </w:tr>
      <w:tr w:rsidR="008174B1" w:rsidRPr="008174B1" w14:paraId="0AB2AFF5" w14:textId="77777777" w:rsidTr="008174B1">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623D9A22" w14:textId="77777777" w:rsidR="008174B1" w:rsidRPr="008174B1" w:rsidRDefault="008174B1" w:rsidP="008174B1">
            <w:pPr>
              <w:jc w:val="center"/>
              <w:rPr>
                <w:b/>
                <w:bCs/>
                <w:color w:val="000000"/>
              </w:rPr>
            </w:pPr>
            <w:r w:rsidRPr="008174B1">
              <w:rPr>
                <w:b/>
                <w:bCs/>
                <w:color w:val="000000"/>
              </w:rPr>
              <w:t>25</w:t>
            </w:r>
          </w:p>
        </w:tc>
        <w:tc>
          <w:tcPr>
            <w:tcW w:w="5080" w:type="dxa"/>
            <w:tcBorders>
              <w:top w:val="nil"/>
              <w:left w:val="nil"/>
              <w:bottom w:val="single" w:sz="4" w:space="0" w:color="000000"/>
              <w:right w:val="single" w:sz="4" w:space="0" w:color="000000"/>
            </w:tcBorders>
            <w:vAlign w:val="center"/>
            <w:hideMark/>
          </w:tcPr>
          <w:p w14:paraId="704F0408" w14:textId="77777777" w:rsidR="008174B1" w:rsidRPr="008174B1" w:rsidRDefault="008174B1" w:rsidP="008174B1">
            <w:pPr>
              <w:rPr>
                <w:color w:val="000000"/>
              </w:rPr>
            </w:pPr>
            <w:r w:rsidRPr="008174B1">
              <w:rPr>
                <w:color w:val="000000"/>
              </w:rPr>
              <w:t>Wyposażenie: Klips  na nos 10 sztuk</w:t>
            </w:r>
          </w:p>
        </w:tc>
        <w:tc>
          <w:tcPr>
            <w:tcW w:w="3980" w:type="dxa"/>
            <w:tcBorders>
              <w:top w:val="nil"/>
              <w:left w:val="nil"/>
              <w:bottom w:val="single" w:sz="4" w:space="0" w:color="000000"/>
              <w:right w:val="single" w:sz="4" w:space="0" w:color="000000"/>
            </w:tcBorders>
            <w:noWrap/>
            <w:vAlign w:val="center"/>
            <w:hideMark/>
          </w:tcPr>
          <w:p w14:paraId="225AA683" w14:textId="77777777" w:rsidR="008174B1" w:rsidRPr="008174B1" w:rsidRDefault="008174B1" w:rsidP="00DC23BE">
            <w:pPr>
              <w:rPr>
                <w:color w:val="000000"/>
              </w:rPr>
            </w:pPr>
            <w:r w:rsidRPr="008174B1">
              <w:rPr>
                <w:color w:val="000000"/>
              </w:rPr>
              <w:t> </w:t>
            </w:r>
          </w:p>
        </w:tc>
      </w:tr>
      <w:tr w:rsidR="008174B1" w:rsidRPr="008174B1" w14:paraId="3277FA0C" w14:textId="77777777" w:rsidTr="008174B1">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0414FE9C" w14:textId="77777777" w:rsidR="008174B1" w:rsidRPr="008174B1" w:rsidRDefault="008174B1" w:rsidP="008174B1">
            <w:pPr>
              <w:jc w:val="center"/>
              <w:rPr>
                <w:b/>
                <w:bCs/>
                <w:color w:val="000000"/>
              </w:rPr>
            </w:pPr>
            <w:r w:rsidRPr="008174B1">
              <w:rPr>
                <w:b/>
                <w:bCs/>
                <w:color w:val="000000"/>
              </w:rPr>
              <w:t>26</w:t>
            </w:r>
          </w:p>
        </w:tc>
        <w:tc>
          <w:tcPr>
            <w:tcW w:w="5080" w:type="dxa"/>
            <w:tcBorders>
              <w:top w:val="nil"/>
              <w:left w:val="single" w:sz="4" w:space="0" w:color="000000"/>
              <w:bottom w:val="single" w:sz="4" w:space="0" w:color="000000"/>
              <w:right w:val="single" w:sz="4" w:space="0" w:color="000000"/>
            </w:tcBorders>
            <w:vAlign w:val="center"/>
            <w:hideMark/>
          </w:tcPr>
          <w:p w14:paraId="3478476B" w14:textId="77777777" w:rsidR="008174B1" w:rsidRPr="008174B1" w:rsidRDefault="008174B1" w:rsidP="008174B1">
            <w:pPr>
              <w:rPr>
                <w:color w:val="000000"/>
              </w:rPr>
            </w:pPr>
            <w:r w:rsidRPr="008174B1">
              <w:rPr>
                <w:color w:val="000000"/>
              </w:rPr>
              <w:t>Papier do spirometru 1 rolka</w:t>
            </w:r>
          </w:p>
        </w:tc>
        <w:tc>
          <w:tcPr>
            <w:tcW w:w="3980" w:type="dxa"/>
            <w:tcBorders>
              <w:top w:val="nil"/>
              <w:left w:val="nil"/>
              <w:bottom w:val="single" w:sz="4" w:space="0" w:color="000000"/>
              <w:right w:val="single" w:sz="4" w:space="0" w:color="000000"/>
            </w:tcBorders>
            <w:noWrap/>
            <w:vAlign w:val="center"/>
            <w:hideMark/>
          </w:tcPr>
          <w:p w14:paraId="055895D0" w14:textId="77777777" w:rsidR="008174B1" w:rsidRPr="008174B1" w:rsidRDefault="008174B1" w:rsidP="00DC23BE">
            <w:pPr>
              <w:rPr>
                <w:color w:val="000000"/>
              </w:rPr>
            </w:pPr>
            <w:r w:rsidRPr="008174B1">
              <w:rPr>
                <w:color w:val="000000"/>
              </w:rPr>
              <w:t> </w:t>
            </w:r>
          </w:p>
        </w:tc>
      </w:tr>
      <w:tr w:rsidR="008174B1" w:rsidRPr="008174B1" w14:paraId="004D0F59" w14:textId="77777777" w:rsidTr="008174B1">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FC05BA7" w14:textId="77777777" w:rsidR="008174B1" w:rsidRPr="008174B1" w:rsidRDefault="008174B1" w:rsidP="008174B1">
            <w:pPr>
              <w:jc w:val="center"/>
              <w:rPr>
                <w:b/>
                <w:bCs/>
                <w:color w:val="000000"/>
              </w:rPr>
            </w:pPr>
            <w:r w:rsidRPr="008174B1">
              <w:rPr>
                <w:b/>
                <w:bCs/>
                <w:color w:val="000000"/>
              </w:rPr>
              <w:t>27</w:t>
            </w:r>
          </w:p>
        </w:tc>
        <w:tc>
          <w:tcPr>
            <w:tcW w:w="5080" w:type="dxa"/>
            <w:tcBorders>
              <w:top w:val="nil"/>
              <w:left w:val="nil"/>
              <w:bottom w:val="single" w:sz="4" w:space="0" w:color="000000"/>
              <w:right w:val="single" w:sz="4" w:space="0" w:color="000000"/>
            </w:tcBorders>
            <w:vAlign w:val="center"/>
            <w:hideMark/>
          </w:tcPr>
          <w:p w14:paraId="5188DF79" w14:textId="77777777" w:rsidR="008174B1" w:rsidRPr="001E50FF" w:rsidRDefault="008174B1" w:rsidP="008174B1">
            <w:r w:rsidRPr="001E50FF">
              <w:t>Kabel zasilania sieciowego</w:t>
            </w:r>
          </w:p>
        </w:tc>
        <w:tc>
          <w:tcPr>
            <w:tcW w:w="3980" w:type="dxa"/>
            <w:tcBorders>
              <w:top w:val="nil"/>
              <w:left w:val="nil"/>
              <w:bottom w:val="single" w:sz="4" w:space="0" w:color="000000"/>
              <w:right w:val="single" w:sz="4" w:space="0" w:color="000000"/>
            </w:tcBorders>
            <w:noWrap/>
            <w:vAlign w:val="center"/>
            <w:hideMark/>
          </w:tcPr>
          <w:p w14:paraId="0AF1FB94" w14:textId="77777777" w:rsidR="008174B1" w:rsidRPr="008174B1" w:rsidRDefault="008174B1" w:rsidP="00DC23BE">
            <w:pPr>
              <w:rPr>
                <w:color w:val="000000"/>
              </w:rPr>
            </w:pPr>
            <w:r w:rsidRPr="008174B1">
              <w:rPr>
                <w:color w:val="000000"/>
              </w:rPr>
              <w:t> </w:t>
            </w:r>
          </w:p>
        </w:tc>
      </w:tr>
      <w:tr w:rsidR="008174B1" w:rsidRPr="008174B1" w14:paraId="0A25520F" w14:textId="77777777" w:rsidTr="008174B1">
        <w:trPr>
          <w:trHeight w:val="798"/>
        </w:trPr>
        <w:tc>
          <w:tcPr>
            <w:tcW w:w="500" w:type="dxa"/>
            <w:tcBorders>
              <w:top w:val="nil"/>
              <w:left w:val="single" w:sz="4" w:space="0" w:color="000000"/>
              <w:bottom w:val="single" w:sz="4" w:space="0" w:color="000000"/>
              <w:right w:val="nil"/>
            </w:tcBorders>
            <w:shd w:val="clear" w:color="FFFFFF" w:fill="FFFFFF"/>
            <w:noWrap/>
            <w:vAlign w:val="center"/>
            <w:hideMark/>
          </w:tcPr>
          <w:p w14:paraId="27526DC0" w14:textId="77777777" w:rsidR="008174B1" w:rsidRPr="008174B1" w:rsidRDefault="008174B1" w:rsidP="008174B1">
            <w:pPr>
              <w:jc w:val="center"/>
              <w:rPr>
                <w:b/>
                <w:bCs/>
                <w:color w:val="000000"/>
              </w:rPr>
            </w:pPr>
            <w:r w:rsidRPr="008174B1">
              <w:rPr>
                <w:b/>
                <w:bCs/>
                <w:color w:val="000000"/>
              </w:rPr>
              <w:t>28</w:t>
            </w:r>
          </w:p>
        </w:tc>
        <w:tc>
          <w:tcPr>
            <w:tcW w:w="5080" w:type="dxa"/>
            <w:tcBorders>
              <w:top w:val="nil"/>
              <w:left w:val="single" w:sz="4" w:space="0" w:color="000000"/>
              <w:bottom w:val="single" w:sz="4" w:space="0" w:color="000000"/>
              <w:right w:val="single" w:sz="4" w:space="0" w:color="000000"/>
            </w:tcBorders>
            <w:shd w:val="clear" w:color="FFFFFF" w:fill="FFFFFF"/>
            <w:vAlign w:val="center"/>
            <w:hideMark/>
          </w:tcPr>
          <w:p w14:paraId="20491CDF" w14:textId="06C20818" w:rsidR="008174B1" w:rsidRPr="001E50FF" w:rsidRDefault="0046320F" w:rsidP="008174B1">
            <w:r w:rsidRPr="001E50FF">
              <w:t>Urządzenie</w:t>
            </w:r>
            <w:r w:rsidR="008174B1" w:rsidRPr="001E50FF">
              <w:t xml:space="preserve"> dopuszczon</w:t>
            </w:r>
            <w:r w:rsidRPr="001E50FF">
              <w:t>e</w:t>
            </w:r>
            <w:r w:rsidR="008174B1" w:rsidRPr="001E50FF">
              <w:t xml:space="preserve">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0"/>
            </w:tcBorders>
            <w:noWrap/>
            <w:vAlign w:val="center"/>
            <w:hideMark/>
          </w:tcPr>
          <w:p w14:paraId="2FE548C4" w14:textId="77777777" w:rsidR="008174B1" w:rsidRPr="008174B1" w:rsidRDefault="008174B1" w:rsidP="00DC23BE">
            <w:pPr>
              <w:rPr>
                <w:color w:val="000000"/>
              </w:rPr>
            </w:pPr>
            <w:r w:rsidRPr="008174B1">
              <w:rPr>
                <w:color w:val="000000"/>
              </w:rPr>
              <w:t> </w:t>
            </w:r>
          </w:p>
        </w:tc>
      </w:tr>
    </w:tbl>
    <w:p w14:paraId="2B323B72" w14:textId="77777777" w:rsidR="00BE43E9" w:rsidRDefault="00BE43E9" w:rsidP="006914C5">
      <w:pPr>
        <w:rPr>
          <w:b/>
          <w:bCs/>
          <w:sz w:val="22"/>
          <w:szCs w:val="22"/>
          <w:u w:val="double"/>
        </w:rPr>
      </w:pPr>
    </w:p>
    <w:p w14:paraId="5C95826D" w14:textId="77777777" w:rsidR="00481E70" w:rsidRPr="00C31098" w:rsidRDefault="00481E70" w:rsidP="00481E70">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6EB972E0" w14:textId="77777777" w:rsidR="00481E70" w:rsidRPr="00C31098" w:rsidRDefault="00481E70" w:rsidP="00481E70">
      <w:pPr>
        <w:ind w:left="142"/>
        <w:rPr>
          <w:iCs/>
          <w:lang w:eastAsia="x-none"/>
        </w:rPr>
      </w:pPr>
      <w:r w:rsidRPr="00C31098">
        <w:rPr>
          <w:iCs/>
          <w:lang w:eastAsia="x-none"/>
        </w:rPr>
        <w:t>1) należy wpisać "TAK" - jeżeli parametr ma charakter potwierdzający</w:t>
      </w:r>
    </w:p>
    <w:p w14:paraId="5B78EF10" w14:textId="77777777" w:rsidR="00481E70" w:rsidRDefault="00481E70" w:rsidP="00481E70">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31A5E0AA" w14:textId="77777777" w:rsidR="009044B9" w:rsidRDefault="009044B9" w:rsidP="006914C5">
      <w:pPr>
        <w:rPr>
          <w:b/>
          <w:bCs/>
          <w:sz w:val="22"/>
          <w:szCs w:val="22"/>
          <w:u w:val="double"/>
        </w:rPr>
      </w:pPr>
    </w:p>
    <w:p w14:paraId="4422C942" w14:textId="77777777" w:rsidR="003F5482" w:rsidRPr="006914C5" w:rsidRDefault="003F5482" w:rsidP="006914C5">
      <w:pPr>
        <w:rPr>
          <w:b/>
          <w:bCs/>
          <w:sz w:val="22"/>
          <w:szCs w:val="22"/>
          <w:u w:val="double"/>
        </w:rPr>
      </w:pPr>
    </w:p>
    <w:p w14:paraId="4D3070CA" w14:textId="7D53D923" w:rsidR="006914C5" w:rsidRDefault="006914C5" w:rsidP="006914C5">
      <w:pPr>
        <w:rPr>
          <w:b/>
          <w:bCs/>
          <w:sz w:val="22"/>
          <w:szCs w:val="22"/>
          <w:u w:val="double"/>
        </w:rPr>
      </w:pPr>
      <w:r w:rsidRPr="006914C5">
        <w:rPr>
          <w:b/>
          <w:bCs/>
          <w:sz w:val="22"/>
          <w:szCs w:val="22"/>
          <w:u w:val="double"/>
        </w:rPr>
        <w:t xml:space="preserve">Pakiet 7 – </w:t>
      </w:r>
      <w:r w:rsidR="00680C01">
        <w:rPr>
          <w:b/>
          <w:bCs/>
          <w:sz w:val="22"/>
          <w:szCs w:val="22"/>
          <w:u w:val="double"/>
        </w:rPr>
        <w:t>Elektromiograf</w:t>
      </w:r>
    </w:p>
    <w:p w14:paraId="38275B77" w14:textId="77777777" w:rsidR="009044B9" w:rsidRDefault="009044B9" w:rsidP="006914C5">
      <w:pPr>
        <w:rPr>
          <w:b/>
          <w:bCs/>
          <w:sz w:val="22"/>
          <w:szCs w:val="22"/>
          <w:u w:val="double"/>
        </w:rPr>
      </w:pPr>
    </w:p>
    <w:tbl>
      <w:tblPr>
        <w:tblW w:w="9560" w:type="dxa"/>
        <w:tblInd w:w="75" w:type="dxa"/>
        <w:tblCellMar>
          <w:left w:w="70" w:type="dxa"/>
          <w:right w:w="70" w:type="dxa"/>
        </w:tblCellMar>
        <w:tblLook w:val="04A0" w:firstRow="1" w:lastRow="0" w:firstColumn="1" w:lastColumn="0" w:noHBand="0" w:noVBand="1"/>
      </w:tblPr>
      <w:tblGrid>
        <w:gridCol w:w="500"/>
        <w:gridCol w:w="5080"/>
        <w:gridCol w:w="3980"/>
      </w:tblGrid>
      <w:tr w:rsidR="00B24490" w:rsidRPr="00B24490" w14:paraId="61669437" w14:textId="77777777" w:rsidTr="00DC23BE">
        <w:trPr>
          <w:trHeight w:val="264"/>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20CBBD00" w14:textId="77777777" w:rsidR="00B24490" w:rsidRPr="00B24490" w:rsidRDefault="00B24490" w:rsidP="00B24490">
            <w:pPr>
              <w:jc w:val="center"/>
              <w:rPr>
                <w:b/>
                <w:bCs/>
                <w:color w:val="000000"/>
              </w:rPr>
            </w:pPr>
            <w:r w:rsidRPr="00B24490">
              <w:rPr>
                <w:b/>
                <w:bCs/>
                <w:color w:val="000000"/>
              </w:rPr>
              <w:t>L.p.</w:t>
            </w:r>
          </w:p>
        </w:tc>
        <w:tc>
          <w:tcPr>
            <w:tcW w:w="5080" w:type="dxa"/>
            <w:tcBorders>
              <w:top w:val="single" w:sz="4" w:space="0" w:color="auto"/>
              <w:left w:val="nil"/>
              <w:bottom w:val="single" w:sz="4" w:space="0" w:color="auto"/>
              <w:right w:val="single" w:sz="4" w:space="0" w:color="auto"/>
            </w:tcBorders>
            <w:vAlign w:val="center"/>
            <w:hideMark/>
          </w:tcPr>
          <w:p w14:paraId="431E6A7D" w14:textId="77777777" w:rsidR="00B24490" w:rsidRPr="00B24490" w:rsidRDefault="00B24490" w:rsidP="00B24490">
            <w:pPr>
              <w:jc w:val="center"/>
              <w:rPr>
                <w:b/>
                <w:bCs/>
                <w:color w:val="000000"/>
              </w:rPr>
            </w:pPr>
            <w:r w:rsidRPr="00B24490">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00E80DD0" w14:textId="77777777" w:rsidR="00B24490" w:rsidRPr="00B24490" w:rsidRDefault="00B24490" w:rsidP="00B24490">
            <w:pPr>
              <w:jc w:val="center"/>
              <w:rPr>
                <w:b/>
                <w:bCs/>
                <w:color w:val="000000"/>
              </w:rPr>
            </w:pPr>
            <w:r w:rsidRPr="00B24490">
              <w:rPr>
                <w:b/>
                <w:bCs/>
                <w:color w:val="000000"/>
              </w:rPr>
              <w:t>Podać/potwierdzić</w:t>
            </w:r>
          </w:p>
        </w:tc>
      </w:tr>
      <w:tr w:rsidR="00B24490" w:rsidRPr="00B24490" w14:paraId="788CD650" w14:textId="77777777" w:rsidTr="00DC23BE">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3750EFE7" w14:textId="77777777" w:rsidR="00B24490" w:rsidRPr="00B24490" w:rsidRDefault="00B24490" w:rsidP="00B24490">
            <w:pPr>
              <w:jc w:val="center"/>
              <w:rPr>
                <w:b/>
                <w:bCs/>
                <w:color w:val="000000"/>
              </w:rPr>
            </w:pPr>
            <w:r w:rsidRPr="00B24490">
              <w:rPr>
                <w:b/>
                <w:bCs/>
                <w:color w:val="000000"/>
              </w:rPr>
              <w:t>1</w:t>
            </w:r>
          </w:p>
        </w:tc>
        <w:tc>
          <w:tcPr>
            <w:tcW w:w="5080" w:type="dxa"/>
            <w:tcBorders>
              <w:top w:val="nil"/>
              <w:left w:val="nil"/>
              <w:bottom w:val="single" w:sz="4" w:space="0" w:color="000000"/>
              <w:right w:val="single" w:sz="4" w:space="0" w:color="000000"/>
            </w:tcBorders>
            <w:vAlign w:val="center"/>
            <w:hideMark/>
          </w:tcPr>
          <w:p w14:paraId="371041C4" w14:textId="77777777" w:rsidR="00B24490" w:rsidRPr="00B24490" w:rsidRDefault="00B24490" w:rsidP="00B24490">
            <w:pPr>
              <w:rPr>
                <w:color w:val="000000"/>
              </w:rPr>
            </w:pPr>
            <w:r w:rsidRPr="00B24490">
              <w:rPr>
                <w:color w:val="000000"/>
              </w:rPr>
              <w:t>Nazwa /model/typ:</w:t>
            </w:r>
          </w:p>
        </w:tc>
        <w:tc>
          <w:tcPr>
            <w:tcW w:w="3980" w:type="dxa"/>
            <w:tcBorders>
              <w:top w:val="nil"/>
              <w:left w:val="nil"/>
              <w:bottom w:val="single" w:sz="4" w:space="0" w:color="000000"/>
              <w:right w:val="single" w:sz="4" w:space="0" w:color="000000"/>
            </w:tcBorders>
            <w:vAlign w:val="center"/>
            <w:hideMark/>
          </w:tcPr>
          <w:p w14:paraId="05B7D5AC" w14:textId="77777777" w:rsidR="00B24490" w:rsidRPr="00B24490" w:rsidRDefault="00B24490" w:rsidP="00B24490">
            <w:pPr>
              <w:rPr>
                <w:color w:val="000000"/>
              </w:rPr>
            </w:pPr>
            <w:r w:rsidRPr="00B24490">
              <w:rPr>
                <w:color w:val="000000"/>
              </w:rPr>
              <w:t> </w:t>
            </w:r>
          </w:p>
        </w:tc>
      </w:tr>
      <w:tr w:rsidR="00B24490" w:rsidRPr="00B24490" w14:paraId="0637E2CF" w14:textId="77777777" w:rsidTr="00DC23BE">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4E06A90F" w14:textId="77777777" w:rsidR="00B24490" w:rsidRPr="00B24490" w:rsidRDefault="00B24490" w:rsidP="00B24490">
            <w:pPr>
              <w:jc w:val="center"/>
              <w:rPr>
                <w:b/>
                <w:bCs/>
                <w:color w:val="000000"/>
              </w:rPr>
            </w:pPr>
            <w:r w:rsidRPr="00B24490">
              <w:rPr>
                <w:b/>
                <w:bCs/>
                <w:color w:val="000000"/>
              </w:rPr>
              <w:t>2</w:t>
            </w:r>
          </w:p>
        </w:tc>
        <w:tc>
          <w:tcPr>
            <w:tcW w:w="5080" w:type="dxa"/>
            <w:tcBorders>
              <w:top w:val="nil"/>
              <w:left w:val="nil"/>
              <w:bottom w:val="single" w:sz="4" w:space="0" w:color="000000"/>
              <w:right w:val="single" w:sz="4" w:space="0" w:color="000000"/>
            </w:tcBorders>
            <w:vAlign w:val="center"/>
            <w:hideMark/>
          </w:tcPr>
          <w:p w14:paraId="709070CC" w14:textId="77777777" w:rsidR="00B24490" w:rsidRPr="00B24490" w:rsidRDefault="00B24490" w:rsidP="00B24490">
            <w:pPr>
              <w:rPr>
                <w:color w:val="000000"/>
              </w:rPr>
            </w:pPr>
            <w:r w:rsidRPr="00B24490">
              <w:rPr>
                <w:color w:val="000000"/>
              </w:rPr>
              <w:t>Producent:</w:t>
            </w:r>
          </w:p>
        </w:tc>
        <w:tc>
          <w:tcPr>
            <w:tcW w:w="3980" w:type="dxa"/>
            <w:tcBorders>
              <w:top w:val="nil"/>
              <w:left w:val="nil"/>
              <w:bottom w:val="single" w:sz="4" w:space="0" w:color="000000"/>
              <w:right w:val="single" w:sz="4" w:space="0" w:color="000000"/>
            </w:tcBorders>
            <w:vAlign w:val="center"/>
            <w:hideMark/>
          </w:tcPr>
          <w:p w14:paraId="704445D5" w14:textId="77777777" w:rsidR="00B24490" w:rsidRPr="00B24490" w:rsidRDefault="00B24490" w:rsidP="00B24490">
            <w:pPr>
              <w:rPr>
                <w:color w:val="000000"/>
              </w:rPr>
            </w:pPr>
            <w:r w:rsidRPr="00B24490">
              <w:rPr>
                <w:color w:val="000000"/>
              </w:rPr>
              <w:t> </w:t>
            </w:r>
          </w:p>
        </w:tc>
      </w:tr>
      <w:tr w:rsidR="00B24490" w:rsidRPr="00B24490" w14:paraId="2AF4609D" w14:textId="77777777" w:rsidTr="00DC23BE">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904DE5E" w14:textId="77777777" w:rsidR="00B24490" w:rsidRPr="00B24490" w:rsidRDefault="00B24490" w:rsidP="00B24490">
            <w:pPr>
              <w:jc w:val="center"/>
              <w:rPr>
                <w:b/>
                <w:bCs/>
                <w:color w:val="000000"/>
              </w:rPr>
            </w:pPr>
            <w:r w:rsidRPr="00B24490">
              <w:rPr>
                <w:b/>
                <w:bCs/>
                <w:color w:val="000000"/>
              </w:rPr>
              <w:t>3</w:t>
            </w:r>
          </w:p>
        </w:tc>
        <w:tc>
          <w:tcPr>
            <w:tcW w:w="5080" w:type="dxa"/>
            <w:tcBorders>
              <w:top w:val="nil"/>
              <w:left w:val="nil"/>
              <w:bottom w:val="single" w:sz="4" w:space="0" w:color="000000"/>
              <w:right w:val="single" w:sz="4" w:space="0" w:color="000000"/>
            </w:tcBorders>
            <w:vAlign w:val="center"/>
            <w:hideMark/>
          </w:tcPr>
          <w:p w14:paraId="3AD37458" w14:textId="77777777" w:rsidR="00B24490" w:rsidRPr="00B24490" w:rsidRDefault="00B24490" w:rsidP="00B24490">
            <w:pPr>
              <w:rPr>
                <w:color w:val="000000"/>
              </w:rPr>
            </w:pPr>
            <w:r w:rsidRPr="00B24490">
              <w:rPr>
                <w:color w:val="000000"/>
              </w:rPr>
              <w:t>Kraj pochodzenia:</w:t>
            </w:r>
          </w:p>
        </w:tc>
        <w:tc>
          <w:tcPr>
            <w:tcW w:w="3980" w:type="dxa"/>
            <w:tcBorders>
              <w:top w:val="nil"/>
              <w:left w:val="nil"/>
              <w:bottom w:val="single" w:sz="4" w:space="0" w:color="000000"/>
              <w:right w:val="single" w:sz="4" w:space="0" w:color="000000"/>
            </w:tcBorders>
            <w:vAlign w:val="center"/>
            <w:hideMark/>
          </w:tcPr>
          <w:p w14:paraId="5D2336A6" w14:textId="77777777" w:rsidR="00B24490" w:rsidRPr="00B24490" w:rsidRDefault="00B24490" w:rsidP="00B24490">
            <w:pPr>
              <w:rPr>
                <w:color w:val="000000"/>
              </w:rPr>
            </w:pPr>
            <w:r w:rsidRPr="00B24490">
              <w:rPr>
                <w:color w:val="000000"/>
              </w:rPr>
              <w:t> </w:t>
            </w:r>
          </w:p>
        </w:tc>
      </w:tr>
      <w:tr w:rsidR="00B24490" w:rsidRPr="00B24490" w14:paraId="7D6BF857" w14:textId="77777777" w:rsidTr="00DC23BE">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7C2B267F" w14:textId="77777777" w:rsidR="00B24490" w:rsidRPr="00B24490" w:rsidRDefault="00B24490" w:rsidP="00B24490">
            <w:pPr>
              <w:jc w:val="center"/>
              <w:rPr>
                <w:b/>
                <w:bCs/>
                <w:color w:val="000000"/>
              </w:rPr>
            </w:pPr>
            <w:r w:rsidRPr="00B24490">
              <w:rPr>
                <w:b/>
                <w:bCs/>
                <w:color w:val="000000"/>
              </w:rPr>
              <w:t>4</w:t>
            </w:r>
          </w:p>
        </w:tc>
        <w:tc>
          <w:tcPr>
            <w:tcW w:w="5080" w:type="dxa"/>
            <w:tcBorders>
              <w:top w:val="nil"/>
              <w:left w:val="nil"/>
              <w:bottom w:val="single" w:sz="4" w:space="0" w:color="000000"/>
              <w:right w:val="single" w:sz="4" w:space="0" w:color="000000"/>
            </w:tcBorders>
            <w:vAlign w:val="center"/>
            <w:hideMark/>
          </w:tcPr>
          <w:p w14:paraId="1E70D092" w14:textId="77777777" w:rsidR="00B24490" w:rsidRPr="00B24490" w:rsidRDefault="00B24490" w:rsidP="00B24490">
            <w:pPr>
              <w:rPr>
                <w:color w:val="000000"/>
              </w:rPr>
            </w:pPr>
            <w:r w:rsidRPr="00B24490">
              <w:rPr>
                <w:color w:val="000000"/>
              </w:rPr>
              <w:t>Aparat pochodzący z bieżącej produkcji, kompletny, nie powystawowy, nieużywany do demonstracji.</w:t>
            </w:r>
          </w:p>
        </w:tc>
        <w:tc>
          <w:tcPr>
            <w:tcW w:w="3980" w:type="dxa"/>
            <w:tcBorders>
              <w:top w:val="nil"/>
              <w:left w:val="nil"/>
              <w:bottom w:val="single" w:sz="4" w:space="0" w:color="000000"/>
              <w:right w:val="single" w:sz="4" w:space="0" w:color="000000"/>
            </w:tcBorders>
            <w:vAlign w:val="center"/>
            <w:hideMark/>
          </w:tcPr>
          <w:p w14:paraId="68FE4362" w14:textId="77777777" w:rsidR="00B24490" w:rsidRPr="00B24490" w:rsidRDefault="00B24490" w:rsidP="00B24490">
            <w:pPr>
              <w:rPr>
                <w:color w:val="000000"/>
              </w:rPr>
            </w:pPr>
            <w:r w:rsidRPr="00B24490">
              <w:rPr>
                <w:color w:val="000000"/>
              </w:rPr>
              <w:t> </w:t>
            </w:r>
          </w:p>
        </w:tc>
      </w:tr>
      <w:tr w:rsidR="00B24490" w:rsidRPr="00B24490" w14:paraId="7C06CA8C" w14:textId="77777777" w:rsidTr="00DC23BE">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32231778" w14:textId="77777777" w:rsidR="00B24490" w:rsidRPr="00B24490" w:rsidRDefault="00B24490" w:rsidP="00B24490">
            <w:pPr>
              <w:jc w:val="center"/>
              <w:rPr>
                <w:b/>
                <w:bCs/>
                <w:color w:val="000000"/>
              </w:rPr>
            </w:pPr>
            <w:r w:rsidRPr="00B24490">
              <w:rPr>
                <w:b/>
                <w:bCs/>
                <w:color w:val="000000"/>
              </w:rPr>
              <w:t>5</w:t>
            </w:r>
          </w:p>
        </w:tc>
        <w:tc>
          <w:tcPr>
            <w:tcW w:w="5080" w:type="dxa"/>
            <w:tcBorders>
              <w:top w:val="nil"/>
              <w:left w:val="nil"/>
              <w:bottom w:val="single" w:sz="4" w:space="0" w:color="000000"/>
              <w:right w:val="single" w:sz="4" w:space="0" w:color="000000"/>
            </w:tcBorders>
            <w:vAlign w:val="center"/>
            <w:hideMark/>
          </w:tcPr>
          <w:p w14:paraId="074825CC" w14:textId="77777777" w:rsidR="00B24490" w:rsidRPr="00B24490" w:rsidRDefault="00B24490" w:rsidP="00B24490">
            <w:pPr>
              <w:rPr>
                <w:color w:val="000000"/>
              </w:rPr>
            </w:pPr>
            <w:r w:rsidRPr="00B24490">
              <w:rPr>
                <w:color w:val="000000"/>
              </w:rPr>
              <w:t>Rok produkcji:</w:t>
            </w:r>
          </w:p>
        </w:tc>
        <w:tc>
          <w:tcPr>
            <w:tcW w:w="3980" w:type="dxa"/>
            <w:tcBorders>
              <w:top w:val="nil"/>
              <w:left w:val="nil"/>
              <w:bottom w:val="single" w:sz="4" w:space="0" w:color="000000"/>
              <w:right w:val="single" w:sz="4" w:space="0" w:color="000000"/>
            </w:tcBorders>
            <w:vAlign w:val="center"/>
            <w:hideMark/>
          </w:tcPr>
          <w:p w14:paraId="75DEB65B" w14:textId="77777777" w:rsidR="00B24490" w:rsidRPr="00B24490" w:rsidRDefault="00B24490" w:rsidP="00B24490">
            <w:pPr>
              <w:rPr>
                <w:color w:val="000000"/>
              </w:rPr>
            </w:pPr>
            <w:r w:rsidRPr="00B24490">
              <w:rPr>
                <w:color w:val="000000"/>
              </w:rPr>
              <w:t> </w:t>
            </w:r>
          </w:p>
        </w:tc>
      </w:tr>
      <w:tr w:rsidR="00B24490" w:rsidRPr="00B24490" w14:paraId="52F5173F" w14:textId="77777777" w:rsidTr="00DC23BE">
        <w:trPr>
          <w:trHeight w:val="264"/>
        </w:trPr>
        <w:tc>
          <w:tcPr>
            <w:tcW w:w="500" w:type="dxa"/>
            <w:tcBorders>
              <w:top w:val="nil"/>
              <w:left w:val="nil"/>
              <w:bottom w:val="nil"/>
              <w:right w:val="nil"/>
            </w:tcBorders>
            <w:noWrap/>
            <w:vAlign w:val="bottom"/>
            <w:hideMark/>
          </w:tcPr>
          <w:p w14:paraId="2B95690D" w14:textId="77777777" w:rsidR="00B24490" w:rsidRPr="00B24490" w:rsidRDefault="00B24490" w:rsidP="00B24490">
            <w:pPr>
              <w:rPr>
                <w:color w:val="000000"/>
              </w:rPr>
            </w:pPr>
          </w:p>
        </w:tc>
        <w:tc>
          <w:tcPr>
            <w:tcW w:w="5080" w:type="dxa"/>
            <w:tcBorders>
              <w:top w:val="nil"/>
              <w:left w:val="nil"/>
              <w:bottom w:val="nil"/>
              <w:right w:val="nil"/>
            </w:tcBorders>
            <w:noWrap/>
            <w:vAlign w:val="bottom"/>
            <w:hideMark/>
          </w:tcPr>
          <w:p w14:paraId="1DEBEBDF" w14:textId="77777777" w:rsidR="00B24490" w:rsidRPr="00B24490" w:rsidRDefault="00B24490" w:rsidP="00B24490"/>
        </w:tc>
        <w:tc>
          <w:tcPr>
            <w:tcW w:w="3980" w:type="dxa"/>
            <w:tcBorders>
              <w:top w:val="nil"/>
              <w:left w:val="nil"/>
              <w:bottom w:val="nil"/>
              <w:right w:val="nil"/>
            </w:tcBorders>
            <w:noWrap/>
            <w:vAlign w:val="center"/>
            <w:hideMark/>
          </w:tcPr>
          <w:p w14:paraId="7EC47CCF" w14:textId="77777777" w:rsidR="00B24490" w:rsidRPr="00B24490" w:rsidRDefault="00B24490" w:rsidP="00B24490"/>
        </w:tc>
      </w:tr>
      <w:tr w:rsidR="00B24490" w:rsidRPr="00B24490" w14:paraId="0515E3DA" w14:textId="77777777" w:rsidTr="00DC23BE">
        <w:trPr>
          <w:trHeight w:val="528"/>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1F89A414" w14:textId="77777777" w:rsidR="00B24490" w:rsidRPr="00B24490" w:rsidRDefault="00B24490" w:rsidP="00B24490">
            <w:pPr>
              <w:jc w:val="center"/>
              <w:rPr>
                <w:b/>
                <w:bCs/>
                <w:color w:val="000000"/>
              </w:rPr>
            </w:pPr>
            <w:r w:rsidRPr="00B24490">
              <w:rPr>
                <w:b/>
                <w:bCs/>
                <w:color w:val="000000"/>
              </w:rPr>
              <w:t>L.p.</w:t>
            </w:r>
          </w:p>
        </w:tc>
        <w:tc>
          <w:tcPr>
            <w:tcW w:w="5080" w:type="dxa"/>
            <w:tcBorders>
              <w:top w:val="single" w:sz="4" w:space="0" w:color="000000"/>
              <w:left w:val="nil"/>
              <w:bottom w:val="single" w:sz="4" w:space="0" w:color="000000"/>
              <w:right w:val="single" w:sz="4" w:space="0" w:color="000000"/>
            </w:tcBorders>
            <w:vAlign w:val="center"/>
            <w:hideMark/>
          </w:tcPr>
          <w:p w14:paraId="7E686515" w14:textId="77777777" w:rsidR="00B24490" w:rsidRPr="00B24490" w:rsidRDefault="00B24490" w:rsidP="00B24490">
            <w:pPr>
              <w:jc w:val="center"/>
              <w:rPr>
                <w:b/>
                <w:bCs/>
                <w:color w:val="000000"/>
              </w:rPr>
            </w:pPr>
            <w:r w:rsidRPr="00B24490">
              <w:rPr>
                <w:b/>
                <w:bCs/>
                <w:color w:val="000000"/>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05FAE452" w14:textId="77777777" w:rsidR="00B24490" w:rsidRPr="00B24490" w:rsidRDefault="00B24490" w:rsidP="00B24490">
            <w:pPr>
              <w:jc w:val="center"/>
              <w:rPr>
                <w:b/>
                <w:bCs/>
                <w:color w:val="000000"/>
              </w:rPr>
            </w:pPr>
            <w:r w:rsidRPr="00B24490">
              <w:rPr>
                <w:b/>
                <w:bCs/>
                <w:color w:val="000000"/>
              </w:rPr>
              <w:t xml:space="preserve">OFEROWANE PARAMETRY </w:t>
            </w:r>
            <w:r w:rsidRPr="00B24490">
              <w:rPr>
                <w:b/>
                <w:bCs/>
                <w:color w:val="000000"/>
              </w:rPr>
              <w:br/>
              <w:t>(wpisać wartość lub "TAK")*</w:t>
            </w:r>
          </w:p>
        </w:tc>
      </w:tr>
      <w:tr w:rsidR="00B24490" w:rsidRPr="00B24490" w14:paraId="24A726BA"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3D2CF4E" w14:textId="77777777" w:rsidR="00B24490" w:rsidRPr="00B24490" w:rsidRDefault="00B24490" w:rsidP="00B24490">
            <w:pPr>
              <w:jc w:val="center"/>
              <w:rPr>
                <w:b/>
                <w:bCs/>
                <w:color w:val="000000"/>
              </w:rPr>
            </w:pPr>
            <w:r w:rsidRPr="00B24490">
              <w:rPr>
                <w:b/>
                <w:bCs/>
                <w:color w:val="000000"/>
              </w:rPr>
              <w:t>1</w:t>
            </w:r>
          </w:p>
        </w:tc>
        <w:tc>
          <w:tcPr>
            <w:tcW w:w="5080" w:type="dxa"/>
            <w:tcBorders>
              <w:top w:val="nil"/>
              <w:left w:val="nil"/>
              <w:bottom w:val="single" w:sz="4" w:space="0" w:color="000000"/>
              <w:right w:val="single" w:sz="4" w:space="0" w:color="000000"/>
            </w:tcBorders>
            <w:vAlign w:val="center"/>
            <w:hideMark/>
          </w:tcPr>
          <w:p w14:paraId="3967A426" w14:textId="77777777" w:rsidR="00B24490" w:rsidRPr="00B24490" w:rsidRDefault="00B24490" w:rsidP="00B24490">
            <w:pPr>
              <w:jc w:val="both"/>
              <w:rPr>
                <w:color w:val="000000"/>
              </w:rPr>
            </w:pPr>
            <w:r w:rsidRPr="00B24490">
              <w:rPr>
                <w:color w:val="000000"/>
              </w:rPr>
              <w:t>Dwukanałowe EMG</w:t>
            </w:r>
          </w:p>
        </w:tc>
        <w:tc>
          <w:tcPr>
            <w:tcW w:w="3980" w:type="dxa"/>
            <w:tcBorders>
              <w:top w:val="nil"/>
              <w:left w:val="nil"/>
              <w:bottom w:val="single" w:sz="4" w:space="0" w:color="000000"/>
              <w:right w:val="single" w:sz="4" w:space="0" w:color="000000"/>
            </w:tcBorders>
            <w:noWrap/>
            <w:vAlign w:val="center"/>
            <w:hideMark/>
          </w:tcPr>
          <w:p w14:paraId="58112437" w14:textId="77777777" w:rsidR="00B24490" w:rsidRPr="00B24490" w:rsidRDefault="00B24490" w:rsidP="00B24490">
            <w:pPr>
              <w:rPr>
                <w:color w:val="000000"/>
              </w:rPr>
            </w:pPr>
            <w:r w:rsidRPr="00B24490">
              <w:rPr>
                <w:color w:val="000000"/>
              </w:rPr>
              <w:t> </w:t>
            </w:r>
          </w:p>
        </w:tc>
      </w:tr>
      <w:tr w:rsidR="00B24490" w:rsidRPr="00B24490" w14:paraId="1FF75E0E"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B8571C1" w14:textId="77777777" w:rsidR="00B24490" w:rsidRPr="00B24490" w:rsidRDefault="00B24490" w:rsidP="00B24490">
            <w:pPr>
              <w:jc w:val="center"/>
              <w:rPr>
                <w:b/>
                <w:bCs/>
                <w:color w:val="000000"/>
              </w:rPr>
            </w:pPr>
            <w:r w:rsidRPr="00B24490">
              <w:rPr>
                <w:b/>
                <w:bCs/>
                <w:color w:val="000000"/>
              </w:rPr>
              <w:t>2</w:t>
            </w:r>
          </w:p>
        </w:tc>
        <w:tc>
          <w:tcPr>
            <w:tcW w:w="5080" w:type="dxa"/>
            <w:tcBorders>
              <w:top w:val="nil"/>
              <w:left w:val="nil"/>
              <w:bottom w:val="single" w:sz="4" w:space="0" w:color="000000"/>
              <w:right w:val="single" w:sz="4" w:space="0" w:color="000000"/>
            </w:tcBorders>
            <w:vAlign w:val="center"/>
            <w:hideMark/>
          </w:tcPr>
          <w:p w14:paraId="0969DE32" w14:textId="77777777" w:rsidR="00B24490" w:rsidRPr="00B24490" w:rsidRDefault="00B24490" w:rsidP="00B24490">
            <w:pPr>
              <w:rPr>
                <w:color w:val="000000"/>
              </w:rPr>
            </w:pPr>
            <w:r w:rsidRPr="00B24490">
              <w:rPr>
                <w:color w:val="000000"/>
              </w:rPr>
              <w:t>KEMG zakres pomiaru: 0.2 to 2000 µV RMS (ciągły)</w:t>
            </w:r>
          </w:p>
        </w:tc>
        <w:tc>
          <w:tcPr>
            <w:tcW w:w="3980" w:type="dxa"/>
            <w:tcBorders>
              <w:top w:val="nil"/>
              <w:left w:val="nil"/>
              <w:bottom w:val="single" w:sz="4" w:space="0" w:color="000000"/>
              <w:right w:val="single" w:sz="4" w:space="0" w:color="000000"/>
            </w:tcBorders>
            <w:noWrap/>
            <w:vAlign w:val="center"/>
            <w:hideMark/>
          </w:tcPr>
          <w:p w14:paraId="3D7DD8EA" w14:textId="77777777" w:rsidR="00B24490" w:rsidRPr="00B24490" w:rsidRDefault="00B24490" w:rsidP="00B24490">
            <w:pPr>
              <w:rPr>
                <w:color w:val="000000"/>
              </w:rPr>
            </w:pPr>
            <w:r w:rsidRPr="00B24490">
              <w:rPr>
                <w:color w:val="000000"/>
              </w:rPr>
              <w:t> </w:t>
            </w:r>
          </w:p>
        </w:tc>
      </w:tr>
      <w:tr w:rsidR="00B24490" w:rsidRPr="00B24490" w14:paraId="397E5930"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6FDFF8C7" w14:textId="77777777" w:rsidR="00B24490" w:rsidRPr="00B24490" w:rsidRDefault="00B24490" w:rsidP="00B24490">
            <w:pPr>
              <w:jc w:val="center"/>
              <w:rPr>
                <w:b/>
                <w:bCs/>
                <w:color w:val="000000"/>
              </w:rPr>
            </w:pPr>
            <w:r w:rsidRPr="00B24490">
              <w:rPr>
                <w:b/>
                <w:bCs/>
                <w:color w:val="000000"/>
              </w:rPr>
              <w:t>3</w:t>
            </w:r>
          </w:p>
        </w:tc>
        <w:tc>
          <w:tcPr>
            <w:tcW w:w="5080" w:type="dxa"/>
            <w:tcBorders>
              <w:top w:val="nil"/>
              <w:left w:val="nil"/>
              <w:bottom w:val="single" w:sz="4" w:space="0" w:color="000000"/>
              <w:right w:val="single" w:sz="4" w:space="0" w:color="000000"/>
            </w:tcBorders>
            <w:vAlign w:val="center"/>
            <w:hideMark/>
          </w:tcPr>
          <w:p w14:paraId="7E57E53F" w14:textId="77777777" w:rsidR="00B24490" w:rsidRPr="00B24490" w:rsidRDefault="00B24490" w:rsidP="00B24490">
            <w:pPr>
              <w:rPr>
                <w:color w:val="000000"/>
              </w:rPr>
            </w:pPr>
            <w:r w:rsidRPr="00B24490">
              <w:rPr>
                <w:color w:val="000000"/>
              </w:rPr>
              <w:t>Czułość: 0.l µV RMS</w:t>
            </w:r>
          </w:p>
        </w:tc>
        <w:tc>
          <w:tcPr>
            <w:tcW w:w="3980" w:type="dxa"/>
            <w:tcBorders>
              <w:top w:val="nil"/>
              <w:left w:val="nil"/>
              <w:bottom w:val="single" w:sz="4" w:space="0" w:color="000000"/>
              <w:right w:val="single" w:sz="4" w:space="0" w:color="000000"/>
            </w:tcBorders>
            <w:noWrap/>
            <w:vAlign w:val="center"/>
            <w:hideMark/>
          </w:tcPr>
          <w:p w14:paraId="0D02A4F1" w14:textId="77777777" w:rsidR="00B24490" w:rsidRPr="00B24490" w:rsidRDefault="00B24490" w:rsidP="00B24490">
            <w:pPr>
              <w:rPr>
                <w:color w:val="000000"/>
              </w:rPr>
            </w:pPr>
            <w:r w:rsidRPr="00B24490">
              <w:rPr>
                <w:color w:val="000000"/>
              </w:rPr>
              <w:t> </w:t>
            </w:r>
          </w:p>
        </w:tc>
      </w:tr>
      <w:tr w:rsidR="00B24490" w:rsidRPr="00B24490" w14:paraId="2045AE1D"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F3063A6" w14:textId="77777777" w:rsidR="00B24490" w:rsidRPr="00B24490" w:rsidRDefault="00B24490" w:rsidP="00B24490">
            <w:pPr>
              <w:jc w:val="center"/>
              <w:rPr>
                <w:b/>
                <w:bCs/>
                <w:color w:val="000000"/>
              </w:rPr>
            </w:pPr>
            <w:r w:rsidRPr="00B24490">
              <w:rPr>
                <w:b/>
                <w:bCs/>
                <w:color w:val="000000"/>
              </w:rPr>
              <w:t>4</w:t>
            </w:r>
          </w:p>
        </w:tc>
        <w:tc>
          <w:tcPr>
            <w:tcW w:w="5080" w:type="dxa"/>
            <w:tcBorders>
              <w:top w:val="nil"/>
              <w:left w:val="nil"/>
              <w:bottom w:val="single" w:sz="4" w:space="0" w:color="000000"/>
              <w:right w:val="single" w:sz="4" w:space="0" w:color="000000"/>
            </w:tcBorders>
            <w:vAlign w:val="center"/>
            <w:hideMark/>
          </w:tcPr>
          <w:p w14:paraId="3E6BAFA5" w14:textId="77777777" w:rsidR="00B24490" w:rsidRPr="00B24490" w:rsidRDefault="00B24490" w:rsidP="00B24490">
            <w:pPr>
              <w:jc w:val="both"/>
              <w:rPr>
                <w:color w:val="000000"/>
              </w:rPr>
            </w:pPr>
            <w:r w:rsidRPr="00B24490">
              <w:rPr>
                <w:color w:val="000000"/>
              </w:rPr>
              <w:t>3 Dokładność: 4% of µV odczytu +/-0.3 µV przy 200 Hz</w:t>
            </w:r>
          </w:p>
        </w:tc>
        <w:tc>
          <w:tcPr>
            <w:tcW w:w="3980" w:type="dxa"/>
            <w:tcBorders>
              <w:top w:val="nil"/>
              <w:left w:val="nil"/>
              <w:bottom w:val="single" w:sz="4" w:space="0" w:color="000000"/>
              <w:right w:val="single" w:sz="4" w:space="0" w:color="000000"/>
            </w:tcBorders>
            <w:noWrap/>
            <w:vAlign w:val="center"/>
            <w:hideMark/>
          </w:tcPr>
          <w:p w14:paraId="443E2CB3" w14:textId="77777777" w:rsidR="00B24490" w:rsidRPr="00B24490" w:rsidRDefault="00B24490" w:rsidP="00B24490">
            <w:pPr>
              <w:rPr>
                <w:color w:val="000000"/>
              </w:rPr>
            </w:pPr>
            <w:r w:rsidRPr="00B24490">
              <w:rPr>
                <w:color w:val="000000"/>
              </w:rPr>
              <w:t> </w:t>
            </w:r>
          </w:p>
        </w:tc>
      </w:tr>
      <w:tr w:rsidR="00B24490" w:rsidRPr="00B24490" w14:paraId="2ADF61C5"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C355545" w14:textId="77777777" w:rsidR="00B24490" w:rsidRPr="00B24490" w:rsidRDefault="00B24490" w:rsidP="00B24490">
            <w:pPr>
              <w:jc w:val="center"/>
              <w:rPr>
                <w:b/>
                <w:bCs/>
                <w:color w:val="000000"/>
              </w:rPr>
            </w:pPr>
            <w:r w:rsidRPr="00B24490">
              <w:rPr>
                <w:b/>
                <w:bCs/>
                <w:color w:val="000000"/>
              </w:rPr>
              <w:t>5</w:t>
            </w:r>
          </w:p>
        </w:tc>
        <w:tc>
          <w:tcPr>
            <w:tcW w:w="5080" w:type="dxa"/>
            <w:tcBorders>
              <w:top w:val="nil"/>
              <w:left w:val="nil"/>
              <w:bottom w:val="single" w:sz="4" w:space="0" w:color="000000"/>
              <w:right w:val="single" w:sz="4" w:space="0" w:color="000000"/>
            </w:tcBorders>
            <w:vAlign w:val="center"/>
            <w:hideMark/>
          </w:tcPr>
          <w:p w14:paraId="1514FD87" w14:textId="77777777" w:rsidR="00B24490" w:rsidRPr="00B24490" w:rsidRDefault="00B24490" w:rsidP="00B24490">
            <w:pPr>
              <w:jc w:val="both"/>
              <w:rPr>
                <w:color w:val="000000"/>
              </w:rPr>
            </w:pPr>
            <w:r w:rsidRPr="00B24490">
              <w:rPr>
                <w:color w:val="000000"/>
              </w:rPr>
              <w:t>Filtr sygnału - 3db szerokości pasma</w:t>
            </w:r>
          </w:p>
        </w:tc>
        <w:tc>
          <w:tcPr>
            <w:tcW w:w="3980" w:type="dxa"/>
            <w:tcBorders>
              <w:top w:val="nil"/>
              <w:left w:val="nil"/>
              <w:bottom w:val="single" w:sz="4" w:space="0" w:color="000000"/>
              <w:right w:val="single" w:sz="4" w:space="0" w:color="000000"/>
            </w:tcBorders>
            <w:noWrap/>
            <w:vAlign w:val="center"/>
            <w:hideMark/>
          </w:tcPr>
          <w:p w14:paraId="614EE621" w14:textId="77777777" w:rsidR="00B24490" w:rsidRPr="00B24490" w:rsidRDefault="00B24490" w:rsidP="00B24490">
            <w:pPr>
              <w:rPr>
                <w:color w:val="000000"/>
              </w:rPr>
            </w:pPr>
            <w:r w:rsidRPr="00B24490">
              <w:rPr>
                <w:color w:val="000000"/>
              </w:rPr>
              <w:t> </w:t>
            </w:r>
          </w:p>
        </w:tc>
      </w:tr>
      <w:tr w:rsidR="00B24490" w:rsidRPr="00B24490" w14:paraId="40EA1DE4" w14:textId="77777777" w:rsidTr="00DC23BE">
        <w:trPr>
          <w:trHeight w:val="792"/>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6B69DFA" w14:textId="77777777" w:rsidR="00B24490" w:rsidRPr="00B24490" w:rsidRDefault="00B24490" w:rsidP="00B24490">
            <w:pPr>
              <w:jc w:val="center"/>
              <w:rPr>
                <w:b/>
                <w:bCs/>
                <w:color w:val="000000"/>
              </w:rPr>
            </w:pPr>
            <w:r w:rsidRPr="00B24490">
              <w:rPr>
                <w:b/>
                <w:bCs/>
                <w:color w:val="000000"/>
              </w:rPr>
              <w:t>6</w:t>
            </w:r>
          </w:p>
        </w:tc>
        <w:tc>
          <w:tcPr>
            <w:tcW w:w="5080" w:type="dxa"/>
            <w:tcBorders>
              <w:top w:val="nil"/>
              <w:left w:val="nil"/>
              <w:bottom w:val="single" w:sz="4" w:space="0" w:color="000000"/>
              <w:right w:val="single" w:sz="4" w:space="0" w:color="000000"/>
            </w:tcBorders>
            <w:vAlign w:val="center"/>
            <w:hideMark/>
          </w:tcPr>
          <w:p w14:paraId="36D770BD" w14:textId="77777777" w:rsidR="00B24490" w:rsidRPr="00B24490" w:rsidRDefault="00B24490" w:rsidP="00B24490">
            <w:pPr>
              <w:rPr>
                <w:color w:val="000000"/>
              </w:rPr>
            </w:pPr>
            <w:r w:rsidRPr="00B24490">
              <w:rPr>
                <w:color w:val="000000"/>
              </w:rPr>
              <w:t>Filtr sygnału szeroki:18 Hz +/- 4 Hz to 370 Hz +/- 10% - Odczytu poniżej 235 mV 10 Hz +/-3 Hz to 370 Hz +/- 10% - Odczytu ponad 235 mV</w:t>
            </w:r>
          </w:p>
        </w:tc>
        <w:tc>
          <w:tcPr>
            <w:tcW w:w="3980" w:type="dxa"/>
            <w:tcBorders>
              <w:top w:val="nil"/>
              <w:left w:val="nil"/>
              <w:bottom w:val="single" w:sz="4" w:space="0" w:color="000000"/>
              <w:right w:val="single" w:sz="4" w:space="0" w:color="000000"/>
            </w:tcBorders>
            <w:noWrap/>
            <w:vAlign w:val="center"/>
            <w:hideMark/>
          </w:tcPr>
          <w:p w14:paraId="020CD23D" w14:textId="77777777" w:rsidR="00B24490" w:rsidRPr="00B24490" w:rsidRDefault="00B24490" w:rsidP="00B24490">
            <w:pPr>
              <w:rPr>
                <w:color w:val="000000"/>
              </w:rPr>
            </w:pPr>
            <w:r w:rsidRPr="00B24490">
              <w:rPr>
                <w:color w:val="000000"/>
              </w:rPr>
              <w:t> </w:t>
            </w:r>
          </w:p>
        </w:tc>
      </w:tr>
      <w:tr w:rsidR="00B24490" w:rsidRPr="00B24490" w14:paraId="13EF0580" w14:textId="77777777" w:rsidTr="001E50FF">
        <w:trPr>
          <w:trHeight w:val="264"/>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7089825A" w14:textId="77777777" w:rsidR="00B24490" w:rsidRPr="00B24490" w:rsidRDefault="00B24490" w:rsidP="00B24490">
            <w:pPr>
              <w:jc w:val="center"/>
              <w:rPr>
                <w:b/>
                <w:bCs/>
                <w:color w:val="000000"/>
              </w:rPr>
            </w:pPr>
            <w:r w:rsidRPr="00B24490">
              <w:rPr>
                <w:b/>
                <w:bCs/>
                <w:color w:val="000000"/>
              </w:rPr>
              <w:t>7</w:t>
            </w:r>
          </w:p>
        </w:tc>
        <w:tc>
          <w:tcPr>
            <w:tcW w:w="5080" w:type="dxa"/>
            <w:tcBorders>
              <w:top w:val="nil"/>
              <w:left w:val="nil"/>
              <w:bottom w:val="single" w:sz="4" w:space="0" w:color="auto"/>
              <w:right w:val="single" w:sz="4" w:space="0" w:color="000000"/>
            </w:tcBorders>
            <w:vAlign w:val="center"/>
            <w:hideMark/>
          </w:tcPr>
          <w:p w14:paraId="665AB552" w14:textId="77777777" w:rsidR="00B24490" w:rsidRPr="00B24490" w:rsidRDefault="00B24490" w:rsidP="00B24490">
            <w:pPr>
              <w:rPr>
                <w:color w:val="000000"/>
              </w:rPr>
            </w:pPr>
            <w:r w:rsidRPr="00B24490">
              <w:rPr>
                <w:color w:val="000000"/>
              </w:rPr>
              <w:t>Filtr sygnału: Wąski: 100 Hz +/- 5% to 370 Hz +/- 10%</w:t>
            </w:r>
          </w:p>
        </w:tc>
        <w:tc>
          <w:tcPr>
            <w:tcW w:w="3980" w:type="dxa"/>
            <w:tcBorders>
              <w:top w:val="nil"/>
              <w:left w:val="nil"/>
              <w:bottom w:val="single" w:sz="4" w:space="0" w:color="auto"/>
              <w:right w:val="single" w:sz="4" w:space="0" w:color="000000"/>
            </w:tcBorders>
            <w:noWrap/>
            <w:vAlign w:val="center"/>
            <w:hideMark/>
          </w:tcPr>
          <w:p w14:paraId="40EB0A18" w14:textId="77777777" w:rsidR="00B24490" w:rsidRPr="00B24490" w:rsidRDefault="00B24490" w:rsidP="00B24490">
            <w:pPr>
              <w:rPr>
                <w:color w:val="000000"/>
              </w:rPr>
            </w:pPr>
            <w:r w:rsidRPr="00B24490">
              <w:rPr>
                <w:color w:val="000000"/>
              </w:rPr>
              <w:t> </w:t>
            </w:r>
          </w:p>
        </w:tc>
      </w:tr>
      <w:tr w:rsidR="00B24490" w:rsidRPr="00B24490" w14:paraId="24E08747" w14:textId="77777777" w:rsidTr="001E50FF">
        <w:trPr>
          <w:trHeight w:val="528"/>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3B2BD9D" w14:textId="77777777" w:rsidR="00B24490" w:rsidRPr="00B24490" w:rsidRDefault="00B24490" w:rsidP="00B24490">
            <w:pPr>
              <w:jc w:val="center"/>
              <w:rPr>
                <w:b/>
                <w:bCs/>
                <w:color w:val="000000"/>
              </w:rPr>
            </w:pPr>
            <w:r w:rsidRPr="00B24490">
              <w:rPr>
                <w:b/>
                <w:bCs/>
                <w:color w:val="000000"/>
              </w:rPr>
              <w:lastRenderedPageBreak/>
              <w:t>8</w:t>
            </w:r>
          </w:p>
        </w:tc>
        <w:tc>
          <w:tcPr>
            <w:tcW w:w="5080" w:type="dxa"/>
            <w:tcBorders>
              <w:top w:val="single" w:sz="4" w:space="0" w:color="auto"/>
              <w:left w:val="single" w:sz="4" w:space="0" w:color="auto"/>
              <w:bottom w:val="single" w:sz="4" w:space="0" w:color="auto"/>
              <w:right w:val="single" w:sz="4" w:space="0" w:color="auto"/>
            </w:tcBorders>
            <w:vAlign w:val="center"/>
            <w:hideMark/>
          </w:tcPr>
          <w:p w14:paraId="0B212022" w14:textId="77777777" w:rsidR="00B24490" w:rsidRPr="00B24490" w:rsidRDefault="00B24490" w:rsidP="00B24490">
            <w:pPr>
              <w:rPr>
                <w:color w:val="000000"/>
              </w:rPr>
            </w:pPr>
            <w:r w:rsidRPr="00B24490">
              <w:rPr>
                <w:color w:val="000000"/>
              </w:rPr>
              <w:t>Filtr sieciowy 50 Hz (Kanada 60Hz) - 33 dbs (0. 1% dokładność)</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10DA61A4" w14:textId="77777777" w:rsidR="00B24490" w:rsidRPr="00B24490" w:rsidRDefault="00B24490" w:rsidP="00B24490">
            <w:pPr>
              <w:rPr>
                <w:color w:val="000000"/>
              </w:rPr>
            </w:pPr>
            <w:r w:rsidRPr="00B24490">
              <w:rPr>
                <w:color w:val="000000"/>
              </w:rPr>
              <w:t> </w:t>
            </w:r>
          </w:p>
        </w:tc>
      </w:tr>
      <w:tr w:rsidR="00B24490" w:rsidRPr="00B24490" w14:paraId="0685ED00" w14:textId="77777777" w:rsidTr="001E50FF">
        <w:trPr>
          <w:trHeight w:val="528"/>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54B27932" w14:textId="77777777" w:rsidR="00B24490" w:rsidRPr="00B24490" w:rsidRDefault="00B24490" w:rsidP="00B24490">
            <w:pPr>
              <w:jc w:val="center"/>
              <w:rPr>
                <w:b/>
                <w:bCs/>
                <w:color w:val="000000"/>
              </w:rPr>
            </w:pPr>
            <w:r w:rsidRPr="00B24490">
              <w:rPr>
                <w:b/>
                <w:bCs/>
                <w:color w:val="000000"/>
              </w:rPr>
              <w:t>9</w:t>
            </w:r>
          </w:p>
        </w:tc>
        <w:tc>
          <w:tcPr>
            <w:tcW w:w="5080" w:type="dxa"/>
            <w:tcBorders>
              <w:top w:val="single" w:sz="4" w:space="0" w:color="auto"/>
              <w:left w:val="nil"/>
              <w:bottom w:val="single" w:sz="4" w:space="0" w:color="000000"/>
              <w:right w:val="single" w:sz="4" w:space="0" w:color="000000"/>
            </w:tcBorders>
            <w:vAlign w:val="center"/>
            <w:hideMark/>
          </w:tcPr>
          <w:p w14:paraId="5DE05B2A" w14:textId="77777777" w:rsidR="00B24490" w:rsidRPr="00B24490" w:rsidRDefault="00B24490" w:rsidP="00B24490">
            <w:pPr>
              <w:rPr>
                <w:color w:val="000000"/>
              </w:rPr>
            </w:pPr>
            <w:r w:rsidRPr="00B24490">
              <w:rPr>
                <w:color w:val="000000"/>
              </w:rPr>
              <w:t>Współczynnik Tłumienia Sygnału Współbieżnego: 130 dbs Minimum @ 50 Hz</w:t>
            </w:r>
          </w:p>
        </w:tc>
        <w:tc>
          <w:tcPr>
            <w:tcW w:w="3980" w:type="dxa"/>
            <w:tcBorders>
              <w:top w:val="single" w:sz="4" w:space="0" w:color="auto"/>
              <w:left w:val="nil"/>
              <w:bottom w:val="single" w:sz="4" w:space="0" w:color="000000"/>
              <w:right w:val="single" w:sz="4" w:space="0" w:color="000000"/>
            </w:tcBorders>
            <w:noWrap/>
            <w:vAlign w:val="center"/>
            <w:hideMark/>
          </w:tcPr>
          <w:p w14:paraId="03163899" w14:textId="77777777" w:rsidR="00B24490" w:rsidRPr="00B24490" w:rsidRDefault="00B24490" w:rsidP="00B24490">
            <w:pPr>
              <w:rPr>
                <w:color w:val="000000"/>
              </w:rPr>
            </w:pPr>
            <w:r w:rsidRPr="00B24490">
              <w:rPr>
                <w:color w:val="000000"/>
              </w:rPr>
              <w:t> </w:t>
            </w:r>
          </w:p>
        </w:tc>
      </w:tr>
      <w:tr w:rsidR="00B24490" w:rsidRPr="00B24490" w14:paraId="71C955C7"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AE1BAF2" w14:textId="77777777" w:rsidR="00B24490" w:rsidRPr="00B24490" w:rsidRDefault="00B24490" w:rsidP="00B24490">
            <w:pPr>
              <w:jc w:val="center"/>
              <w:rPr>
                <w:b/>
                <w:bCs/>
                <w:color w:val="000000"/>
              </w:rPr>
            </w:pPr>
            <w:r w:rsidRPr="00B24490">
              <w:rPr>
                <w:b/>
                <w:bCs/>
                <w:color w:val="000000"/>
              </w:rPr>
              <w:t>10</w:t>
            </w:r>
          </w:p>
        </w:tc>
        <w:tc>
          <w:tcPr>
            <w:tcW w:w="5080" w:type="dxa"/>
            <w:tcBorders>
              <w:top w:val="nil"/>
              <w:left w:val="nil"/>
              <w:bottom w:val="single" w:sz="4" w:space="0" w:color="000000"/>
              <w:right w:val="single" w:sz="4" w:space="0" w:color="000000"/>
            </w:tcBorders>
            <w:vAlign w:val="center"/>
            <w:hideMark/>
          </w:tcPr>
          <w:p w14:paraId="20CDAB40" w14:textId="77777777" w:rsidR="00B24490" w:rsidRPr="00B24490" w:rsidRDefault="00B24490" w:rsidP="00B24490">
            <w:pPr>
              <w:jc w:val="both"/>
              <w:rPr>
                <w:color w:val="000000"/>
              </w:rPr>
            </w:pPr>
            <w:r w:rsidRPr="00B24490">
              <w:rPr>
                <w:color w:val="000000"/>
              </w:rPr>
              <w:t>Czas Skurczu/Czas Relaksu: 2-99 sekund</w:t>
            </w:r>
          </w:p>
        </w:tc>
        <w:tc>
          <w:tcPr>
            <w:tcW w:w="3980" w:type="dxa"/>
            <w:tcBorders>
              <w:top w:val="nil"/>
              <w:left w:val="nil"/>
              <w:bottom w:val="single" w:sz="4" w:space="0" w:color="000000"/>
              <w:right w:val="single" w:sz="4" w:space="0" w:color="000000"/>
            </w:tcBorders>
            <w:noWrap/>
            <w:vAlign w:val="center"/>
            <w:hideMark/>
          </w:tcPr>
          <w:p w14:paraId="0D2F7C89" w14:textId="77777777" w:rsidR="00B24490" w:rsidRPr="00B24490" w:rsidRDefault="00B24490" w:rsidP="00B24490">
            <w:pPr>
              <w:rPr>
                <w:color w:val="000000"/>
              </w:rPr>
            </w:pPr>
            <w:r w:rsidRPr="00B24490">
              <w:rPr>
                <w:color w:val="000000"/>
              </w:rPr>
              <w:t> </w:t>
            </w:r>
          </w:p>
        </w:tc>
      </w:tr>
      <w:tr w:rsidR="00B24490" w:rsidRPr="00B24490" w14:paraId="769507B7"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3ECB478" w14:textId="77777777" w:rsidR="00B24490" w:rsidRPr="00B24490" w:rsidRDefault="00B24490" w:rsidP="00B24490">
            <w:pPr>
              <w:jc w:val="center"/>
              <w:rPr>
                <w:b/>
                <w:bCs/>
                <w:color w:val="000000"/>
              </w:rPr>
            </w:pPr>
            <w:r w:rsidRPr="00B24490">
              <w:rPr>
                <w:b/>
                <w:bCs/>
                <w:color w:val="000000"/>
              </w:rPr>
              <w:t>11</w:t>
            </w:r>
          </w:p>
        </w:tc>
        <w:tc>
          <w:tcPr>
            <w:tcW w:w="5080" w:type="dxa"/>
            <w:tcBorders>
              <w:top w:val="nil"/>
              <w:left w:val="nil"/>
              <w:bottom w:val="single" w:sz="4" w:space="0" w:color="000000"/>
              <w:right w:val="single" w:sz="4" w:space="0" w:color="000000"/>
            </w:tcBorders>
            <w:vAlign w:val="center"/>
            <w:hideMark/>
          </w:tcPr>
          <w:p w14:paraId="3AD43F21" w14:textId="77777777" w:rsidR="00B24490" w:rsidRPr="00B24490" w:rsidRDefault="00B24490" w:rsidP="00B24490">
            <w:pPr>
              <w:rPr>
                <w:color w:val="000000"/>
              </w:rPr>
            </w:pPr>
            <w:r w:rsidRPr="00B24490">
              <w:rPr>
                <w:color w:val="000000"/>
              </w:rPr>
              <w:t>Liczba prób: 1-99</w:t>
            </w:r>
          </w:p>
        </w:tc>
        <w:tc>
          <w:tcPr>
            <w:tcW w:w="3980" w:type="dxa"/>
            <w:tcBorders>
              <w:top w:val="nil"/>
              <w:left w:val="nil"/>
              <w:bottom w:val="single" w:sz="4" w:space="0" w:color="000000"/>
              <w:right w:val="single" w:sz="4" w:space="0" w:color="000000"/>
            </w:tcBorders>
            <w:noWrap/>
            <w:vAlign w:val="center"/>
            <w:hideMark/>
          </w:tcPr>
          <w:p w14:paraId="7B869F2A" w14:textId="77777777" w:rsidR="00B24490" w:rsidRPr="00B24490" w:rsidRDefault="00B24490" w:rsidP="00B24490">
            <w:pPr>
              <w:rPr>
                <w:color w:val="000000"/>
              </w:rPr>
            </w:pPr>
            <w:r w:rsidRPr="00B24490">
              <w:rPr>
                <w:color w:val="000000"/>
              </w:rPr>
              <w:t> </w:t>
            </w:r>
          </w:p>
        </w:tc>
      </w:tr>
      <w:tr w:rsidR="00B24490" w:rsidRPr="00B24490" w14:paraId="1F9D99EB"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E55E241" w14:textId="77777777" w:rsidR="00B24490" w:rsidRPr="00B24490" w:rsidRDefault="00B24490" w:rsidP="00B24490">
            <w:pPr>
              <w:jc w:val="center"/>
              <w:rPr>
                <w:b/>
                <w:bCs/>
                <w:color w:val="000000"/>
              </w:rPr>
            </w:pPr>
            <w:r w:rsidRPr="00B24490">
              <w:rPr>
                <w:b/>
                <w:bCs/>
                <w:color w:val="000000"/>
              </w:rPr>
              <w:t>12</w:t>
            </w:r>
          </w:p>
        </w:tc>
        <w:tc>
          <w:tcPr>
            <w:tcW w:w="5080" w:type="dxa"/>
            <w:tcBorders>
              <w:top w:val="nil"/>
              <w:left w:val="nil"/>
              <w:bottom w:val="single" w:sz="4" w:space="0" w:color="000000"/>
              <w:right w:val="single" w:sz="4" w:space="0" w:color="000000"/>
            </w:tcBorders>
            <w:noWrap/>
            <w:vAlign w:val="bottom"/>
            <w:hideMark/>
          </w:tcPr>
          <w:p w14:paraId="4FD5AB4F" w14:textId="77777777" w:rsidR="00B24490" w:rsidRPr="00B24490" w:rsidRDefault="00B24490" w:rsidP="00B24490">
            <w:pPr>
              <w:rPr>
                <w:color w:val="000000"/>
              </w:rPr>
            </w:pPr>
            <w:r w:rsidRPr="00B24490">
              <w:rPr>
                <w:color w:val="000000"/>
              </w:rPr>
              <w:t>STIM (Stymulacja nerwowo-mięśniowa)</w:t>
            </w:r>
          </w:p>
        </w:tc>
        <w:tc>
          <w:tcPr>
            <w:tcW w:w="3980" w:type="dxa"/>
            <w:tcBorders>
              <w:top w:val="nil"/>
              <w:left w:val="nil"/>
              <w:bottom w:val="single" w:sz="4" w:space="0" w:color="000000"/>
              <w:right w:val="single" w:sz="4" w:space="0" w:color="000000"/>
            </w:tcBorders>
            <w:noWrap/>
            <w:vAlign w:val="center"/>
            <w:hideMark/>
          </w:tcPr>
          <w:p w14:paraId="5319CB6B" w14:textId="77777777" w:rsidR="00B24490" w:rsidRPr="00B24490" w:rsidRDefault="00B24490" w:rsidP="00B24490">
            <w:pPr>
              <w:rPr>
                <w:color w:val="000000"/>
              </w:rPr>
            </w:pPr>
            <w:r w:rsidRPr="00B24490">
              <w:rPr>
                <w:color w:val="000000"/>
              </w:rPr>
              <w:t> </w:t>
            </w:r>
          </w:p>
        </w:tc>
      </w:tr>
      <w:tr w:rsidR="00B24490" w:rsidRPr="00B24490" w14:paraId="4C80EFDA" w14:textId="77777777" w:rsidTr="00D4187D">
        <w:trPr>
          <w:trHeight w:val="264"/>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7C26A23C" w14:textId="77777777" w:rsidR="00B24490" w:rsidRPr="00B24490" w:rsidRDefault="00B24490" w:rsidP="00B24490">
            <w:pPr>
              <w:jc w:val="center"/>
              <w:rPr>
                <w:b/>
                <w:bCs/>
                <w:color w:val="000000"/>
              </w:rPr>
            </w:pPr>
            <w:r w:rsidRPr="00B24490">
              <w:rPr>
                <w:b/>
                <w:bCs/>
                <w:color w:val="000000"/>
              </w:rPr>
              <w:t>13</w:t>
            </w:r>
          </w:p>
        </w:tc>
        <w:tc>
          <w:tcPr>
            <w:tcW w:w="5080" w:type="dxa"/>
            <w:tcBorders>
              <w:top w:val="nil"/>
              <w:left w:val="nil"/>
              <w:bottom w:val="single" w:sz="4" w:space="0" w:color="auto"/>
              <w:right w:val="single" w:sz="4" w:space="0" w:color="000000"/>
            </w:tcBorders>
            <w:vAlign w:val="center"/>
            <w:hideMark/>
          </w:tcPr>
          <w:p w14:paraId="712ADE24" w14:textId="77777777" w:rsidR="00B24490" w:rsidRPr="00B24490" w:rsidRDefault="00B24490" w:rsidP="00B24490">
            <w:pPr>
              <w:jc w:val="both"/>
              <w:rPr>
                <w:color w:val="000000"/>
              </w:rPr>
            </w:pPr>
            <w:r w:rsidRPr="00B24490">
              <w:rPr>
                <w:color w:val="000000"/>
              </w:rPr>
              <w:t>2 kanałowy stymulator</w:t>
            </w:r>
          </w:p>
        </w:tc>
        <w:tc>
          <w:tcPr>
            <w:tcW w:w="3980" w:type="dxa"/>
            <w:tcBorders>
              <w:top w:val="nil"/>
              <w:left w:val="nil"/>
              <w:bottom w:val="single" w:sz="4" w:space="0" w:color="auto"/>
              <w:right w:val="single" w:sz="4" w:space="0" w:color="000000"/>
            </w:tcBorders>
            <w:noWrap/>
            <w:vAlign w:val="center"/>
            <w:hideMark/>
          </w:tcPr>
          <w:p w14:paraId="1498FF25" w14:textId="77777777" w:rsidR="00B24490" w:rsidRPr="00B24490" w:rsidRDefault="00B24490" w:rsidP="00B24490">
            <w:pPr>
              <w:rPr>
                <w:color w:val="000000"/>
              </w:rPr>
            </w:pPr>
            <w:r w:rsidRPr="00B24490">
              <w:rPr>
                <w:color w:val="000000"/>
              </w:rPr>
              <w:t> </w:t>
            </w:r>
          </w:p>
        </w:tc>
      </w:tr>
      <w:tr w:rsidR="00B24490" w:rsidRPr="00B24490" w14:paraId="7C2EC72F" w14:textId="77777777" w:rsidTr="00D4187D">
        <w:trPr>
          <w:trHeight w:val="264"/>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97E6DFE" w14:textId="77777777" w:rsidR="00B24490" w:rsidRPr="00B24490" w:rsidRDefault="00B24490" w:rsidP="00B24490">
            <w:pPr>
              <w:jc w:val="center"/>
              <w:rPr>
                <w:b/>
                <w:bCs/>
                <w:color w:val="000000"/>
              </w:rPr>
            </w:pPr>
            <w:r w:rsidRPr="00B24490">
              <w:rPr>
                <w:b/>
                <w:bCs/>
                <w:color w:val="000000"/>
              </w:rPr>
              <w:t>14</w:t>
            </w:r>
          </w:p>
        </w:tc>
        <w:tc>
          <w:tcPr>
            <w:tcW w:w="5080" w:type="dxa"/>
            <w:tcBorders>
              <w:top w:val="single" w:sz="4" w:space="0" w:color="auto"/>
              <w:left w:val="single" w:sz="4" w:space="0" w:color="auto"/>
              <w:bottom w:val="single" w:sz="4" w:space="0" w:color="auto"/>
              <w:right w:val="single" w:sz="4" w:space="0" w:color="auto"/>
            </w:tcBorders>
            <w:vAlign w:val="center"/>
            <w:hideMark/>
          </w:tcPr>
          <w:p w14:paraId="524E5D0C" w14:textId="77777777" w:rsidR="00B24490" w:rsidRPr="00B24490" w:rsidRDefault="00B24490" w:rsidP="00B24490">
            <w:pPr>
              <w:jc w:val="both"/>
              <w:rPr>
                <w:color w:val="000000"/>
              </w:rPr>
            </w:pPr>
            <w:r w:rsidRPr="00B24490">
              <w:rPr>
                <w:color w:val="000000"/>
              </w:rPr>
              <w:t>Amplituda: 0-90 mA do oporności 500 Ohm</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235482E8" w14:textId="77777777" w:rsidR="00B24490" w:rsidRPr="00B24490" w:rsidRDefault="00B24490" w:rsidP="00B24490">
            <w:pPr>
              <w:rPr>
                <w:color w:val="000000"/>
              </w:rPr>
            </w:pPr>
            <w:r w:rsidRPr="00B24490">
              <w:rPr>
                <w:color w:val="000000"/>
              </w:rPr>
              <w:t> </w:t>
            </w:r>
          </w:p>
        </w:tc>
      </w:tr>
      <w:tr w:rsidR="00B24490" w:rsidRPr="00B24490" w14:paraId="7CE917C3" w14:textId="77777777" w:rsidTr="00D4187D">
        <w:trPr>
          <w:trHeight w:val="528"/>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299C4C2A" w14:textId="77777777" w:rsidR="00B24490" w:rsidRPr="00B24490" w:rsidRDefault="00B24490" w:rsidP="00B24490">
            <w:pPr>
              <w:jc w:val="center"/>
              <w:rPr>
                <w:b/>
                <w:bCs/>
                <w:color w:val="000000"/>
              </w:rPr>
            </w:pPr>
            <w:r w:rsidRPr="00B24490">
              <w:rPr>
                <w:b/>
                <w:bCs/>
                <w:color w:val="000000"/>
              </w:rPr>
              <w:t>15</w:t>
            </w:r>
          </w:p>
        </w:tc>
        <w:tc>
          <w:tcPr>
            <w:tcW w:w="5080" w:type="dxa"/>
            <w:tcBorders>
              <w:top w:val="single" w:sz="4" w:space="0" w:color="auto"/>
              <w:left w:val="nil"/>
              <w:bottom w:val="single" w:sz="4" w:space="0" w:color="000000"/>
              <w:right w:val="single" w:sz="4" w:space="0" w:color="000000"/>
            </w:tcBorders>
            <w:vAlign w:val="center"/>
            <w:hideMark/>
          </w:tcPr>
          <w:p w14:paraId="6C22A4EC" w14:textId="77777777" w:rsidR="00B24490" w:rsidRPr="00B24490" w:rsidRDefault="00B24490" w:rsidP="00B24490">
            <w:pPr>
              <w:jc w:val="both"/>
              <w:rPr>
                <w:color w:val="000000"/>
              </w:rPr>
            </w:pPr>
            <w:r w:rsidRPr="00B24490">
              <w:rPr>
                <w:color w:val="000000"/>
              </w:rPr>
              <w:t>Rodzaj impulsu: symetryczny prostokątny, dwufazowy z zerowaniem</w:t>
            </w:r>
          </w:p>
        </w:tc>
        <w:tc>
          <w:tcPr>
            <w:tcW w:w="3980" w:type="dxa"/>
            <w:tcBorders>
              <w:top w:val="single" w:sz="4" w:space="0" w:color="auto"/>
              <w:left w:val="nil"/>
              <w:bottom w:val="single" w:sz="4" w:space="0" w:color="000000"/>
              <w:right w:val="single" w:sz="4" w:space="0" w:color="000000"/>
            </w:tcBorders>
            <w:noWrap/>
            <w:vAlign w:val="center"/>
            <w:hideMark/>
          </w:tcPr>
          <w:p w14:paraId="081DDE62" w14:textId="77777777" w:rsidR="00B24490" w:rsidRPr="00B24490" w:rsidRDefault="00B24490" w:rsidP="00B24490">
            <w:pPr>
              <w:rPr>
                <w:color w:val="000000"/>
              </w:rPr>
            </w:pPr>
            <w:r w:rsidRPr="00B24490">
              <w:rPr>
                <w:color w:val="000000"/>
              </w:rPr>
              <w:t> </w:t>
            </w:r>
          </w:p>
        </w:tc>
      </w:tr>
      <w:tr w:rsidR="00B24490" w:rsidRPr="00B24490" w14:paraId="596D7C21" w14:textId="77777777" w:rsidTr="00DC23BE">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5417C98" w14:textId="77777777" w:rsidR="00B24490" w:rsidRPr="00B24490" w:rsidRDefault="00B24490" w:rsidP="00B24490">
            <w:pPr>
              <w:jc w:val="center"/>
              <w:rPr>
                <w:b/>
                <w:bCs/>
                <w:color w:val="000000"/>
              </w:rPr>
            </w:pPr>
            <w:r w:rsidRPr="00B24490">
              <w:rPr>
                <w:b/>
                <w:bCs/>
                <w:color w:val="000000"/>
              </w:rPr>
              <w:t>16</w:t>
            </w:r>
          </w:p>
        </w:tc>
        <w:tc>
          <w:tcPr>
            <w:tcW w:w="5080" w:type="dxa"/>
            <w:tcBorders>
              <w:top w:val="nil"/>
              <w:left w:val="nil"/>
              <w:bottom w:val="single" w:sz="4" w:space="0" w:color="000000"/>
              <w:right w:val="single" w:sz="4" w:space="0" w:color="000000"/>
            </w:tcBorders>
            <w:vAlign w:val="center"/>
            <w:hideMark/>
          </w:tcPr>
          <w:p w14:paraId="0C55844D" w14:textId="77777777" w:rsidR="00B24490" w:rsidRPr="00B24490" w:rsidRDefault="00B24490" w:rsidP="00B24490">
            <w:pPr>
              <w:jc w:val="both"/>
              <w:rPr>
                <w:color w:val="000000"/>
              </w:rPr>
            </w:pPr>
            <w:r w:rsidRPr="00B24490">
              <w:rPr>
                <w:color w:val="000000"/>
              </w:rPr>
              <w:t>Czas impulsu ustawiany w zakresie: 50-450 µS (10% dokładność)</w:t>
            </w:r>
          </w:p>
        </w:tc>
        <w:tc>
          <w:tcPr>
            <w:tcW w:w="3980" w:type="dxa"/>
            <w:tcBorders>
              <w:top w:val="nil"/>
              <w:left w:val="nil"/>
              <w:bottom w:val="single" w:sz="4" w:space="0" w:color="000000"/>
              <w:right w:val="single" w:sz="4" w:space="0" w:color="000000"/>
            </w:tcBorders>
            <w:noWrap/>
            <w:vAlign w:val="center"/>
            <w:hideMark/>
          </w:tcPr>
          <w:p w14:paraId="47C13079" w14:textId="77777777" w:rsidR="00B24490" w:rsidRPr="00B24490" w:rsidRDefault="00B24490" w:rsidP="00B24490">
            <w:pPr>
              <w:rPr>
                <w:color w:val="000000"/>
              </w:rPr>
            </w:pPr>
            <w:r w:rsidRPr="00B24490">
              <w:rPr>
                <w:color w:val="000000"/>
              </w:rPr>
              <w:t> </w:t>
            </w:r>
          </w:p>
        </w:tc>
      </w:tr>
      <w:tr w:rsidR="00B24490" w:rsidRPr="00B24490" w14:paraId="4D7FCAAF"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83FE696" w14:textId="77777777" w:rsidR="00B24490" w:rsidRPr="00B24490" w:rsidRDefault="00B24490" w:rsidP="00B24490">
            <w:pPr>
              <w:jc w:val="center"/>
              <w:rPr>
                <w:b/>
                <w:bCs/>
                <w:color w:val="000000"/>
              </w:rPr>
            </w:pPr>
            <w:r w:rsidRPr="00B24490">
              <w:rPr>
                <w:b/>
                <w:bCs/>
                <w:color w:val="000000"/>
              </w:rPr>
              <w:t>17</w:t>
            </w:r>
          </w:p>
        </w:tc>
        <w:tc>
          <w:tcPr>
            <w:tcW w:w="5080" w:type="dxa"/>
            <w:tcBorders>
              <w:top w:val="nil"/>
              <w:left w:val="nil"/>
              <w:bottom w:val="single" w:sz="4" w:space="0" w:color="000000"/>
              <w:right w:val="single" w:sz="4" w:space="0" w:color="000000"/>
            </w:tcBorders>
            <w:vAlign w:val="center"/>
            <w:hideMark/>
          </w:tcPr>
          <w:p w14:paraId="267DF836" w14:textId="77777777" w:rsidR="00B24490" w:rsidRPr="00B24490" w:rsidRDefault="00B24490" w:rsidP="00B24490">
            <w:pPr>
              <w:jc w:val="both"/>
              <w:rPr>
                <w:color w:val="000000"/>
              </w:rPr>
            </w:pPr>
            <w:r w:rsidRPr="00B24490">
              <w:rPr>
                <w:color w:val="000000"/>
              </w:rPr>
              <w:t>Częstotliwość: 2-100 Hz (5% dokładność)</w:t>
            </w:r>
          </w:p>
        </w:tc>
        <w:tc>
          <w:tcPr>
            <w:tcW w:w="3980" w:type="dxa"/>
            <w:tcBorders>
              <w:top w:val="nil"/>
              <w:left w:val="nil"/>
              <w:bottom w:val="single" w:sz="4" w:space="0" w:color="000000"/>
              <w:right w:val="single" w:sz="4" w:space="0" w:color="000000"/>
            </w:tcBorders>
            <w:noWrap/>
            <w:vAlign w:val="center"/>
            <w:hideMark/>
          </w:tcPr>
          <w:p w14:paraId="49A802CA" w14:textId="77777777" w:rsidR="00B24490" w:rsidRPr="00B24490" w:rsidRDefault="00B24490" w:rsidP="00B24490">
            <w:pPr>
              <w:rPr>
                <w:color w:val="000000"/>
              </w:rPr>
            </w:pPr>
            <w:r w:rsidRPr="00B24490">
              <w:rPr>
                <w:color w:val="000000"/>
              </w:rPr>
              <w:t> </w:t>
            </w:r>
          </w:p>
        </w:tc>
      </w:tr>
      <w:tr w:rsidR="00B24490" w:rsidRPr="00B24490" w14:paraId="6BD75FA5"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A8F8A78" w14:textId="77777777" w:rsidR="00B24490" w:rsidRPr="00B24490" w:rsidRDefault="00B24490" w:rsidP="00B24490">
            <w:pPr>
              <w:jc w:val="center"/>
              <w:rPr>
                <w:b/>
                <w:bCs/>
                <w:color w:val="000000"/>
              </w:rPr>
            </w:pPr>
            <w:r w:rsidRPr="00B24490">
              <w:rPr>
                <w:b/>
                <w:bCs/>
                <w:color w:val="000000"/>
              </w:rPr>
              <w:t>18</w:t>
            </w:r>
          </w:p>
        </w:tc>
        <w:tc>
          <w:tcPr>
            <w:tcW w:w="5080" w:type="dxa"/>
            <w:tcBorders>
              <w:top w:val="nil"/>
              <w:left w:val="nil"/>
              <w:bottom w:val="single" w:sz="4" w:space="0" w:color="000000"/>
              <w:right w:val="single" w:sz="4" w:space="0" w:color="000000"/>
            </w:tcBorders>
            <w:vAlign w:val="center"/>
            <w:hideMark/>
          </w:tcPr>
          <w:p w14:paraId="2FBFF0D7" w14:textId="77777777" w:rsidR="00B24490" w:rsidRPr="00B24490" w:rsidRDefault="00B24490" w:rsidP="00B24490">
            <w:pPr>
              <w:jc w:val="both"/>
              <w:rPr>
                <w:color w:val="000000"/>
              </w:rPr>
            </w:pPr>
            <w:r w:rsidRPr="00B24490">
              <w:rPr>
                <w:color w:val="000000"/>
              </w:rPr>
              <w:t>Czas Skurczu/Relaksacji ustawiany w zakresie 2-99 sekund</w:t>
            </w:r>
          </w:p>
        </w:tc>
        <w:tc>
          <w:tcPr>
            <w:tcW w:w="3980" w:type="dxa"/>
            <w:tcBorders>
              <w:top w:val="nil"/>
              <w:left w:val="nil"/>
              <w:bottom w:val="single" w:sz="4" w:space="0" w:color="000000"/>
              <w:right w:val="single" w:sz="4" w:space="0" w:color="000000"/>
            </w:tcBorders>
            <w:noWrap/>
            <w:vAlign w:val="center"/>
            <w:hideMark/>
          </w:tcPr>
          <w:p w14:paraId="71873A60" w14:textId="77777777" w:rsidR="00B24490" w:rsidRPr="00B24490" w:rsidRDefault="00B24490" w:rsidP="00B24490">
            <w:pPr>
              <w:rPr>
                <w:color w:val="000000"/>
              </w:rPr>
            </w:pPr>
            <w:r w:rsidRPr="00B24490">
              <w:rPr>
                <w:color w:val="000000"/>
              </w:rPr>
              <w:t> </w:t>
            </w:r>
          </w:p>
        </w:tc>
      </w:tr>
      <w:tr w:rsidR="00B24490" w:rsidRPr="00B24490" w14:paraId="71B80E95"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07D3700" w14:textId="77777777" w:rsidR="00B24490" w:rsidRPr="00B24490" w:rsidRDefault="00B24490" w:rsidP="00B24490">
            <w:pPr>
              <w:jc w:val="center"/>
              <w:rPr>
                <w:b/>
                <w:bCs/>
                <w:color w:val="000000"/>
              </w:rPr>
            </w:pPr>
            <w:r w:rsidRPr="00B24490">
              <w:rPr>
                <w:b/>
                <w:bCs/>
                <w:color w:val="000000"/>
              </w:rPr>
              <w:t>19</w:t>
            </w:r>
          </w:p>
        </w:tc>
        <w:tc>
          <w:tcPr>
            <w:tcW w:w="5080" w:type="dxa"/>
            <w:tcBorders>
              <w:top w:val="nil"/>
              <w:left w:val="nil"/>
              <w:bottom w:val="single" w:sz="4" w:space="0" w:color="000000"/>
              <w:right w:val="single" w:sz="4" w:space="0" w:color="000000"/>
            </w:tcBorders>
            <w:vAlign w:val="center"/>
            <w:hideMark/>
          </w:tcPr>
          <w:p w14:paraId="1EB3D0CC" w14:textId="77777777" w:rsidR="00B24490" w:rsidRPr="00B24490" w:rsidRDefault="00B24490" w:rsidP="00B24490">
            <w:pPr>
              <w:jc w:val="both"/>
              <w:rPr>
                <w:color w:val="000000"/>
              </w:rPr>
            </w:pPr>
            <w:r w:rsidRPr="00B24490">
              <w:rPr>
                <w:color w:val="000000"/>
              </w:rPr>
              <w:t>Czas zabiegu 1 - 99 minut</w:t>
            </w:r>
          </w:p>
        </w:tc>
        <w:tc>
          <w:tcPr>
            <w:tcW w:w="3980" w:type="dxa"/>
            <w:tcBorders>
              <w:top w:val="nil"/>
              <w:left w:val="nil"/>
              <w:bottom w:val="single" w:sz="4" w:space="0" w:color="000000"/>
              <w:right w:val="single" w:sz="4" w:space="0" w:color="000000"/>
            </w:tcBorders>
            <w:noWrap/>
            <w:vAlign w:val="center"/>
            <w:hideMark/>
          </w:tcPr>
          <w:p w14:paraId="735DD4C2" w14:textId="77777777" w:rsidR="00B24490" w:rsidRPr="00B24490" w:rsidRDefault="00B24490" w:rsidP="00B24490">
            <w:pPr>
              <w:rPr>
                <w:color w:val="000000"/>
              </w:rPr>
            </w:pPr>
            <w:r w:rsidRPr="00B24490">
              <w:rPr>
                <w:color w:val="000000"/>
              </w:rPr>
              <w:t> </w:t>
            </w:r>
          </w:p>
        </w:tc>
      </w:tr>
      <w:tr w:rsidR="00B24490" w:rsidRPr="00B24490" w14:paraId="2B36B2FF"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D1470ED" w14:textId="77777777" w:rsidR="00B24490" w:rsidRPr="00B24490" w:rsidRDefault="00B24490" w:rsidP="00B24490">
            <w:pPr>
              <w:jc w:val="center"/>
              <w:rPr>
                <w:b/>
                <w:bCs/>
                <w:color w:val="000000"/>
              </w:rPr>
            </w:pPr>
            <w:r w:rsidRPr="00B24490">
              <w:rPr>
                <w:b/>
                <w:bCs/>
                <w:color w:val="000000"/>
              </w:rPr>
              <w:t>20</w:t>
            </w:r>
          </w:p>
        </w:tc>
        <w:tc>
          <w:tcPr>
            <w:tcW w:w="5080" w:type="dxa"/>
            <w:tcBorders>
              <w:top w:val="nil"/>
              <w:left w:val="nil"/>
              <w:bottom w:val="single" w:sz="4" w:space="0" w:color="000000"/>
              <w:right w:val="single" w:sz="4" w:space="0" w:color="000000"/>
            </w:tcBorders>
            <w:vAlign w:val="center"/>
            <w:hideMark/>
          </w:tcPr>
          <w:p w14:paraId="543D053E" w14:textId="77777777" w:rsidR="00B24490" w:rsidRPr="00B24490" w:rsidRDefault="00B24490" w:rsidP="00B24490">
            <w:pPr>
              <w:jc w:val="both"/>
              <w:rPr>
                <w:color w:val="000000"/>
              </w:rPr>
            </w:pPr>
            <w:r w:rsidRPr="00B24490">
              <w:rPr>
                <w:color w:val="000000"/>
              </w:rPr>
              <w:t>Czas narastania impulsu: 0.1 - 9.9 sekund</w:t>
            </w:r>
          </w:p>
        </w:tc>
        <w:tc>
          <w:tcPr>
            <w:tcW w:w="3980" w:type="dxa"/>
            <w:tcBorders>
              <w:top w:val="nil"/>
              <w:left w:val="nil"/>
              <w:bottom w:val="single" w:sz="4" w:space="0" w:color="000000"/>
              <w:right w:val="single" w:sz="4" w:space="0" w:color="000000"/>
            </w:tcBorders>
            <w:noWrap/>
            <w:vAlign w:val="center"/>
            <w:hideMark/>
          </w:tcPr>
          <w:p w14:paraId="43FF10DC" w14:textId="77777777" w:rsidR="00B24490" w:rsidRPr="00B24490" w:rsidRDefault="00B24490" w:rsidP="00B24490">
            <w:pPr>
              <w:rPr>
                <w:color w:val="000000"/>
              </w:rPr>
            </w:pPr>
            <w:r w:rsidRPr="00B24490">
              <w:rPr>
                <w:color w:val="000000"/>
              </w:rPr>
              <w:t> </w:t>
            </w:r>
          </w:p>
        </w:tc>
      </w:tr>
      <w:tr w:rsidR="00B24490" w:rsidRPr="00B24490" w14:paraId="396832A3" w14:textId="77777777" w:rsidTr="00DC23BE">
        <w:trPr>
          <w:trHeight w:val="264"/>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6C7DA9C4" w14:textId="77777777" w:rsidR="00B24490" w:rsidRPr="00B24490" w:rsidRDefault="00B24490" w:rsidP="00B24490">
            <w:pPr>
              <w:jc w:val="center"/>
              <w:rPr>
                <w:b/>
                <w:bCs/>
                <w:color w:val="000000"/>
              </w:rPr>
            </w:pPr>
            <w:r w:rsidRPr="00B24490">
              <w:rPr>
                <w:b/>
                <w:bCs/>
                <w:color w:val="000000"/>
              </w:rPr>
              <w:t>21</w:t>
            </w:r>
          </w:p>
        </w:tc>
        <w:tc>
          <w:tcPr>
            <w:tcW w:w="5080" w:type="dxa"/>
            <w:tcBorders>
              <w:top w:val="nil"/>
              <w:left w:val="nil"/>
              <w:bottom w:val="single" w:sz="4" w:space="0" w:color="auto"/>
              <w:right w:val="single" w:sz="4" w:space="0" w:color="000000"/>
            </w:tcBorders>
            <w:vAlign w:val="center"/>
            <w:hideMark/>
          </w:tcPr>
          <w:p w14:paraId="2BE6A8D5" w14:textId="77777777" w:rsidR="00B24490" w:rsidRPr="00B24490" w:rsidRDefault="00B24490" w:rsidP="00B24490">
            <w:pPr>
              <w:jc w:val="both"/>
              <w:rPr>
                <w:color w:val="000000"/>
              </w:rPr>
            </w:pPr>
            <w:r w:rsidRPr="00B24490">
              <w:rPr>
                <w:color w:val="000000"/>
              </w:rPr>
              <w:t>Programy fabryczne i Użytkownika</w:t>
            </w:r>
          </w:p>
        </w:tc>
        <w:tc>
          <w:tcPr>
            <w:tcW w:w="3980" w:type="dxa"/>
            <w:tcBorders>
              <w:top w:val="nil"/>
              <w:left w:val="nil"/>
              <w:bottom w:val="single" w:sz="4" w:space="0" w:color="auto"/>
              <w:right w:val="single" w:sz="4" w:space="0" w:color="000000"/>
            </w:tcBorders>
            <w:noWrap/>
            <w:vAlign w:val="center"/>
            <w:hideMark/>
          </w:tcPr>
          <w:p w14:paraId="4AE7CB1F" w14:textId="77777777" w:rsidR="00B24490" w:rsidRPr="00B24490" w:rsidRDefault="00B24490" w:rsidP="00B24490">
            <w:pPr>
              <w:rPr>
                <w:color w:val="000000"/>
              </w:rPr>
            </w:pPr>
            <w:r w:rsidRPr="00B24490">
              <w:rPr>
                <w:color w:val="000000"/>
              </w:rPr>
              <w:t> </w:t>
            </w:r>
          </w:p>
        </w:tc>
      </w:tr>
      <w:tr w:rsidR="00B24490" w:rsidRPr="00B24490" w14:paraId="398AC078" w14:textId="77777777" w:rsidTr="00DC23BE">
        <w:trPr>
          <w:trHeight w:val="528"/>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6D6B70E7" w14:textId="77777777" w:rsidR="00B24490" w:rsidRPr="00B24490" w:rsidRDefault="00B24490" w:rsidP="00B24490">
            <w:pPr>
              <w:jc w:val="center"/>
              <w:rPr>
                <w:b/>
                <w:bCs/>
                <w:color w:val="000000"/>
              </w:rPr>
            </w:pPr>
            <w:r w:rsidRPr="00B24490">
              <w:rPr>
                <w:b/>
                <w:bCs/>
                <w:color w:val="000000"/>
              </w:rPr>
              <w:t>22</w:t>
            </w:r>
          </w:p>
        </w:tc>
        <w:tc>
          <w:tcPr>
            <w:tcW w:w="5080" w:type="dxa"/>
            <w:tcBorders>
              <w:top w:val="single" w:sz="4" w:space="0" w:color="auto"/>
              <w:left w:val="nil"/>
              <w:bottom w:val="single" w:sz="4" w:space="0" w:color="000000"/>
              <w:right w:val="single" w:sz="4" w:space="0" w:color="000000"/>
            </w:tcBorders>
            <w:vAlign w:val="center"/>
            <w:hideMark/>
          </w:tcPr>
          <w:p w14:paraId="4DD73804" w14:textId="77777777" w:rsidR="00B24490" w:rsidRPr="00B24490" w:rsidRDefault="00B24490" w:rsidP="00B24490">
            <w:pPr>
              <w:jc w:val="both"/>
              <w:rPr>
                <w:color w:val="000000"/>
              </w:rPr>
            </w:pPr>
            <w:r w:rsidRPr="00B24490">
              <w:rPr>
                <w:color w:val="000000"/>
              </w:rPr>
              <w:t>Automatyczne zerowanie natężenia w przypadku wykrycia przerwy w obwodzie przy natężeniu ponad 0,5 mA</w:t>
            </w:r>
          </w:p>
        </w:tc>
        <w:tc>
          <w:tcPr>
            <w:tcW w:w="3980" w:type="dxa"/>
            <w:tcBorders>
              <w:top w:val="single" w:sz="4" w:space="0" w:color="auto"/>
              <w:left w:val="nil"/>
              <w:bottom w:val="single" w:sz="4" w:space="0" w:color="000000"/>
              <w:right w:val="single" w:sz="4" w:space="0" w:color="000000"/>
            </w:tcBorders>
            <w:noWrap/>
            <w:vAlign w:val="center"/>
            <w:hideMark/>
          </w:tcPr>
          <w:p w14:paraId="548CD315" w14:textId="77777777" w:rsidR="00B24490" w:rsidRPr="00B24490" w:rsidRDefault="00B24490" w:rsidP="00B24490">
            <w:pPr>
              <w:rPr>
                <w:color w:val="000000"/>
              </w:rPr>
            </w:pPr>
            <w:r w:rsidRPr="00B24490">
              <w:rPr>
                <w:color w:val="000000"/>
              </w:rPr>
              <w:t> </w:t>
            </w:r>
          </w:p>
        </w:tc>
      </w:tr>
      <w:tr w:rsidR="00B24490" w:rsidRPr="00B24490" w14:paraId="2A846BB6" w14:textId="77777777" w:rsidTr="00DC23BE">
        <w:trPr>
          <w:trHeight w:val="312"/>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B068E64" w14:textId="77777777" w:rsidR="00B24490" w:rsidRPr="00B24490" w:rsidRDefault="00B24490" w:rsidP="00B24490">
            <w:pPr>
              <w:jc w:val="center"/>
              <w:rPr>
                <w:b/>
                <w:bCs/>
                <w:color w:val="000000"/>
              </w:rPr>
            </w:pPr>
            <w:r w:rsidRPr="00B24490">
              <w:rPr>
                <w:b/>
                <w:bCs/>
                <w:color w:val="000000"/>
              </w:rPr>
              <w:t>23</w:t>
            </w:r>
          </w:p>
        </w:tc>
        <w:tc>
          <w:tcPr>
            <w:tcW w:w="5080" w:type="dxa"/>
            <w:tcBorders>
              <w:top w:val="nil"/>
              <w:left w:val="nil"/>
              <w:bottom w:val="single" w:sz="4" w:space="0" w:color="000000"/>
              <w:right w:val="single" w:sz="4" w:space="0" w:color="000000"/>
            </w:tcBorders>
            <w:shd w:val="clear" w:color="FFFFFF" w:fill="FFFFFF"/>
            <w:vAlign w:val="center"/>
            <w:hideMark/>
          </w:tcPr>
          <w:p w14:paraId="65916127" w14:textId="77777777" w:rsidR="00B24490" w:rsidRPr="00B24490" w:rsidRDefault="00B24490" w:rsidP="00B24490">
            <w:pPr>
              <w:rPr>
                <w:color w:val="000000"/>
              </w:rPr>
            </w:pPr>
            <w:r w:rsidRPr="00B24490">
              <w:rPr>
                <w:color w:val="000000"/>
              </w:rPr>
              <w:t>Aparat dopuszczony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0"/>
            </w:tcBorders>
            <w:noWrap/>
            <w:vAlign w:val="center"/>
            <w:hideMark/>
          </w:tcPr>
          <w:p w14:paraId="1548F24F" w14:textId="77777777" w:rsidR="00B24490" w:rsidRPr="00B24490" w:rsidRDefault="00B24490" w:rsidP="00B24490">
            <w:pPr>
              <w:rPr>
                <w:color w:val="000000"/>
              </w:rPr>
            </w:pPr>
            <w:r w:rsidRPr="00B24490">
              <w:rPr>
                <w:color w:val="000000"/>
              </w:rPr>
              <w:t> </w:t>
            </w:r>
          </w:p>
        </w:tc>
      </w:tr>
    </w:tbl>
    <w:p w14:paraId="29700E0F" w14:textId="77777777" w:rsidR="00B24490" w:rsidRDefault="00B24490" w:rsidP="006914C5">
      <w:pPr>
        <w:rPr>
          <w:b/>
          <w:bCs/>
          <w:sz w:val="22"/>
          <w:szCs w:val="22"/>
          <w:u w:val="double"/>
        </w:rPr>
      </w:pPr>
    </w:p>
    <w:p w14:paraId="49782409" w14:textId="77777777" w:rsidR="00481E70" w:rsidRPr="00C31098" w:rsidRDefault="00481E70" w:rsidP="00481E70">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210B4457" w14:textId="77777777" w:rsidR="00481E70" w:rsidRPr="00C31098" w:rsidRDefault="00481E70" w:rsidP="00481E70">
      <w:pPr>
        <w:ind w:left="142"/>
        <w:rPr>
          <w:iCs/>
          <w:lang w:eastAsia="x-none"/>
        </w:rPr>
      </w:pPr>
      <w:r w:rsidRPr="00C31098">
        <w:rPr>
          <w:iCs/>
          <w:lang w:eastAsia="x-none"/>
        </w:rPr>
        <w:t>1) należy wpisać "TAK" - jeżeli parametr ma charakter potwierdzający</w:t>
      </w:r>
    </w:p>
    <w:p w14:paraId="484973A1" w14:textId="77777777" w:rsidR="00481E70" w:rsidRDefault="00481E70" w:rsidP="00481E70">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0AFFE457" w14:textId="77777777" w:rsidR="009044B9" w:rsidRDefault="009044B9" w:rsidP="006914C5">
      <w:pPr>
        <w:rPr>
          <w:b/>
          <w:bCs/>
          <w:sz w:val="22"/>
          <w:szCs w:val="22"/>
          <w:u w:val="double"/>
        </w:rPr>
      </w:pPr>
    </w:p>
    <w:p w14:paraId="76E12137" w14:textId="77777777" w:rsidR="003F5482" w:rsidRPr="006914C5" w:rsidRDefault="003F5482" w:rsidP="006914C5">
      <w:pPr>
        <w:rPr>
          <w:b/>
          <w:bCs/>
          <w:sz w:val="22"/>
          <w:szCs w:val="22"/>
          <w:u w:val="double"/>
        </w:rPr>
      </w:pPr>
    </w:p>
    <w:p w14:paraId="5663D5D1" w14:textId="13D4D52D" w:rsidR="006914C5" w:rsidRDefault="006914C5" w:rsidP="006914C5">
      <w:pPr>
        <w:rPr>
          <w:b/>
          <w:bCs/>
          <w:sz w:val="22"/>
          <w:szCs w:val="22"/>
          <w:u w:val="double"/>
        </w:rPr>
      </w:pPr>
      <w:r w:rsidRPr="006914C5">
        <w:rPr>
          <w:b/>
          <w:bCs/>
          <w:sz w:val="22"/>
          <w:szCs w:val="22"/>
          <w:u w:val="double"/>
        </w:rPr>
        <w:t>Pakiet 8 – Fotel do pobrań</w:t>
      </w:r>
    </w:p>
    <w:p w14:paraId="6DE9B8FE" w14:textId="77777777" w:rsidR="009044B9" w:rsidRDefault="009044B9" w:rsidP="006914C5">
      <w:pPr>
        <w:rPr>
          <w:b/>
          <w:bCs/>
          <w:sz w:val="22"/>
          <w:szCs w:val="22"/>
          <w:u w:val="double"/>
        </w:rPr>
      </w:pPr>
    </w:p>
    <w:tbl>
      <w:tblPr>
        <w:tblW w:w="9560" w:type="dxa"/>
        <w:tblInd w:w="75" w:type="dxa"/>
        <w:tblCellMar>
          <w:left w:w="70" w:type="dxa"/>
          <w:right w:w="70" w:type="dxa"/>
        </w:tblCellMar>
        <w:tblLook w:val="04A0" w:firstRow="1" w:lastRow="0" w:firstColumn="1" w:lastColumn="0" w:noHBand="0" w:noVBand="1"/>
      </w:tblPr>
      <w:tblGrid>
        <w:gridCol w:w="500"/>
        <w:gridCol w:w="5080"/>
        <w:gridCol w:w="3980"/>
      </w:tblGrid>
      <w:tr w:rsidR="00F65879" w:rsidRPr="00F65879" w14:paraId="33FEC807" w14:textId="77777777" w:rsidTr="00DC23BE">
        <w:trPr>
          <w:trHeight w:val="264"/>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13ECFC1E" w14:textId="77777777" w:rsidR="00F65879" w:rsidRPr="00F65879" w:rsidRDefault="00F65879" w:rsidP="00F65879">
            <w:pPr>
              <w:jc w:val="center"/>
              <w:rPr>
                <w:b/>
                <w:bCs/>
                <w:color w:val="000000"/>
              </w:rPr>
            </w:pPr>
            <w:r w:rsidRPr="00F65879">
              <w:rPr>
                <w:b/>
                <w:bCs/>
                <w:color w:val="000000"/>
              </w:rPr>
              <w:t>L.p.</w:t>
            </w:r>
          </w:p>
        </w:tc>
        <w:tc>
          <w:tcPr>
            <w:tcW w:w="5080" w:type="dxa"/>
            <w:tcBorders>
              <w:top w:val="single" w:sz="4" w:space="0" w:color="auto"/>
              <w:left w:val="nil"/>
              <w:bottom w:val="single" w:sz="4" w:space="0" w:color="auto"/>
              <w:right w:val="single" w:sz="4" w:space="0" w:color="auto"/>
            </w:tcBorders>
            <w:vAlign w:val="center"/>
            <w:hideMark/>
          </w:tcPr>
          <w:p w14:paraId="0590B4F0" w14:textId="77777777" w:rsidR="00F65879" w:rsidRPr="00F65879" w:rsidRDefault="00F65879" w:rsidP="00F65879">
            <w:pPr>
              <w:jc w:val="center"/>
              <w:rPr>
                <w:b/>
                <w:bCs/>
                <w:color w:val="000000"/>
              </w:rPr>
            </w:pPr>
            <w:r w:rsidRPr="00F65879">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1B7A0AD8" w14:textId="77777777" w:rsidR="00F65879" w:rsidRPr="00F65879" w:rsidRDefault="00F65879" w:rsidP="00F65879">
            <w:pPr>
              <w:jc w:val="center"/>
              <w:rPr>
                <w:b/>
                <w:bCs/>
                <w:color w:val="000000"/>
              </w:rPr>
            </w:pPr>
            <w:r w:rsidRPr="00F65879">
              <w:rPr>
                <w:b/>
                <w:bCs/>
                <w:color w:val="000000"/>
              </w:rPr>
              <w:t>Podać/potwierdzić</w:t>
            </w:r>
          </w:p>
        </w:tc>
      </w:tr>
      <w:tr w:rsidR="00F65879" w:rsidRPr="00F65879" w14:paraId="254D0C29" w14:textId="77777777" w:rsidTr="00DC23BE">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04C79ED" w14:textId="77777777" w:rsidR="00F65879" w:rsidRPr="00F65879" w:rsidRDefault="00F65879" w:rsidP="00F65879">
            <w:pPr>
              <w:jc w:val="center"/>
              <w:rPr>
                <w:b/>
                <w:bCs/>
                <w:color w:val="000000"/>
              </w:rPr>
            </w:pPr>
            <w:r w:rsidRPr="00F65879">
              <w:rPr>
                <w:b/>
                <w:bCs/>
                <w:color w:val="000000"/>
              </w:rPr>
              <w:t>1</w:t>
            </w:r>
          </w:p>
        </w:tc>
        <w:tc>
          <w:tcPr>
            <w:tcW w:w="5080" w:type="dxa"/>
            <w:tcBorders>
              <w:top w:val="nil"/>
              <w:left w:val="nil"/>
              <w:bottom w:val="single" w:sz="4" w:space="0" w:color="000000"/>
              <w:right w:val="single" w:sz="4" w:space="0" w:color="000000"/>
            </w:tcBorders>
            <w:vAlign w:val="center"/>
            <w:hideMark/>
          </w:tcPr>
          <w:p w14:paraId="20EE5A95" w14:textId="77777777" w:rsidR="00F65879" w:rsidRPr="00F65879" w:rsidRDefault="00F65879" w:rsidP="00F65879">
            <w:pPr>
              <w:rPr>
                <w:color w:val="000000"/>
              </w:rPr>
            </w:pPr>
            <w:r w:rsidRPr="00F65879">
              <w:rPr>
                <w:color w:val="000000"/>
              </w:rPr>
              <w:t>Nazwa /model/typ:</w:t>
            </w:r>
          </w:p>
        </w:tc>
        <w:tc>
          <w:tcPr>
            <w:tcW w:w="3980" w:type="dxa"/>
            <w:tcBorders>
              <w:top w:val="nil"/>
              <w:left w:val="nil"/>
              <w:bottom w:val="single" w:sz="4" w:space="0" w:color="000000"/>
              <w:right w:val="single" w:sz="4" w:space="0" w:color="000000"/>
            </w:tcBorders>
            <w:vAlign w:val="center"/>
            <w:hideMark/>
          </w:tcPr>
          <w:p w14:paraId="7315C5AA" w14:textId="77777777" w:rsidR="00F65879" w:rsidRPr="00F65879" w:rsidRDefault="00F65879" w:rsidP="00F65879">
            <w:pPr>
              <w:rPr>
                <w:color w:val="000000"/>
              </w:rPr>
            </w:pPr>
            <w:r w:rsidRPr="00F65879">
              <w:rPr>
                <w:color w:val="000000"/>
              </w:rPr>
              <w:t> </w:t>
            </w:r>
          </w:p>
        </w:tc>
      </w:tr>
      <w:tr w:rsidR="00F65879" w:rsidRPr="00F65879" w14:paraId="6ABD01A3" w14:textId="77777777" w:rsidTr="00DC23BE">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17D84F0C" w14:textId="77777777" w:rsidR="00F65879" w:rsidRPr="00F65879" w:rsidRDefault="00F65879" w:rsidP="00F65879">
            <w:pPr>
              <w:jc w:val="center"/>
              <w:rPr>
                <w:b/>
                <w:bCs/>
                <w:color w:val="000000"/>
              </w:rPr>
            </w:pPr>
            <w:r w:rsidRPr="00F65879">
              <w:rPr>
                <w:b/>
                <w:bCs/>
                <w:color w:val="000000"/>
              </w:rPr>
              <w:t>2</w:t>
            </w:r>
          </w:p>
        </w:tc>
        <w:tc>
          <w:tcPr>
            <w:tcW w:w="5080" w:type="dxa"/>
            <w:tcBorders>
              <w:top w:val="nil"/>
              <w:left w:val="nil"/>
              <w:bottom w:val="single" w:sz="4" w:space="0" w:color="000000"/>
              <w:right w:val="single" w:sz="4" w:space="0" w:color="000000"/>
            </w:tcBorders>
            <w:vAlign w:val="center"/>
            <w:hideMark/>
          </w:tcPr>
          <w:p w14:paraId="605D4424" w14:textId="77777777" w:rsidR="00F65879" w:rsidRPr="00F65879" w:rsidRDefault="00F65879" w:rsidP="00F65879">
            <w:pPr>
              <w:rPr>
                <w:color w:val="000000"/>
              </w:rPr>
            </w:pPr>
            <w:r w:rsidRPr="00F65879">
              <w:rPr>
                <w:color w:val="000000"/>
              </w:rPr>
              <w:t>Producent:</w:t>
            </w:r>
          </w:p>
        </w:tc>
        <w:tc>
          <w:tcPr>
            <w:tcW w:w="3980" w:type="dxa"/>
            <w:tcBorders>
              <w:top w:val="nil"/>
              <w:left w:val="nil"/>
              <w:bottom w:val="single" w:sz="4" w:space="0" w:color="000000"/>
              <w:right w:val="single" w:sz="4" w:space="0" w:color="000000"/>
            </w:tcBorders>
            <w:vAlign w:val="center"/>
            <w:hideMark/>
          </w:tcPr>
          <w:p w14:paraId="750C0F89" w14:textId="77777777" w:rsidR="00F65879" w:rsidRPr="00F65879" w:rsidRDefault="00F65879" w:rsidP="00F65879">
            <w:pPr>
              <w:rPr>
                <w:color w:val="000000"/>
              </w:rPr>
            </w:pPr>
            <w:r w:rsidRPr="00F65879">
              <w:rPr>
                <w:color w:val="000000"/>
              </w:rPr>
              <w:t> </w:t>
            </w:r>
          </w:p>
        </w:tc>
      </w:tr>
      <w:tr w:rsidR="00F65879" w:rsidRPr="00F65879" w14:paraId="4F280290" w14:textId="77777777" w:rsidTr="00DC23BE">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FF4C89E" w14:textId="77777777" w:rsidR="00F65879" w:rsidRPr="00F65879" w:rsidRDefault="00F65879" w:rsidP="00F65879">
            <w:pPr>
              <w:jc w:val="center"/>
              <w:rPr>
                <w:b/>
                <w:bCs/>
                <w:color w:val="000000"/>
              </w:rPr>
            </w:pPr>
            <w:r w:rsidRPr="00F65879">
              <w:rPr>
                <w:b/>
                <w:bCs/>
                <w:color w:val="000000"/>
              </w:rPr>
              <w:t>3</w:t>
            </w:r>
          </w:p>
        </w:tc>
        <w:tc>
          <w:tcPr>
            <w:tcW w:w="5080" w:type="dxa"/>
            <w:tcBorders>
              <w:top w:val="nil"/>
              <w:left w:val="nil"/>
              <w:bottom w:val="single" w:sz="4" w:space="0" w:color="000000"/>
              <w:right w:val="single" w:sz="4" w:space="0" w:color="000000"/>
            </w:tcBorders>
            <w:vAlign w:val="center"/>
            <w:hideMark/>
          </w:tcPr>
          <w:p w14:paraId="1CC13FA6" w14:textId="77777777" w:rsidR="00F65879" w:rsidRPr="001E50FF" w:rsidRDefault="00F65879" w:rsidP="00F65879">
            <w:r w:rsidRPr="001E50FF">
              <w:t>Kraj pochodzenia:</w:t>
            </w:r>
          </w:p>
        </w:tc>
        <w:tc>
          <w:tcPr>
            <w:tcW w:w="3980" w:type="dxa"/>
            <w:tcBorders>
              <w:top w:val="nil"/>
              <w:left w:val="nil"/>
              <w:bottom w:val="single" w:sz="4" w:space="0" w:color="000000"/>
              <w:right w:val="single" w:sz="4" w:space="0" w:color="000000"/>
            </w:tcBorders>
            <w:vAlign w:val="center"/>
            <w:hideMark/>
          </w:tcPr>
          <w:p w14:paraId="3CB38CA9" w14:textId="77777777" w:rsidR="00F65879" w:rsidRPr="00F65879" w:rsidRDefault="00F65879" w:rsidP="00F65879">
            <w:pPr>
              <w:rPr>
                <w:color w:val="000000"/>
              </w:rPr>
            </w:pPr>
            <w:r w:rsidRPr="00F65879">
              <w:rPr>
                <w:color w:val="000000"/>
              </w:rPr>
              <w:t> </w:t>
            </w:r>
          </w:p>
        </w:tc>
      </w:tr>
      <w:tr w:rsidR="00F65879" w:rsidRPr="00F65879" w14:paraId="73501CD7" w14:textId="77777777" w:rsidTr="00DC23BE">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4CF73FFA" w14:textId="77777777" w:rsidR="00F65879" w:rsidRPr="00F65879" w:rsidRDefault="00F65879" w:rsidP="00F65879">
            <w:pPr>
              <w:jc w:val="center"/>
              <w:rPr>
                <w:b/>
                <w:bCs/>
                <w:color w:val="000000"/>
              </w:rPr>
            </w:pPr>
            <w:r w:rsidRPr="00F65879">
              <w:rPr>
                <w:b/>
                <w:bCs/>
                <w:color w:val="000000"/>
              </w:rPr>
              <w:t>4</w:t>
            </w:r>
          </w:p>
        </w:tc>
        <w:tc>
          <w:tcPr>
            <w:tcW w:w="5080" w:type="dxa"/>
            <w:tcBorders>
              <w:top w:val="nil"/>
              <w:left w:val="nil"/>
              <w:bottom w:val="single" w:sz="4" w:space="0" w:color="000000"/>
              <w:right w:val="single" w:sz="4" w:space="0" w:color="000000"/>
            </w:tcBorders>
            <w:vAlign w:val="center"/>
            <w:hideMark/>
          </w:tcPr>
          <w:p w14:paraId="445E48B7" w14:textId="55F50373" w:rsidR="00F65879" w:rsidRPr="001E50FF" w:rsidRDefault="0046320F" w:rsidP="00F65879">
            <w:r w:rsidRPr="001E50FF">
              <w:t>Fotel</w:t>
            </w:r>
            <w:r w:rsidR="00F65879" w:rsidRPr="001E50FF">
              <w:t xml:space="preserve"> pochodzący z bieżącej produkcji, kompletny, nie powystawowy, nieużywany do demonstracji.</w:t>
            </w:r>
          </w:p>
        </w:tc>
        <w:tc>
          <w:tcPr>
            <w:tcW w:w="3980" w:type="dxa"/>
            <w:tcBorders>
              <w:top w:val="nil"/>
              <w:left w:val="nil"/>
              <w:bottom w:val="single" w:sz="4" w:space="0" w:color="000000"/>
              <w:right w:val="single" w:sz="4" w:space="0" w:color="000000"/>
            </w:tcBorders>
            <w:vAlign w:val="center"/>
            <w:hideMark/>
          </w:tcPr>
          <w:p w14:paraId="701867B9" w14:textId="77777777" w:rsidR="00F65879" w:rsidRPr="00F65879" w:rsidRDefault="00F65879" w:rsidP="00F65879">
            <w:pPr>
              <w:rPr>
                <w:color w:val="000000"/>
              </w:rPr>
            </w:pPr>
            <w:r w:rsidRPr="00F65879">
              <w:rPr>
                <w:color w:val="000000"/>
              </w:rPr>
              <w:t> </w:t>
            </w:r>
          </w:p>
        </w:tc>
      </w:tr>
      <w:tr w:rsidR="00F65879" w:rsidRPr="00F65879" w14:paraId="74725972" w14:textId="77777777" w:rsidTr="00DC23BE">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36F4F07" w14:textId="77777777" w:rsidR="00F65879" w:rsidRPr="00F65879" w:rsidRDefault="00F65879" w:rsidP="00F65879">
            <w:pPr>
              <w:jc w:val="center"/>
              <w:rPr>
                <w:b/>
                <w:bCs/>
                <w:color w:val="000000"/>
              </w:rPr>
            </w:pPr>
            <w:r w:rsidRPr="00F65879">
              <w:rPr>
                <w:b/>
                <w:bCs/>
                <w:color w:val="000000"/>
              </w:rPr>
              <w:t>5</w:t>
            </w:r>
          </w:p>
        </w:tc>
        <w:tc>
          <w:tcPr>
            <w:tcW w:w="5080" w:type="dxa"/>
            <w:tcBorders>
              <w:top w:val="nil"/>
              <w:left w:val="nil"/>
              <w:bottom w:val="single" w:sz="4" w:space="0" w:color="000000"/>
              <w:right w:val="single" w:sz="4" w:space="0" w:color="000000"/>
            </w:tcBorders>
            <w:vAlign w:val="center"/>
            <w:hideMark/>
          </w:tcPr>
          <w:p w14:paraId="4037A12D" w14:textId="77777777" w:rsidR="00F65879" w:rsidRPr="00F65879" w:rsidRDefault="00F65879" w:rsidP="00F65879">
            <w:pPr>
              <w:rPr>
                <w:color w:val="000000"/>
              </w:rPr>
            </w:pPr>
            <w:r w:rsidRPr="00F65879">
              <w:rPr>
                <w:color w:val="000000"/>
              </w:rPr>
              <w:t>Rok produkcji:</w:t>
            </w:r>
          </w:p>
        </w:tc>
        <w:tc>
          <w:tcPr>
            <w:tcW w:w="3980" w:type="dxa"/>
            <w:tcBorders>
              <w:top w:val="nil"/>
              <w:left w:val="nil"/>
              <w:bottom w:val="single" w:sz="4" w:space="0" w:color="000000"/>
              <w:right w:val="single" w:sz="4" w:space="0" w:color="000000"/>
            </w:tcBorders>
            <w:vAlign w:val="center"/>
            <w:hideMark/>
          </w:tcPr>
          <w:p w14:paraId="312F08D3" w14:textId="77777777" w:rsidR="00F65879" w:rsidRPr="00F65879" w:rsidRDefault="00F65879" w:rsidP="00F65879">
            <w:pPr>
              <w:rPr>
                <w:color w:val="000000"/>
              </w:rPr>
            </w:pPr>
            <w:r w:rsidRPr="00F65879">
              <w:rPr>
                <w:color w:val="000000"/>
              </w:rPr>
              <w:t> </w:t>
            </w:r>
          </w:p>
        </w:tc>
      </w:tr>
      <w:tr w:rsidR="00F65879" w:rsidRPr="00F65879" w14:paraId="6638B2E1" w14:textId="77777777" w:rsidTr="00DC23BE">
        <w:trPr>
          <w:trHeight w:val="264"/>
        </w:trPr>
        <w:tc>
          <w:tcPr>
            <w:tcW w:w="500" w:type="dxa"/>
            <w:tcBorders>
              <w:top w:val="nil"/>
              <w:left w:val="nil"/>
              <w:bottom w:val="nil"/>
              <w:right w:val="nil"/>
            </w:tcBorders>
            <w:noWrap/>
            <w:vAlign w:val="bottom"/>
            <w:hideMark/>
          </w:tcPr>
          <w:p w14:paraId="61DE5F9A" w14:textId="77777777" w:rsidR="00F65879" w:rsidRPr="00F65879" w:rsidRDefault="00F65879" w:rsidP="00F65879">
            <w:pPr>
              <w:rPr>
                <w:color w:val="000000"/>
              </w:rPr>
            </w:pPr>
          </w:p>
        </w:tc>
        <w:tc>
          <w:tcPr>
            <w:tcW w:w="5080" w:type="dxa"/>
            <w:tcBorders>
              <w:top w:val="nil"/>
              <w:left w:val="nil"/>
              <w:bottom w:val="nil"/>
              <w:right w:val="nil"/>
            </w:tcBorders>
            <w:noWrap/>
            <w:vAlign w:val="bottom"/>
            <w:hideMark/>
          </w:tcPr>
          <w:p w14:paraId="2B067415" w14:textId="77777777" w:rsidR="00F65879" w:rsidRPr="00F65879" w:rsidRDefault="00F65879" w:rsidP="00F65879"/>
        </w:tc>
        <w:tc>
          <w:tcPr>
            <w:tcW w:w="3980" w:type="dxa"/>
            <w:tcBorders>
              <w:top w:val="nil"/>
              <w:left w:val="nil"/>
              <w:bottom w:val="nil"/>
              <w:right w:val="nil"/>
            </w:tcBorders>
            <w:noWrap/>
            <w:vAlign w:val="center"/>
            <w:hideMark/>
          </w:tcPr>
          <w:p w14:paraId="31A01B01" w14:textId="77777777" w:rsidR="00F65879" w:rsidRPr="00F65879" w:rsidRDefault="00F65879" w:rsidP="00F65879"/>
        </w:tc>
      </w:tr>
      <w:tr w:rsidR="00F65879" w:rsidRPr="00F65879" w14:paraId="071562AD" w14:textId="77777777" w:rsidTr="00DC23BE">
        <w:trPr>
          <w:trHeight w:val="528"/>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28334073" w14:textId="77777777" w:rsidR="00F65879" w:rsidRPr="00F65879" w:rsidRDefault="00F65879" w:rsidP="00F65879">
            <w:pPr>
              <w:jc w:val="center"/>
              <w:rPr>
                <w:b/>
                <w:bCs/>
                <w:color w:val="000000"/>
              </w:rPr>
            </w:pPr>
            <w:r w:rsidRPr="00F65879">
              <w:rPr>
                <w:b/>
                <w:bCs/>
                <w:color w:val="000000"/>
              </w:rPr>
              <w:t>L.p.</w:t>
            </w:r>
          </w:p>
        </w:tc>
        <w:tc>
          <w:tcPr>
            <w:tcW w:w="5080" w:type="dxa"/>
            <w:tcBorders>
              <w:top w:val="single" w:sz="4" w:space="0" w:color="000000"/>
              <w:left w:val="nil"/>
              <w:bottom w:val="single" w:sz="4" w:space="0" w:color="000000"/>
              <w:right w:val="single" w:sz="4" w:space="0" w:color="000000"/>
            </w:tcBorders>
            <w:vAlign w:val="center"/>
            <w:hideMark/>
          </w:tcPr>
          <w:p w14:paraId="513C4608" w14:textId="77777777" w:rsidR="00F65879" w:rsidRPr="00F65879" w:rsidRDefault="00F65879" w:rsidP="00F65879">
            <w:pPr>
              <w:jc w:val="center"/>
              <w:rPr>
                <w:b/>
                <w:bCs/>
                <w:color w:val="000000"/>
              </w:rPr>
            </w:pPr>
            <w:r w:rsidRPr="00F65879">
              <w:rPr>
                <w:b/>
                <w:bCs/>
                <w:color w:val="000000"/>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10577AF9" w14:textId="77777777" w:rsidR="00F65879" w:rsidRPr="00F65879" w:rsidRDefault="00F65879" w:rsidP="00F65879">
            <w:pPr>
              <w:jc w:val="center"/>
              <w:rPr>
                <w:b/>
                <w:bCs/>
                <w:color w:val="000000"/>
              </w:rPr>
            </w:pPr>
            <w:r w:rsidRPr="00F65879">
              <w:rPr>
                <w:b/>
                <w:bCs/>
                <w:color w:val="000000"/>
              </w:rPr>
              <w:t xml:space="preserve">OFEROWANE PARAMETRY </w:t>
            </w:r>
            <w:r w:rsidRPr="00F65879">
              <w:rPr>
                <w:b/>
                <w:bCs/>
                <w:color w:val="000000"/>
              </w:rPr>
              <w:br/>
              <w:t>(wpisać wartość lub "TAK")*</w:t>
            </w:r>
          </w:p>
        </w:tc>
      </w:tr>
      <w:tr w:rsidR="00F65879" w:rsidRPr="00F65879" w14:paraId="0281A48D" w14:textId="77777777" w:rsidTr="00DC23BE">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A772D82" w14:textId="77777777" w:rsidR="00F65879" w:rsidRPr="00F65879" w:rsidRDefault="00F65879" w:rsidP="00F65879">
            <w:pPr>
              <w:jc w:val="center"/>
              <w:rPr>
                <w:b/>
                <w:bCs/>
                <w:color w:val="000000"/>
              </w:rPr>
            </w:pPr>
            <w:r w:rsidRPr="00F65879">
              <w:rPr>
                <w:b/>
                <w:bCs/>
                <w:color w:val="000000"/>
              </w:rPr>
              <w:t>1</w:t>
            </w:r>
          </w:p>
        </w:tc>
        <w:tc>
          <w:tcPr>
            <w:tcW w:w="5080" w:type="dxa"/>
            <w:tcBorders>
              <w:top w:val="nil"/>
              <w:left w:val="nil"/>
              <w:bottom w:val="single" w:sz="4" w:space="0" w:color="000000"/>
              <w:right w:val="single" w:sz="4" w:space="0" w:color="000000"/>
            </w:tcBorders>
            <w:vAlign w:val="center"/>
            <w:hideMark/>
          </w:tcPr>
          <w:p w14:paraId="2919C9F1" w14:textId="77777777" w:rsidR="00F65879" w:rsidRPr="00F65879" w:rsidRDefault="00F65879" w:rsidP="00F65879">
            <w:pPr>
              <w:jc w:val="both"/>
              <w:rPr>
                <w:color w:val="000000"/>
              </w:rPr>
            </w:pPr>
            <w:r w:rsidRPr="00F65879">
              <w:rPr>
                <w:color w:val="000000"/>
              </w:rPr>
              <w:t>Fotel do pobrań z regulacją kąta pochylenia oparcia oraz zagłówkiem</w:t>
            </w:r>
          </w:p>
        </w:tc>
        <w:tc>
          <w:tcPr>
            <w:tcW w:w="3980" w:type="dxa"/>
            <w:tcBorders>
              <w:top w:val="nil"/>
              <w:left w:val="nil"/>
              <w:bottom w:val="single" w:sz="4" w:space="0" w:color="000000"/>
              <w:right w:val="single" w:sz="4" w:space="0" w:color="000000"/>
            </w:tcBorders>
            <w:noWrap/>
            <w:vAlign w:val="center"/>
            <w:hideMark/>
          </w:tcPr>
          <w:p w14:paraId="5D64E3BD" w14:textId="77777777" w:rsidR="00F65879" w:rsidRPr="00F65879" w:rsidRDefault="00F65879" w:rsidP="00F65879">
            <w:pPr>
              <w:rPr>
                <w:color w:val="000000"/>
              </w:rPr>
            </w:pPr>
            <w:r w:rsidRPr="00F65879">
              <w:rPr>
                <w:color w:val="000000"/>
              </w:rPr>
              <w:t> </w:t>
            </w:r>
          </w:p>
        </w:tc>
      </w:tr>
      <w:tr w:rsidR="00F65879" w:rsidRPr="00F65879" w14:paraId="653189A9"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292755D" w14:textId="77777777" w:rsidR="00F65879" w:rsidRPr="00F65879" w:rsidRDefault="00F65879" w:rsidP="00F65879">
            <w:pPr>
              <w:jc w:val="center"/>
              <w:rPr>
                <w:b/>
                <w:bCs/>
                <w:color w:val="000000"/>
              </w:rPr>
            </w:pPr>
            <w:r w:rsidRPr="00F65879">
              <w:rPr>
                <w:b/>
                <w:bCs/>
                <w:color w:val="000000"/>
              </w:rPr>
              <w:t>2</w:t>
            </w:r>
          </w:p>
        </w:tc>
        <w:tc>
          <w:tcPr>
            <w:tcW w:w="5080" w:type="dxa"/>
            <w:tcBorders>
              <w:top w:val="nil"/>
              <w:left w:val="nil"/>
              <w:bottom w:val="single" w:sz="4" w:space="0" w:color="000000"/>
              <w:right w:val="single" w:sz="4" w:space="0" w:color="000000"/>
            </w:tcBorders>
            <w:vAlign w:val="center"/>
            <w:hideMark/>
          </w:tcPr>
          <w:p w14:paraId="07AD36D9" w14:textId="77777777" w:rsidR="00F65879" w:rsidRPr="00F65879" w:rsidRDefault="00F65879" w:rsidP="00F65879">
            <w:pPr>
              <w:rPr>
                <w:color w:val="000000"/>
              </w:rPr>
            </w:pPr>
            <w:r w:rsidRPr="00F65879">
              <w:rPr>
                <w:color w:val="000000"/>
              </w:rPr>
              <w:t>Konstrukcja metalowa, lakierowana proszkowo</w:t>
            </w:r>
          </w:p>
        </w:tc>
        <w:tc>
          <w:tcPr>
            <w:tcW w:w="3980" w:type="dxa"/>
            <w:tcBorders>
              <w:top w:val="nil"/>
              <w:left w:val="nil"/>
              <w:bottom w:val="single" w:sz="4" w:space="0" w:color="000000"/>
              <w:right w:val="single" w:sz="4" w:space="0" w:color="000000"/>
            </w:tcBorders>
            <w:noWrap/>
            <w:vAlign w:val="center"/>
            <w:hideMark/>
          </w:tcPr>
          <w:p w14:paraId="1B1DE6F2" w14:textId="77777777" w:rsidR="00F65879" w:rsidRPr="00F65879" w:rsidRDefault="00F65879" w:rsidP="00F65879">
            <w:pPr>
              <w:rPr>
                <w:color w:val="000000"/>
              </w:rPr>
            </w:pPr>
            <w:r w:rsidRPr="00F65879">
              <w:rPr>
                <w:color w:val="000000"/>
              </w:rPr>
              <w:t> </w:t>
            </w:r>
          </w:p>
        </w:tc>
      </w:tr>
      <w:tr w:rsidR="00F65879" w:rsidRPr="00F65879" w14:paraId="62BD655F" w14:textId="77777777" w:rsidTr="00DC23BE">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87AF7A1" w14:textId="77777777" w:rsidR="00F65879" w:rsidRPr="00F65879" w:rsidRDefault="00F65879" w:rsidP="00F65879">
            <w:pPr>
              <w:jc w:val="center"/>
              <w:rPr>
                <w:b/>
                <w:bCs/>
                <w:color w:val="000000"/>
              </w:rPr>
            </w:pPr>
            <w:r w:rsidRPr="00F65879">
              <w:rPr>
                <w:b/>
                <w:bCs/>
                <w:color w:val="000000"/>
              </w:rPr>
              <w:t>3</w:t>
            </w:r>
          </w:p>
        </w:tc>
        <w:tc>
          <w:tcPr>
            <w:tcW w:w="5080" w:type="dxa"/>
            <w:tcBorders>
              <w:top w:val="nil"/>
              <w:left w:val="nil"/>
              <w:bottom w:val="single" w:sz="4" w:space="0" w:color="000000"/>
              <w:right w:val="single" w:sz="4" w:space="0" w:color="000000"/>
            </w:tcBorders>
            <w:vAlign w:val="center"/>
            <w:hideMark/>
          </w:tcPr>
          <w:p w14:paraId="607AB028" w14:textId="77777777" w:rsidR="00F65879" w:rsidRPr="00F65879" w:rsidRDefault="00F65879" w:rsidP="00F65879">
            <w:pPr>
              <w:rPr>
                <w:color w:val="000000"/>
              </w:rPr>
            </w:pPr>
            <w:r w:rsidRPr="00F65879">
              <w:rPr>
                <w:color w:val="000000"/>
              </w:rPr>
              <w:t>Stabilna podstawa z tworzywowymi stopkami chroniącymi podłoże przed zarysowaniem</w:t>
            </w:r>
          </w:p>
        </w:tc>
        <w:tc>
          <w:tcPr>
            <w:tcW w:w="3980" w:type="dxa"/>
            <w:tcBorders>
              <w:top w:val="nil"/>
              <w:left w:val="nil"/>
              <w:bottom w:val="single" w:sz="4" w:space="0" w:color="000000"/>
              <w:right w:val="single" w:sz="4" w:space="0" w:color="000000"/>
            </w:tcBorders>
            <w:noWrap/>
            <w:vAlign w:val="center"/>
            <w:hideMark/>
          </w:tcPr>
          <w:p w14:paraId="5DC4D21C" w14:textId="77777777" w:rsidR="00F65879" w:rsidRPr="00F65879" w:rsidRDefault="00F65879" w:rsidP="00F65879">
            <w:pPr>
              <w:rPr>
                <w:color w:val="000000"/>
              </w:rPr>
            </w:pPr>
            <w:r w:rsidRPr="00F65879">
              <w:rPr>
                <w:color w:val="000000"/>
              </w:rPr>
              <w:t> </w:t>
            </w:r>
          </w:p>
        </w:tc>
      </w:tr>
      <w:tr w:rsidR="00F65879" w:rsidRPr="00F65879" w14:paraId="432F32CB" w14:textId="77777777" w:rsidTr="00DC23BE">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6E6C841" w14:textId="77777777" w:rsidR="00F65879" w:rsidRPr="00F65879" w:rsidRDefault="00F65879" w:rsidP="00F65879">
            <w:pPr>
              <w:jc w:val="center"/>
              <w:rPr>
                <w:b/>
                <w:bCs/>
                <w:color w:val="000000"/>
              </w:rPr>
            </w:pPr>
            <w:r w:rsidRPr="00F65879">
              <w:rPr>
                <w:b/>
                <w:bCs/>
                <w:color w:val="000000"/>
              </w:rPr>
              <w:t>4</w:t>
            </w:r>
          </w:p>
        </w:tc>
        <w:tc>
          <w:tcPr>
            <w:tcW w:w="5080" w:type="dxa"/>
            <w:tcBorders>
              <w:top w:val="nil"/>
              <w:left w:val="nil"/>
              <w:bottom w:val="single" w:sz="4" w:space="0" w:color="000000"/>
              <w:right w:val="single" w:sz="4" w:space="0" w:color="000000"/>
            </w:tcBorders>
            <w:vAlign w:val="center"/>
            <w:hideMark/>
          </w:tcPr>
          <w:p w14:paraId="2E9D17D1" w14:textId="77777777" w:rsidR="00F65879" w:rsidRPr="00F65879" w:rsidRDefault="00F65879" w:rsidP="00F65879">
            <w:pPr>
              <w:jc w:val="both"/>
              <w:rPr>
                <w:color w:val="000000"/>
              </w:rPr>
            </w:pPr>
            <w:r w:rsidRPr="00F65879">
              <w:rPr>
                <w:color w:val="000000"/>
              </w:rPr>
              <w:t>Dwa podłokietniki z regulacją wysokości oraz z możliwością odchylenia</w:t>
            </w:r>
          </w:p>
        </w:tc>
        <w:tc>
          <w:tcPr>
            <w:tcW w:w="3980" w:type="dxa"/>
            <w:tcBorders>
              <w:top w:val="nil"/>
              <w:left w:val="nil"/>
              <w:bottom w:val="single" w:sz="4" w:space="0" w:color="000000"/>
              <w:right w:val="single" w:sz="4" w:space="0" w:color="000000"/>
            </w:tcBorders>
            <w:noWrap/>
            <w:vAlign w:val="center"/>
            <w:hideMark/>
          </w:tcPr>
          <w:p w14:paraId="5BA77B39" w14:textId="77777777" w:rsidR="00F65879" w:rsidRPr="00F65879" w:rsidRDefault="00F65879" w:rsidP="00F65879">
            <w:pPr>
              <w:rPr>
                <w:color w:val="000000"/>
              </w:rPr>
            </w:pPr>
            <w:r w:rsidRPr="00F65879">
              <w:rPr>
                <w:color w:val="000000"/>
              </w:rPr>
              <w:t> </w:t>
            </w:r>
          </w:p>
        </w:tc>
      </w:tr>
      <w:tr w:rsidR="00F65879" w:rsidRPr="00F65879" w14:paraId="0E1F68DF" w14:textId="77777777" w:rsidTr="00DC23BE">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4BC5D9B" w14:textId="77777777" w:rsidR="00F65879" w:rsidRPr="00F65879" w:rsidRDefault="00F65879" w:rsidP="00F65879">
            <w:pPr>
              <w:jc w:val="center"/>
              <w:rPr>
                <w:b/>
                <w:bCs/>
                <w:color w:val="000000"/>
              </w:rPr>
            </w:pPr>
            <w:r w:rsidRPr="00F65879">
              <w:rPr>
                <w:b/>
                <w:bCs/>
                <w:color w:val="000000"/>
              </w:rPr>
              <w:t>5</w:t>
            </w:r>
          </w:p>
        </w:tc>
        <w:tc>
          <w:tcPr>
            <w:tcW w:w="5080" w:type="dxa"/>
            <w:tcBorders>
              <w:top w:val="nil"/>
              <w:left w:val="nil"/>
              <w:bottom w:val="single" w:sz="4" w:space="0" w:color="000000"/>
              <w:right w:val="single" w:sz="4" w:space="0" w:color="000000"/>
            </w:tcBorders>
            <w:vAlign w:val="center"/>
            <w:hideMark/>
          </w:tcPr>
          <w:p w14:paraId="495FBE34" w14:textId="77777777" w:rsidR="00F65879" w:rsidRPr="00F65879" w:rsidRDefault="00F65879" w:rsidP="00F65879">
            <w:pPr>
              <w:jc w:val="both"/>
              <w:rPr>
                <w:color w:val="000000"/>
              </w:rPr>
            </w:pPr>
            <w:r w:rsidRPr="00F65879">
              <w:rPr>
                <w:color w:val="000000"/>
              </w:rPr>
              <w:t>Siedzisko, oparcie oraz zagłówek tapicerowane - tkanina zmywalna, możliwość wyboru koloru tapicerki z min. 5</w:t>
            </w:r>
          </w:p>
        </w:tc>
        <w:tc>
          <w:tcPr>
            <w:tcW w:w="3980" w:type="dxa"/>
            <w:tcBorders>
              <w:top w:val="nil"/>
              <w:left w:val="nil"/>
              <w:bottom w:val="single" w:sz="4" w:space="0" w:color="000000"/>
              <w:right w:val="single" w:sz="4" w:space="0" w:color="000000"/>
            </w:tcBorders>
            <w:noWrap/>
            <w:vAlign w:val="center"/>
            <w:hideMark/>
          </w:tcPr>
          <w:p w14:paraId="7910A1E3" w14:textId="77777777" w:rsidR="00F65879" w:rsidRPr="00F65879" w:rsidRDefault="00F65879" w:rsidP="00F65879">
            <w:pPr>
              <w:rPr>
                <w:color w:val="000000"/>
              </w:rPr>
            </w:pPr>
            <w:r w:rsidRPr="00F65879">
              <w:rPr>
                <w:color w:val="000000"/>
              </w:rPr>
              <w:t> </w:t>
            </w:r>
          </w:p>
        </w:tc>
      </w:tr>
      <w:tr w:rsidR="00F65879" w:rsidRPr="00F65879" w14:paraId="5622812A"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6606D999" w14:textId="77777777" w:rsidR="00F65879" w:rsidRPr="00F65879" w:rsidRDefault="00F65879" w:rsidP="00F65879">
            <w:pPr>
              <w:jc w:val="center"/>
              <w:rPr>
                <w:b/>
                <w:bCs/>
                <w:color w:val="000000"/>
              </w:rPr>
            </w:pPr>
            <w:r w:rsidRPr="00F65879">
              <w:rPr>
                <w:b/>
                <w:bCs/>
                <w:color w:val="000000"/>
              </w:rPr>
              <w:t>6</w:t>
            </w:r>
          </w:p>
        </w:tc>
        <w:tc>
          <w:tcPr>
            <w:tcW w:w="5080" w:type="dxa"/>
            <w:tcBorders>
              <w:top w:val="nil"/>
              <w:left w:val="nil"/>
              <w:bottom w:val="single" w:sz="4" w:space="0" w:color="000000"/>
              <w:right w:val="single" w:sz="4" w:space="0" w:color="000000"/>
            </w:tcBorders>
            <w:vAlign w:val="center"/>
            <w:hideMark/>
          </w:tcPr>
          <w:p w14:paraId="2FD6B154" w14:textId="77777777" w:rsidR="00F65879" w:rsidRPr="00F65879" w:rsidRDefault="00F65879" w:rsidP="00F65879">
            <w:pPr>
              <w:rPr>
                <w:color w:val="000000"/>
              </w:rPr>
            </w:pPr>
            <w:r w:rsidRPr="00F65879">
              <w:rPr>
                <w:color w:val="000000"/>
              </w:rPr>
              <w:t>Całkowita szerokość: 800 mm (+1-20 mm)</w:t>
            </w:r>
          </w:p>
        </w:tc>
        <w:tc>
          <w:tcPr>
            <w:tcW w:w="3980" w:type="dxa"/>
            <w:tcBorders>
              <w:top w:val="nil"/>
              <w:left w:val="nil"/>
              <w:bottom w:val="single" w:sz="4" w:space="0" w:color="000000"/>
              <w:right w:val="single" w:sz="4" w:space="0" w:color="000000"/>
            </w:tcBorders>
            <w:noWrap/>
            <w:vAlign w:val="center"/>
            <w:hideMark/>
          </w:tcPr>
          <w:p w14:paraId="5A5DA8D3" w14:textId="77777777" w:rsidR="00F65879" w:rsidRPr="00F65879" w:rsidRDefault="00F65879" w:rsidP="00F65879">
            <w:pPr>
              <w:rPr>
                <w:color w:val="000000"/>
              </w:rPr>
            </w:pPr>
            <w:r w:rsidRPr="00F65879">
              <w:rPr>
                <w:color w:val="000000"/>
              </w:rPr>
              <w:t> </w:t>
            </w:r>
          </w:p>
        </w:tc>
      </w:tr>
      <w:tr w:rsidR="00F65879" w:rsidRPr="00F65879" w14:paraId="2E9979E3"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4C21249" w14:textId="77777777" w:rsidR="00F65879" w:rsidRPr="00F65879" w:rsidRDefault="00F65879" w:rsidP="00F65879">
            <w:pPr>
              <w:jc w:val="center"/>
              <w:rPr>
                <w:b/>
                <w:bCs/>
                <w:color w:val="000000"/>
              </w:rPr>
            </w:pPr>
            <w:r w:rsidRPr="00F65879">
              <w:rPr>
                <w:b/>
                <w:bCs/>
                <w:color w:val="000000"/>
              </w:rPr>
              <w:t>7</w:t>
            </w:r>
          </w:p>
        </w:tc>
        <w:tc>
          <w:tcPr>
            <w:tcW w:w="5080" w:type="dxa"/>
            <w:tcBorders>
              <w:top w:val="nil"/>
              <w:left w:val="nil"/>
              <w:bottom w:val="single" w:sz="4" w:space="0" w:color="000000"/>
              <w:right w:val="single" w:sz="4" w:space="0" w:color="000000"/>
            </w:tcBorders>
            <w:vAlign w:val="center"/>
            <w:hideMark/>
          </w:tcPr>
          <w:p w14:paraId="24442ED2" w14:textId="77777777" w:rsidR="00F65879" w:rsidRPr="00F65879" w:rsidRDefault="00F65879" w:rsidP="00F65879">
            <w:pPr>
              <w:rPr>
                <w:color w:val="000000"/>
              </w:rPr>
            </w:pPr>
            <w:r w:rsidRPr="00F65879">
              <w:rPr>
                <w:color w:val="000000"/>
              </w:rPr>
              <w:t>Całkowita długość: 780 mm (+1-20 mm)</w:t>
            </w:r>
          </w:p>
        </w:tc>
        <w:tc>
          <w:tcPr>
            <w:tcW w:w="3980" w:type="dxa"/>
            <w:tcBorders>
              <w:top w:val="nil"/>
              <w:left w:val="nil"/>
              <w:bottom w:val="single" w:sz="4" w:space="0" w:color="000000"/>
              <w:right w:val="single" w:sz="4" w:space="0" w:color="000000"/>
            </w:tcBorders>
            <w:noWrap/>
            <w:vAlign w:val="center"/>
            <w:hideMark/>
          </w:tcPr>
          <w:p w14:paraId="66C4FFE2" w14:textId="77777777" w:rsidR="00F65879" w:rsidRPr="00F65879" w:rsidRDefault="00F65879" w:rsidP="00F65879">
            <w:pPr>
              <w:rPr>
                <w:color w:val="000000"/>
              </w:rPr>
            </w:pPr>
            <w:r w:rsidRPr="00F65879">
              <w:rPr>
                <w:color w:val="000000"/>
              </w:rPr>
              <w:t> </w:t>
            </w:r>
          </w:p>
        </w:tc>
      </w:tr>
      <w:tr w:rsidR="00F65879" w:rsidRPr="00F65879" w14:paraId="7F39F7D8" w14:textId="77777777" w:rsidTr="00DC23BE">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0E5CBCF" w14:textId="77777777" w:rsidR="00F65879" w:rsidRPr="00F65879" w:rsidRDefault="00F65879" w:rsidP="00F65879">
            <w:pPr>
              <w:jc w:val="center"/>
              <w:rPr>
                <w:b/>
                <w:bCs/>
                <w:color w:val="000000"/>
              </w:rPr>
            </w:pPr>
            <w:r w:rsidRPr="00F65879">
              <w:rPr>
                <w:b/>
                <w:bCs/>
                <w:color w:val="000000"/>
              </w:rPr>
              <w:t>8</w:t>
            </w:r>
          </w:p>
        </w:tc>
        <w:tc>
          <w:tcPr>
            <w:tcW w:w="5080" w:type="dxa"/>
            <w:tcBorders>
              <w:top w:val="nil"/>
              <w:left w:val="nil"/>
              <w:bottom w:val="single" w:sz="4" w:space="0" w:color="000000"/>
              <w:right w:val="single" w:sz="4" w:space="0" w:color="000000"/>
            </w:tcBorders>
            <w:vAlign w:val="center"/>
            <w:hideMark/>
          </w:tcPr>
          <w:p w14:paraId="1AC8B5F1" w14:textId="77777777" w:rsidR="00F65879" w:rsidRPr="00F65879" w:rsidRDefault="00F65879" w:rsidP="00F65879">
            <w:pPr>
              <w:rPr>
                <w:color w:val="000000"/>
              </w:rPr>
            </w:pPr>
            <w:r w:rsidRPr="00F65879">
              <w:rPr>
                <w:color w:val="000000"/>
              </w:rPr>
              <w:t>Szerokość podstawy: 655 mm (+1-20 mm)</w:t>
            </w:r>
          </w:p>
        </w:tc>
        <w:tc>
          <w:tcPr>
            <w:tcW w:w="3980" w:type="dxa"/>
            <w:tcBorders>
              <w:top w:val="nil"/>
              <w:left w:val="nil"/>
              <w:bottom w:val="single" w:sz="4" w:space="0" w:color="000000"/>
              <w:right w:val="single" w:sz="4" w:space="0" w:color="000000"/>
            </w:tcBorders>
            <w:noWrap/>
            <w:vAlign w:val="center"/>
            <w:hideMark/>
          </w:tcPr>
          <w:p w14:paraId="20F8AE0D" w14:textId="77777777" w:rsidR="00F65879" w:rsidRPr="00F65879" w:rsidRDefault="00F65879" w:rsidP="00F65879">
            <w:pPr>
              <w:rPr>
                <w:color w:val="000000"/>
              </w:rPr>
            </w:pPr>
            <w:r w:rsidRPr="00F65879">
              <w:rPr>
                <w:color w:val="000000"/>
              </w:rPr>
              <w:t> </w:t>
            </w:r>
          </w:p>
        </w:tc>
      </w:tr>
      <w:tr w:rsidR="00F65879" w:rsidRPr="00F65879" w14:paraId="2A295242" w14:textId="77777777" w:rsidTr="001E50FF">
        <w:trPr>
          <w:trHeight w:val="264"/>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6DE6127A" w14:textId="77777777" w:rsidR="00F65879" w:rsidRPr="00F65879" w:rsidRDefault="00F65879" w:rsidP="00F65879">
            <w:pPr>
              <w:jc w:val="center"/>
              <w:rPr>
                <w:b/>
                <w:bCs/>
                <w:color w:val="000000"/>
              </w:rPr>
            </w:pPr>
            <w:r w:rsidRPr="00F65879">
              <w:rPr>
                <w:b/>
                <w:bCs/>
                <w:color w:val="000000"/>
              </w:rPr>
              <w:t>9</w:t>
            </w:r>
          </w:p>
        </w:tc>
        <w:tc>
          <w:tcPr>
            <w:tcW w:w="5080" w:type="dxa"/>
            <w:tcBorders>
              <w:top w:val="nil"/>
              <w:left w:val="nil"/>
              <w:bottom w:val="single" w:sz="4" w:space="0" w:color="auto"/>
              <w:right w:val="single" w:sz="4" w:space="0" w:color="000000"/>
            </w:tcBorders>
            <w:vAlign w:val="center"/>
            <w:hideMark/>
          </w:tcPr>
          <w:p w14:paraId="2E5FB9A6" w14:textId="77777777" w:rsidR="00F65879" w:rsidRPr="00F65879" w:rsidRDefault="00F65879" w:rsidP="00F65879">
            <w:pPr>
              <w:rPr>
                <w:color w:val="000000"/>
              </w:rPr>
            </w:pPr>
            <w:r w:rsidRPr="00F65879">
              <w:rPr>
                <w:color w:val="000000"/>
              </w:rPr>
              <w:t>Długość podstawy: 730 mm (+1-20 mm)</w:t>
            </w:r>
          </w:p>
        </w:tc>
        <w:tc>
          <w:tcPr>
            <w:tcW w:w="3980" w:type="dxa"/>
            <w:tcBorders>
              <w:top w:val="nil"/>
              <w:left w:val="nil"/>
              <w:bottom w:val="single" w:sz="4" w:space="0" w:color="auto"/>
              <w:right w:val="single" w:sz="4" w:space="0" w:color="000000"/>
            </w:tcBorders>
            <w:noWrap/>
            <w:vAlign w:val="center"/>
            <w:hideMark/>
          </w:tcPr>
          <w:p w14:paraId="2961DB5D" w14:textId="77777777" w:rsidR="00F65879" w:rsidRPr="00F65879" w:rsidRDefault="00F65879" w:rsidP="00F65879">
            <w:pPr>
              <w:rPr>
                <w:color w:val="000000"/>
              </w:rPr>
            </w:pPr>
            <w:r w:rsidRPr="00F65879">
              <w:rPr>
                <w:color w:val="000000"/>
              </w:rPr>
              <w:t> </w:t>
            </w:r>
          </w:p>
        </w:tc>
      </w:tr>
      <w:tr w:rsidR="00F65879" w:rsidRPr="00F65879" w14:paraId="5F5686F5" w14:textId="77777777" w:rsidTr="001E50FF">
        <w:trPr>
          <w:trHeight w:val="528"/>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E456ECB" w14:textId="77777777" w:rsidR="00F65879" w:rsidRPr="00F65879" w:rsidRDefault="00F65879" w:rsidP="00F65879">
            <w:pPr>
              <w:jc w:val="center"/>
              <w:rPr>
                <w:b/>
                <w:bCs/>
                <w:color w:val="000000"/>
              </w:rPr>
            </w:pPr>
            <w:r w:rsidRPr="00F65879">
              <w:rPr>
                <w:b/>
                <w:bCs/>
                <w:color w:val="000000"/>
              </w:rPr>
              <w:lastRenderedPageBreak/>
              <w:t>10</w:t>
            </w:r>
          </w:p>
        </w:tc>
        <w:tc>
          <w:tcPr>
            <w:tcW w:w="5080" w:type="dxa"/>
            <w:tcBorders>
              <w:top w:val="single" w:sz="4" w:space="0" w:color="auto"/>
              <w:left w:val="single" w:sz="4" w:space="0" w:color="auto"/>
              <w:bottom w:val="single" w:sz="4" w:space="0" w:color="auto"/>
              <w:right w:val="single" w:sz="4" w:space="0" w:color="auto"/>
            </w:tcBorders>
            <w:vAlign w:val="center"/>
            <w:hideMark/>
          </w:tcPr>
          <w:p w14:paraId="18B819CC" w14:textId="77777777" w:rsidR="00F65879" w:rsidRPr="00F65879" w:rsidRDefault="00F65879" w:rsidP="00F65879">
            <w:pPr>
              <w:jc w:val="both"/>
              <w:rPr>
                <w:color w:val="000000"/>
              </w:rPr>
            </w:pPr>
            <w:r w:rsidRPr="00F65879">
              <w:rPr>
                <w:color w:val="000000"/>
              </w:rPr>
              <w:t>Wysokość całkowita uwzględniająca regulację zagłówka: 1120 -1280 mm (+1-20 mm)</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69C2557D" w14:textId="77777777" w:rsidR="00F65879" w:rsidRPr="00F65879" w:rsidRDefault="00F65879" w:rsidP="00F65879">
            <w:pPr>
              <w:rPr>
                <w:color w:val="000000"/>
              </w:rPr>
            </w:pPr>
            <w:r w:rsidRPr="00F65879">
              <w:rPr>
                <w:color w:val="000000"/>
              </w:rPr>
              <w:t> </w:t>
            </w:r>
          </w:p>
        </w:tc>
      </w:tr>
      <w:tr w:rsidR="00F65879" w:rsidRPr="00F65879" w14:paraId="6D9A343B" w14:textId="77777777" w:rsidTr="001E50FF">
        <w:trPr>
          <w:trHeight w:val="264"/>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15844A16" w14:textId="77777777" w:rsidR="00F65879" w:rsidRPr="00F65879" w:rsidRDefault="00F65879" w:rsidP="00F65879">
            <w:pPr>
              <w:jc w:val="center"/>
              <w:rPr>
                <w:b/>
                <w:bCs/>
                <w:color w:val="000000"/>
              </w:rPr>
            </w:pPr>
            <w:r w:rsidRPr="00F65879">
              <w:rPr>
                <w:b/>
                <w:bCs/>
                <w:color w:val="000000"/>
              </w:rPr>
              <w:t>11</w:t>
            </w:r>
          </w:p>
        </w:tc>
        <w:tc>
          <w:tcPr>
            <w:tcW w:w="5080" w:type="dxa"/>
            <w:tcBorders>
              <w:top w:val="single" w:sz="4" w:space="0" w:color="auto"/>
              <w:left w:val="nil"/>
              <w:bottom w:val="single" w:sz="4" w:space="0" w:color="000000"/>
              <w:right w:val="single" w:sz="4" w:space="0" w:color="000000"/>
            </w:tcBorders>
            <w:vAlign w:val="center"/>
            <w:hideMark/>
          </w:tcPr>
          <w:p w14:paraId="0F1AE2BF" w14:textId="77777777" w:rsidR="00F65879" w:rsidRPr="001E50FF" w:rsidRDefault="00F65879" w:rsidP="00F65879">
            <w:r w:rsidRPr="001E50FF">
              <w:t>Dopuszczalne obciążenie min. 120 kg</w:t>
            </w:r>
          </w:p>
        </w:tc>
        <w:tc>
          <w:tcPr>
            <w:tcW w:w="3980" w:type="dxa"/>
            <w:tcBorders>
              <w:top w:val="single" w:sz="4" w:space="0" w:color="auto"/>
              <w:left w:val="nil"/>
              <w:bottom w:val="single" w:sz="4" w:space="0" w:color="000000"/>
              <w:right w:val="single" w:sz="4" w:space="0" w:color="000000"/>
            </w:tcBorders>
            <w:noWrap/>
            <w:vAlign w:val="center"/>
            <w:hideMark/>
          </w:tcPr>
          <w:p w14:paraId="15796812" w14:textId="77777777" w:rsidR="00F65879" w:rsidRPr="00F65879" w:rsidRDefault="00F65879" w:rsidP="00F65879">
            <w:pPr>
              <w:rPr>
                <w:color w:val="000000"/>
              </w:rPr>
            </w:pPr>
            <w:r w:rsidRPr="00F65879">
              <w:rPr>
                <w:color w:val="000000"/>
              </w:rPr>
              <w:t> </w:t>
            </w:r>
          </w:p>
        </w:tc>
      </w:tr>
      <w:tr w:rsidR="00F65879" w:rsidRPr="00F65879" w14:paraId="5AA3B97B" w14:textId="77777777" w:rsidTr="00DC23BE">
        <w:trPr>
          <w:trHeight w:val="50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FD2B664" w14:textId="77777777" w:rsidR="00F65879" w:rsidRPr="00F65879" w:rsidRDefault="00F65879" w:rsidP="00F65879">
            <w:pPr>
              <w:jc w:val="center"/>
              <w:rPr>
                <w:b/>
                <w:bCs/>
                <w:color w:val="000000"/>
              </w:rPr>
            </w:pPr>
            <w:r w:rsidRPr="00F65879">
              <w:rPr>
                <w:b/>
                <w:bCs/>
                <w:color w:val="000000"/>
              </w:rPr>
              <w:t>12</w:t>
            </w:r>
          </w:p>
        </w:tc>
        <w:tc>
          <w:tcPr>
            <w:tcW w:w="5080" w:type="dxa"/>
            <w:tcBorders>
              <w:top w:val="nil"/>
              <w:left w:val="nil"/>
              <w:bottom w:val="single" w:sz="4" w:space="0" w:color="000000"/>
              <w:right w:val="single" w:sz="4" w:space="0" w:color="000000"/>
            </w:tcBorders>
            <w:shd w:val="clear" w:color="FFFFFF" w:fill="FFFFFF"/>
            <w:vAlign w:val="center"/>
            <w:hideMark/>
          </w:tcPr>
          <w:p w14:paraId="61ABF703" w14:textId="2A3C4540" w:rsidR="00F65879" w:rsidRPr="001E50FF" w:rsidRDefault="0046320F" w:rsidP="00F65879">
            <w:r w:rsidRPr="001E50FF">
              <w:t>Fotel</w:t>
            </w:r>
            <w:r w:rsidR="00F65879" w:rsidRPr="001E50FF">
              <w:t xml:space="preserve"> dopuszczony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0"/>
            </w:tcBorders>
            <w:noWrap/>
            <w:vAlign w:val="center"/>
            <w:hideMark/>
          </w:tcPr>
          <w:p w14:paraId="1D302262" w14:textId="77777777" w:rsidR="00F65879" w:rsidRPr="00F65879" w:rsidRDefault="00F65879" w:rsidP="00F65879">
            <w:pPr>
              <w:rPr>
                <w:color w:val="000000"/>
              </w:rPr>
            </w:pPr>
            <w:r w:rsidRPr="00F65879">
              <w:rPr>
                <w:color w:val="000000"/>
              </w:rPr>
              <w:t> </w:t>
            </w:r>
          </w:p>
        </w:tc>
      </w:tr>
    </w:tbl>
    <w:p w14:paraId="30FDBBCC" w14:textId="77777777" w:rsidR="00F65879" w:rsidRDefault="00F65879" w:rsidP="006914C5">
      <w:pPr>
        <w:rPr>
          <w:b/>
          <w:bCs/>
          <w:sz w:val="22"/>
          <w:szCs w:val="22"/>
          <w:u w:val="double"/>
        </w:rPr>
      </w:pPr>
    </w:p>
    <w:p w14:paraId="44E5BFE7" w14:textId="77777777" w:rsidR="00481E70" w:rsidRPr="00C31098" w:rsidRDefault="00481E70" w:rsidP="00481E70">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3CFFE7A5" w14:textId="77777777" w:rsidR="00481E70" w:rsidRPr="00C31098" w:rsidRDefault="00481E70" w:rsidP="00481E70">
      <w:pPr>
        <w:ind w:left="142"/>
        <w:rPr>
          <w:iCs/>
          <w:lang w:eastAsia="x-none"/>
        </w:rPr>
      </w:pPr>
      <w:r w:rsidRPr="00C31098">
        <w:rPr>
          <w:iCs/>
          <w:lang w:eastAsia="x-none"/>
        </w:rPr>
        <w:t>1) należy wpisać "TAK" - jeżeli parametr ma charakter potwierdzający</w:t>
      </w:r>
    </w:p>
    <w:p w14:paraId="40667FE8" w14:textId="77777777" w:rsidR="00481E70" w:rsidRDefault="00481E70" w:rsidP="00481E70">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2DA858A5" w14:textId="77777777" w:rsidR="009044B9" w:rsidRDefault="009044B9" w:rsidP="006914C5">
      <w:pPr>
        <w:rPr>
          <w:b/>
          <w:bCs/>
          <w:sz w:val="22"/>
          <w:szCs w:val="22"/>
          <w:u w:val="double"/>
        </w:rPr>
      </w:pPr>
    </w:p>
    <w:p w14:paraId="44198C14" w14:textId="77777777" w:rsidR="003F5482" w:rsidRPr="006914C5" w:rsidRDefault="003F5482" w:rsidP="006914C5">
      <w:pPr>
        <w:rPr>
          <w:b/>
          <w:bCs/>
          <w:sz w:val="22"/>
          <w:szCs w:val="22"/>
          <w:u w:val="double"/>
        </w:rPr>
      </w:pPr>
    </w:p>
    <w:p w14:paraId="4F0E83FF" w14:textId="6702EA80" w:rsidR="006914C5" w:rsidRDefault="006914C5" w:rsidP="006914C5">
      <w:pPr>
        <w:rPr>
          <w:b/>
          <w:bCs/>
          <w:sz w:val="22"/>
          <w:szCs w:val="22"/>
          <w:u w:val="double"/>
        </w:rPr>
      </w:pPr>
      <w:r w:rsidRPr="006914C5">
        <w:rPr>
          <w:b/>
          <w:bCs/>
          <w:sz w:val="22"/>
          <w:szCs w:val="22"/>
          <w:u w:val="double"/>
        </w:rPr>
        <w:t>Pakiet 9 – Lodówka medyczna</w:t>
      </w:r>
    </w:p>
    <w:p w14:paraId="52EB4A4E" w14:textId="77777777" w:rsidR="009044B9" w:rsidRDefault="009044B9" w:rsidP="006914C5">
      <w:pPr>
        <w:rPr>
          <w:b/>
          <w:bCs/>
          <w:sz w:val="22"/>
          <w:szCs w:val="22"/>
          <w:u w:val="double"/>
        </w:rPr>
      </w:pPr>
    </w:p>
    <w:tbl>
      <w:tblPr>
        <w:tblW w:w="9540" w:type="dxa"/>
        <w:tblInd w:w="75" w:type="dxa"/>
        <w:tblCellMar>
          <w:left w:w="70" w:type="dxa"/>
          <w:right w:w="70" w:type="dxa"/>
        </w:tblCellMar>
        <w:tblLook w:val="04A0" w:firstRow="1" w:lastRow="0" w:firstColumn="1" w:lastColumn="0" w:noHBand="0" w:noVBand="1"/>
      </w:tblPr>
      <w:tblGrid>
        <w:gridCol w:w="500"/>
        <w:gridCol w:w="5060"/>
        <w:gridCol w:w="3980"/>
      </w:tblGrid>
      <w:tr w:rsidR="0037630A" w:rsidRPr="0037630A" w14:paraId="75608560" w14:textId="77777777" w:rsidTr="00DC23BE">
        <w:trPr>
          <w:trHeight w:val="264"/>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0760D151" w14:textId="77777777" w:rsidR="0037630A" w:rsidRPr="0037630A" w:rsidRDefault="0037630A" w:rsidP="0037630A">
            <w:pPr>
              <w:jc w:val="center"/>
              <w:rPr>
                <w:b/>
                <w:bCs/>
                <w:color w:val="000000"/>
              </w:rPr>
            </w:pPr>
            <w:r w:rsidRPr="0037630A">
              <w:rPr>
                <w:b/>
                <w:bCs/>
                <w:color w:val="000000"/>
              </w:rPr>
              <w:t>L.p.</w:t>
            </w:r>
          </w:p>
        </w:tc>
        <w:tc>
          <w:tcPr>
            <w:tcW w:w="5060" w:type="dxa"/>
            <w:tcBorders>
              <w:top w:val="single" w:sz="4" w:space="0" w:color="auto"/>
              <w:left w:val="nil"/>
              <w:bottom w:val="single" w:sz="4" w:space="0" w:color="auto"/>
              <w:right w:val="single" w:sz="4" w:space="0" w:color="auto"/>
            </w:tcBorders>
            <w:vAlign w:val="center"/>
            <w:hideMark/>
          </w:tcPr>
          <w:p w14:paraId="284AB6CA" w14:textId="77777777" w:rsidR="0037630A" w:rsidRPr="0037630A" w:rsidRDefault="0037630A" w:rsidP="0037630A">
            <w:pPr>
              <w:jc w:val="center"/>
              <w:rPr>
                <w:b/>
                <w:bCs/>
                <w:color w:val="000000"/>
              </w:rPr>
            </w:pPr>
            <w:r w:rsidRPr="0037630A">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55533D39" w14:textId="77777777" w:rsidR="0037630A" w:rsidRPr="0037630A" w:rsidRDefault="0037630A" w:rsidP="0037630A">
            <w:pPr>
              <w:jc w:val="center"/>
              <w:rPr>
                <w:b/>
                <w:bCs/>
                <w:color w:val="000000"/>
              </w:rPr>
            </w:pPr>
            <w:r w:rsidRPr="0037630A">
              <w:rPr>
                <w:b/>
                <w:bCs/>
                <w:color w:val="000000"/>
              </w:rPr>
              <w:t>Podać/potwierdzić</w:t>
            </w:r>
          </w:p>
        </w:tc>
      </w:tr>
      <w:tr w:rsidR="0037630A" w:rsidRPr="0037630A" w14:paraId="0065E8AB" w14:textId="77777777" w:rsidTr="00DC23BE">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12E9B3A1" w14:textId="77777777" w:rsidR="0037630A" w:rsidRPr="0037630A" w:rsidRDefault="0037630A" w:rsidP="0037630A">
            <w:pPr>
              <w:jc w:val="center"/>
              <w:rPr>
                <w:b/>
                <w:bCs/>
                <w:color w:val="000000"/>
              </w:rPr>
            </w:pPr>
            <w:r w:rsidRPr="0037630A">
              <w:rPr>
                <w:b/>
                <w:bCs/>
                <w:color w:val="000000"/>
              </w:rPr>
              <w:t>1</w:t>
            </w:r>
          </w:p>
        </w:tc>
        <w:tc>
          <w:tcPr>
            <w:tcW w:w="5060" w:type="dxa"/>
            <w:tcBorders>
              <w:top w:val="nil"/>
              <w:left w:val="nil"/>
              <w:bottom w:val="single" w:sz="4" w:space="0" w:color="000000"/>
              <w:right w:val="single" w:sz="4" w:space="0" w:color="000000"/>
            </w:tcBorders>
            <w:vAlign w:val="center"/>
            <w:hideMark/>
          </w:tcPr>
          <w:p w14:paraId="2A9CF5CA" w14:textId="77777777" w:rsidR="0037630A" w:rsidRPr="0037630A" w:rsidRDefault="0037630A" w:rsidP="0037630A">
            <w:pPr>
              <w:rPr>
                <w:color w:val="000000"/>
              </w:rPr>
            </w:pPr>
            <w:r w:rsidRPr="0037630A">
              <w:rPr>
                <w:color w:val="000000"/>
              </w:rPr>
              <w:t>Nazwa /model/typ:</w:t>
            </w:r>
          </w:p>
        </w:tc>
        <w:tc>
          <w:tcPr>
            <w:tcW w:w="3980" w:type="dxa"/>
            <w:tcBorders>
              <w:top w:val="nil"/>
              <w:left w:val="nil"/>
              <w:bottom w:val="single" w:sz="4" w:space="0" w:color="000000"/>
              <w:right w:val="single" w:sz="4" w:space="0" w:color="000000"/>
            </w:tcBorders>
            <w:vAlign w:val="center"/>
            <w:hideMark/>
          </w:tcPr>
          <w:p w14:paraId="628E191A" w14:textId="77777777" w:rsidR="0037630A" w:rsidRPr="0037630A" w:rsidRDefault="0037630A" w:rsidP="0037630A">
            <w:pPr>
              <w:rPr>
                <w:color w:val="000000"/>
              </w:rPr>
            </w:pPr>
            <w:r w:rsidRPr="0037630A">
              <w:rPr>
                <w:color w:val="000000"/>
              </w:rPr>
              <w:t> </w:t>
            </w:r>
          </w:p>
        </w:tc>
      </w:tr>
      <w:tr w:rsidR="0037630A" w:rsidRPr="0037630A" w14:paraId="7E8CB8D4" w14:textId="77777777" w:rsidTr="00DC23BE">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09BA303" w14:textId="77777777" w:rsidR="0037630A" w:rsidRPr="0037630A" w:rsidRDefault="0037630A" w:rsidP="0037630A">
            <w:pPr>
              <w:jc w:val="center"/>
              <w:rPr>
                <w:b/>
                <w:bCs/>
                <w:color w:val="000000"/>
              </w:rPr>
            </w:pPr>
            <w:r w:rsidRPr="0037630A">
              <w:rPr>
                <w:b/>
                <w:bCs/>
                <w:color w:val="000000"/>
              </w:rPr>
              <w:t>2</w:t>
            </w:r>
          </w:p>
        </w:tc>
        <w:tc>
          <w:tcPr>
            <w:tcW w:w="5060" w:type="dxa"/>
            <w:tcBorders>
              <w:top w:val="nil"/>
              <w:left w:val="nil"/>
              <w:bottom w:val="single" w:sz="4" w:space="0" w:color="000000"/>
              <w:right w:val="single" w:sz="4" w:space="0" w:color="000000"/>
            </w:tcBorders>
            <w:vAlign w:val="center"/>
            <w:hideMark/>
          </w:tcPr>
          <w:p w14:paraId="4DC9A174" w14:textId="77777777" w:rsidR="0037630A" w:rsidRPr="0037630A" w:rsidRDefault="0037630A" w:rsidP="0037630A">
            <w:pPr>
              <w:rPr>
                <w:color w:val="000000"/>
              </w:rPr>
            </w:pPr>
            <w:r w:rsidRPr="0037630A">
              <w:rPr>
                <w:color w:val="000000"/>
              </w:rPr>
              <w:t>Producent:</w:t>
            </w:r>
          </w:p>
        </w:tc>
        <w:tc>
          <w:tcPr>
            <w:tcW w:w="3980" w:type="dxa"/>
            <w:tcBorders>
              <w:top w:val="nil"/>
              <w:left w:val="nil"/>
              <w:bottom w:val="single" w:sz="4" w:space="0" w:color="000000"/>
              <w:right w:val="single" w:sz="4" w:space="0" w:color="000000"/>
            </w:tcBorders>
            <w:vAlign w:val="center"/>
            <w:hideMark/>
          </w:tcPr>
          <w:p w14:paraId="4B43AE90" w14:textId="77777777" w:rsidR="0037630A" w:rsidRPr="0037630A" w:rsidRDefault="0037630A" w:rsidP="0037630A">
            <w:pPr>
              <w:rPr>
                <w:color w:val="000000"/>
              </w:rPr>
            </w:pPr>
            <w:r w:rsidRPr="0037630A">
              <w:rPr>
                <w:color w:val="000000"/>
              </w:rPr>
              <w:t> </w:t>
            </w:r>
          </w:p>
        </w:tc>
      </w:tr>
      <w:tr w:rsidR="0037630A" w:rsidRPr="0037630A" w14:paraId="4989E908" w14:textId="77777777" w:rsidTr="00DC23BE">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79B9A25" w14:textId="77777777" w:rsidR="0037630A" w:rsidRPr="0037630A" w:rsidRDefault="0037630A" w:rsidP="0037630A">
            <w:pPr>
              <w:jc w:val="center"/>
              <w:rPr>
                <w:b/>
                <w:bCs/>
                <w:color w:val="000000"/>
              </w:rPr>
            </w:pPr>
            <w:r w:rsidRPr="0037630A">
              <w:rPr>
                <w:b/>
                <w:bCs/>
                <w:color w:val="000000"/>
              </w:rPr>
              <w:t>3</w:t>
            </w:r>
          </w:p>
        </w:tc>
        <w:tc>
          <w:tcPr>
            <w:tcW w:w="5060" w:type="dxa"/>
            <w:tcBorders>
              <w:top w:val="nil"/>
              <w:left w:val="nil"/>
              <w:bottom w:val="single" w:sz="4" w:space="0" w:color="000000"/>
              <w:right w:val="single" w:sz="4" w:space="0" w:color="000000"/>
            </w:tcBorders>
            <w:vAlign w:val="center"/>
            <w:hideMark/>
          </w:tcPr>
          <w:p w14:paraId="27756478" w14:textId="77777777" w:rsidR="0037630A" w:rsidRPr="0037630A" w:rsidRDefault="0037630A" w:rsidP="0037630A">
            <w:pPr>
              <w:rPr>
                <w:color w:val="000000"/>
              </w:rPr>
            </w:pPr>
            <w:r w:rsidRPr="0037630A">
              <w:rPr>
                <w:color w:val="000000"/>
              </w:rPr>
              <w:t>Kraj pochodzenia:</w:t>
            </w:r>
          </w:p>
        </w:tc>
        <w:tc>
          <w:tcPr>
            <w:tcW w:w="3980" w:type="dxa"/>
            <w:tcBorders>
              <w:top w:val="nil"/>
              <w:left w:val="nil"/>
              <w:bottom w:val="single" w:sz="4" w:space="0" w:color="000000"/>
              <w:right w:val="single" w:sz="4" w:space="0" w:color="000000"/>
            </w:tcBorders>
            <w:vAlign w:val="center"/>
            <w:hideMark/>
          </w:tcPr>
          <w:p w14:paraId="5D9C2024" w14:textId="77777777" w:rsidR="0037630A" w:rsidRPr="0037630A" w:rsidRDefault="0037630A" w:rsidP="0037630A">
            <w:pPr>
              <w:rPr>
                <w:color w:val="000000"/>
              </w:rPr>
            </w:pPr>
            <w:r w:rsidRPr="0037630A">
              <w:rPr>
                <w:color w:val="000000"/>
              </w:rPr>
              <w:t> </w:t>
            </w:r>
          </w:p>
        </w:tc>
      </w:tr>
      <w:tr w:rsidR="0037630A" w:rsidRPr="0037630A" w14:paraId="7C456C70" w14:textId="77777777" w:rsidTr="00DC23BE">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4ABDBD95" w14:textId="77777777" w:rsidR="0037630A" w:rsidRPr="0037630A" w:rsidRDefault="0037630A" w:rsidP="0037630A">
            <w:pPr>
              <w:jc w:val="center"/>
              <w:rPr>
                <w:b/>
                <w:bCs/>
                <w:color w:val="000000"/>
              </w:rPr>
            </w:pPr>
            <w:r w:rsidRPr="0037630A">
              <w:rPr>
                <w:b/>
                <w:bCs/>
                <w:color w:val="000000"/>
              </w:rPr>
              <w:t>4</w:t>
            </w:r>
          </w:p>
        </w:tc>
        <w:tc>
          <w:tcPr>
            <w:tcW w:w="5060" w:type="dxa"/>
            <w:tcBorders>
              <w:top w:val="nil"/>
              <w:left w:val="nil"/>
              <w:bottom w:val="single" w:sz="4" w:space="0" w:color="000000"/>
              <w:right w:val="single" w:sz="4" w:space="0" w:color="000000"/>
            </w:tcBorders>
            <w:vAlign w:val="center"/>
            <w:hideMark/>
          </w:tcPr>
          <w:p w14:paraId="6C1EE99F" w14:textId="77777777" w:rsidR="0037630A" w:rsidRPr="001E50FF" w:rsidRDefault="0037630A" w:rsidP="0037630A">
            <w:r w:rsidRPr="001E50FF">
              <w:t>Lodówka pochodząca z bieżącej produkcji, kompletna, nie powystawowa, nieużywana do demonstracji.</w:t>
            </w:r>
          </w:p>
        </w:tc>
        <w:tc>
          <w:tcPr>
            <w:tcW w:w="3980" w:type="dxa"/>
            <w:tcBorders>
              <w:top w:val="nil"/>
              <w:left w:val="nil"/>
              <w:bottom w:val="single" w:sz="4" w:space="0" w:color="000000"/>
              <w:right w:val="single" w:sz="4" w:space="0" w:color="000000"/>
            </w:tcBorders>
            <w:vAlign w:val="center"/>
            <w:hideMark/>
          </w:tcPr>
          <w:p w14:paraId="78F5798F" w14:textId="77777777" w:rsidR="0037630A" w:rsidRPr="0037630A" w:rsidRDefault="0037630A" w:rsidP="0037630A">
            <w:pPr>
              <w:rPr>
                <w:color w:val="000000"/>
              </w:rPr>
            </w:pPr>
            <w:r w:rsidRPr="0037630A">
              <w:rPr>
                <w:color w:val="000000"/>
              </w:rPr>
              <w:t> </w:t>
            </w:r>
          </w:p>
        </w:tc>
      </w:tr>
      <w:tr w:rsidR="0037630A" w:rsidRPr="0037630A" w14:paraId="47B9FE63" w14:textId="77777777" w:rsidTr="00DC23BE">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0E5E10E2" w14:textId="77777777" w:rsidR="0037630A" w:rsidRPr="0037630A" w:rsidRDefault="0037630A" w:rsidP="0037630A">
            <w:pPr>
              <w:jc w:val="center"/>
              <w:rPr>
                <w:b/>
                <w:bCs/>
                <w:color w:val="000000"/>
              </w:rPr>
            </w:pPr>
            <w:r w:rsidRPr="0037630A">
              <w:rPr>
                <w:b/>
                <w:bCs/>
                <w:color w:val="000000"/>
              </w:rPr>
              <w:t>5</w:t>
            </w:r>
          </w:p>
        </w:tc>
        <w:tc>
          <w:tcPr>
            <w:tcW w:w="5060" w:type="dxa"/>
            <w:tcBorders>
              <w:top w:val="nil"/>
              <w:left w:val="nil"/>
              <w:bottom w:val="single" w:sz="4" w:space="0" w:color="000000"/>
              <w:right w:val="single" w:sz="4" w:space="0" w:color="000000"/>
            </w:tcBorders>
            <w:vAlign w:val="center"/>
            <w:hideMark/>
          </w:tcPr>
          <w:p w14:paraId="49BA5BE2" w14:textId="77777777" w:rsidR="0037630A" w:rsidRPr="001E50FF" w:rsidRDefault="0037630A" w:rsidP="0037630A">
            <w:r w:rsidRPr="001E50FF">
              <w:t>Rok produkcji:</w:t>
            </w:r>
          </w:p>
        </w:tc>
        <w:tc>
          <w:tcPr>
            <w:tcW w:w="3980" w:type="dxa"/>
            <w:tcBorders>
              <w:top w:val="nil"/>
              <w:left w:val="nil"/>
              <w:bottom w:val="single" w:sz="4" w:space="0" w:color="000000"/>
              <w:right w:val="single" w:sz="4" w:space="0" w:color="000000"/>
            </w:tcBorders>
            <w:vAlign w:val="center"/>
            <w:hideMark/>
          </w:tcPr>
          <w:p w14:paraId="0D63C645" w14:textId="77777777" w:rsidR="0037630A" w:rsidRPr="0037630A" w:rsidRDefault="0037630A" w:rsidP="0037630A">
            <w:pPr>
              <w:rPr>
                <w:color w:val="000000"/>
              </w:rPr>
            </w:pPr>
            <w:r w:rsidRPr="0037630A">
              <w:rPr>
                <w:color w:val="000000"/>
              </w:rPr>
              <w:t> </w:t>
            </w:r>
          </w:p>
        </w:tc>
      </w:tr>
      <w:tr w:rsidR="0037630A" w:rsidRPr="0037630A" w14:paraId="6609C3F5" w14:textId="77777777" w:rsidTr="00DC23BE">
        <w:trPr>
          <w:trHeight w:val="264"/>
        </w:trPr>
        <w:tc>
          <w:tcPr>
            <w:tcW w:w="500" w:type="dxa"/>
            <w:tcBorders>
              <w:top w:val="nil"/>
              <w:left w:val="nil"/>
              <w:bottom w:val="nil"/>
              <w:right w:val="nil"/>
            </w:tcBorders>
            <w:noWrap/>
            <w:vAlign w:val="bottom"/>
            <w:hideMark/>
          </w:tcPr>
          <w:p w14:paraId="4560F415" w14:textId="77777777" w:rsidR="0037630A" w:rsidRPr="0037630A" w:rsidRDefault="0037630A" w:rsidP="0037630A">
            <w:pPr>
              <w:rPr>
                <w:color w:val="000000"/>
              </w:rPr>
            </w:pPr>
          </w:p>
        </w:tc>
        <w:tc>
          <w:tcPr>
            <w:tcW w:w="5060" w:type="dxa"/>
            <w:tcBorders>
              <w:top w:val="nil"/>
              <w:left w:val="nil"/>
              <w:bottom w:val="nil"/>
              <w:right w:val="nil"/>
            </w:tcBorders>
            <w:noWrap/>
            <w:vAlign w:val="bottom"/>
            <w:hideMark/>
          </w:tcPr>
          <w:p w14:paraId="3380947C" w14:textId="77777777" w:rsidR="0037630A" w:rsidRPr="001E50FF" w:rsidRDefault="0037630A" w:rsidP="0037630A"/>
        </w:tc>
        <w:tc>
          <w:tcPr>
            <w:tcW w:w="3980" w:type="dxa"/>
            <w:tcBorders>
              <w:top w:val="nil"/>
              <w:left w:val="nil"/>
              <w:bottom w:val="nil"/>
              <w:right w:val="nil"/>
            </w:tcBorders>
            <w:noWrap/>
            <w:vAlign w:val="center"/>
            <w:hideMark/>
          </w:tcPr>
          <w:p w14:paraId="66CD1E21" w14:textId="77777777" w:rsidR="0037630A" w:rsidRPr="0037630A" w:rsidRDefault="0037630A" w:rsidP="0037630A"/>
        </w:tc>
      </w:tr>
      <w:tr w:rsidR="0037630A" w:rsidRPr="0037630A" w14:paraId="1D566013" w14:textId="77777777" w:rsidTr="00DC23BE">
        <w:trPr>
          <w:trHeight w:val="528"/>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1FAF8465" w14:textId="77777777" w:rsidR="0037630A" w:rsidRPr="0037630A" w:rsidRDefault="0037630A" w:rsidP="0037630A">
            <w:pPr>
              <w:jc w:val="center"/>
              <w:rPr>
                <w:b/>
                <w:bCs/>
                <w:color w:val="000000"/>
              </w:rPr>
            </w:pPr>
            <w:r w:rsidRPr="0037630A">
              <w:rPr>
                <w:b/>
                <w:bCs/>
                <w:color w:val="000000"/>
              </w:rPr>
              <w:t>L.p.</w:t>
            </w:r>
          </w:p>
        </w:tc>
        <w:tc>
          <w:tcPr>
            <w:tcW w:w="5060" w:type="dxa"/>
            <w:tcBorders>
              <w:top w:val="single" w:sz="4" w:space="0" w:color="000000"/>
              <w:left w:val="nil"/>
              <w:bottom w:val="single" w:sz="4" w:space="0" w:color="000000"/>
              <w:right w:val="single" w:sz="4" w:space="0" w:color="000000"/>
            </w:tcBorders>
            <w:vAlign w:val="center"/>
            <w:hideMark/>
          </w:tcPr>
          <w:p w14:paraId="2B76C9DE" w14:textId="77777777" w:rsidR="0037630A" w:rsidRPr="001E50FF" w:rsidRDefault="0037630A" w:rsidP="0037630A">
            <w:pPr>
              <w:jc w:val="center"/>
              <w:rPr>
                <w:b/>
                <w:bCs/>
              </w:rPr>
            </w:pPr>
            <w:r w:rsidRPr="001E50FF">
              <w:rPr>
                <w:b/>
                <w:bCs/>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072B25D0" w14:textId="77777777" w:rsidR="0037630A" w:rsidRPr="0037630A" w:rsidRDefault="0037630A" w:rsidP="0037630A">
            <w:pPr>
              <w:jc w:val="center"/>
              <w:rPr>
                <w:b/>
                <w:bCs/>
                <w:color w:val="000000"/>
              </w:rPr>
            </w:pPr>
            <w:r w:rsidRPr="0037630A">
              <w:rPr>
                <w:b/>
                <w:bCs/>
                <w:color w:val="000000"/>
              </w:rPr>
              <w:t xml:space="preserve">OFEROWANE PARAMETRY </w:t>
            </w:r>
            <w:r w:rsidRPr="0037630A">
              <w:rPr>
                <w:b/>
                <w:bCs/>
                <w:color w:val="000000"/>
              </w:rPr>
              <w:br/>
              <w:t>(wpisać wartość lub "TAK")*</w:t>
            </w:r>
          </w:p>
        </w:tc>
      </w:tr>
      <w:tr w:rsidR="0037630A" w:rsidRPr="0037630A" w14:paraId="4EB3B5D4" w14:textId="77777777" w:rsidTr="00DC23BE">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15B085A2" w14:textId="77777777" w:rsidR="0037630A" w:rsidRPr="0037630A" w:rsidRDefault="0037630A" w:rsidP="0037630A">
            <w:pPr>
              <w:jc w:val="center"/>
              <w:rPr>
                <w:b/>
                <w:bCs/>
                <w:color w:val="000000"/>
              </w:rPr>
            </w:pPr>
            <w:r w:rsidRPr="0037630A">
              <w:rPr>
                <w:b/>
                <w:bCs/>
                <w:color w:val="000000"/>
              </w:rPr>
              <w:t>1</w:t>
            </w:r>
          </w:p>
        </w:tc>
        <w:tc>
          <w:tcPr>
            <w:tcW w:w="5060" w:type="dxa"/>
            <w:tcBorders>
              <w:top w:val="nil"/>
              <w:left w:val="single" w:sz="4" w:space="0" w:color="000000"/>
              <w:bottom w:val="single" w:sz="4" w:space="0" w:color="000000"/>
              <w:right w:val="single" w:sz="4" w:space="0" w:color="000000"/>
            </w:tcBorders>
            <w:vAlign w:val="center"/>
            <w:hideMark/>
          </w:tcPr>
          <w:p w14:paraId="30034B54" w14:textId="77777777" w:rsidR="0037630A" w:rsidRPr="001E50FF" w:rsidRDefault="0037630A" w:rsidP="0037630A">
            <w:r w:rsidRPr="001E50FF">
              <w:t>Chłodziarka do przechowywania produktów medycznych</w:t>
            </w:r>
          </w:p>
        </w:tc>
        <w:tc>
          <w:tcPr>
            <w:tcW w:w="3980" w:type="dxa"/>
            <w:tcBorders>
              <w:top w:val="nil"/>
              <w:left w:val="nil"/>
              <w:bottom w:val="single" w:sz="4" w:space="0" w:color="000000"/>
              <w:right w:val="single" w:sz="4" w:space="0" w:color="000000"/>
            </w:tcBorders>
            <w:noWrap/>
            <w:vAlign w:val="center"/>
            <w:hideMark/>
          </w:tcPr>
          <w:p w14:paraId="096DA731" w14:textId="77777777" w:rsidR="0037630A" w:rsidRPr="0037630A" w:rsidRDefault="0037630A" w:rsidP="00DC23BE">
            <w:pPr>
              <w:rPr>
                <w:color w:val="000000"/>
              </w:rPr>
            </w:pPr>
            <w:r w:rsidRPr="0037630A">
              <w:rPr>
                <w:color w:val="000000"/>
              </w:rPr>
              <w:t> </w:t>
            </w:r>
          </w:p>
        </w:tc>
      </w:tr>
      <w:tr w:rsidR="0037630A" w:rsidRPr="0037630A" w14:paraId="1BFDA374" w14:textId="77777777" w:rsidTr="00DC23BE">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5F53543D" w14:textId="77777777" w:rsidR="0037630A" w:rsidRPr="0037630A" w:rsidRDefault="0037630A" w:rsidP="0037630A">
            <w:pPr>
              <w:jc w:val="center"/>
              <w:rPr>
                <w:b/>
                <w:bCs/>
                <w:color w:val="000000"/>
              </w:rPr>
            </w:pPr>
            <w:r w:rsidRPr="0037630A">
              <w:rPr>
                <w:b/>
                <w:bCs/>
                <w:color w:val="000000"/>
              </w:rPr>
              <w:t>2</w:t>
            </w:r>
          </w:p>
        </w:tc>
        <w:tc>
          <w:tcPr>
            <w:tcW w:w="5060" w:type="dxa"/>
            <w:tcBorders>
              <w:top w:val="nil"/>
              <w:left w:val="single" w:sz="4" w:space="0" w:color="000000"/>
              <w:bottom w:val="single" w:sz="4" w:space="0" w:color="000000"/>
              <w:right w:val="single" w:sz="4" w:space="0" w:color="000000"/>
            </w:tcBorders>
            <w:vAlign w:val="center"/>
            <w:hideMark/>
          </w:tcPr>
          <w:p w14:paraId="1AD39A47" w14:textId="77777777" w:rsidR="0037630A" w:rsidRPr="001E50FF" w:rsidRDefault="0037630A" w:rsidP="0037630A">
            <w:r w:rsidRPr="001E50FF">
              <w:t>Pojemność minimum 300 l,</w:t>
            </w:r>
          </w:p>
        </w:tc>
        <w:tc>
          <w:tcPr>
            <w:tcW w:w="3980" w:type="dxa"/>
            <w:tcBorders>
              <w:top w:val="nil"/>
              <w:left w:val="nil"/>
              <w:bottom w:val="single" w:sz="4" w:space="0" w:color="000000"/>
              <w:right w:val="single" w:sz="4" w:space="0" w:color="000000"/>
            </w:tcBorders>
            <w:noWrap/>
            <w:vAlign w:val="center"/>
            <w:hideMark/>
          </w:tcPr>
          <w:p w14:paraId="42D261C5" w14:textId="77777777" w:rsidR="0037630A" w:rsidRPr="0037630A" w:rsidRDefault="0037630A" w:rsidP="00DC23BE">
            <w:pPr>
              <w:rPr>
                <w:color w:val="000000"/>
              </w:rPr>
            </w:pPr>
            <w:r w:rsidRPr="0037630A">
              <w:rPr>
                <w:color w:val="000000"/>
              </w:rPr>
              <w:t> </w:t>
            </w:r>
          </w:p>
        </w:tc>
      </w:tr>
      <w:tr w:rsidR="0037630A" w:rsidRPr="0037630A" w14:paraId="7460CC28" w14:textId="77777777" w:rsidTr="00DC23BE">
        <w:trPr>
          <w:trHeight w:val="528"/>
        </w:trPr>
        <w:tc>
          <w:tcPr>
            <w:tcW w:w="500" w:type="dxa"/>
            <w:tcBorders>
              <w:top w:val="nil"/>
              <w:left w:val="single" w:sz="4" w:space="0" w:color="000000"/>
              <w:bottom w:val="single" w:sz="4" w:space="0" w:color="000000"/>
              <w:right w:val="nil"/>
            </w:tcBorders>
            <w:shd w:val="clear" w:color="FFFFFF" w:fill="FFFFFF"/>
            <w:noWrap/>
            <w:vAlign w:val="center"/>
            <w:hideMark/>
          </w:tcPr>
          <w:p w14:paraId="6C74474B" w14:textId="77777777" w:rsidR="0037630A" w:rsidRPr="0037630A" w:rsidRDefault="0037630A" w:rsidP="0037630A">
            <w:pPr>
              <w:jc w:val="center"/>
              <w:rPr>
                <w:b/>
                <w:bCs/>
                <w:color w:val="000000"/>
              </w:rPr>
            </w:pPr>
            <w:r w:rsidRPr="0037630A">
              <w:rPr>
                <w:b/>
                <w:bCs/>
                <w:color w:val="000000"/>
              </w:rPr>
              <w:t>3</w:t>
            </w:r>
          </w:p>
        </w:tc>
        <w:tc>
          <w:tcPr>
            <w:tcW w:w="5060" w:type="dxa"/>
            <w:tcBorders>
              <w:top w:val="nil"/>
              <w:left w:val="single" w:sz="4" w:space="0" w:color="000000"/>
              <w:bottom w:val="single" w:sz="4" w:space="0" w:color="000000"/>
              <w:right w:val="single" w:sz="4" w:space="0" w:color="000000"/>
            </w:tcBorders>
            <w:vAlign w:val="center"/>
            <w:hideMark/>
          </w:tcPr>
          <w:p w14:paraId="43E00441" w14:textId="77777777" w:rsidR="0037630A" w:rsidRPr="001E50FF" w:rsidRDefault="0037630A" w:rsidP="0037630A">
            <w:r w:rsidRPr="001E50FF">
              <w:t>Obudowa z blachy malowanej proszkowo na kolor szary z nadstawką grafitową,</w:t>
            </w:r>
          </w:p>
        </w:tc>
        <w:tc>
          <w:tcPr>
            <w:tcW w:w="3980" w:type="dxa"/>
            <w:tcBorders>
              <w:top w:val="nil"/>
              <w:left w:val="nil"/>
              <w:bottom w:val="single" w:sz="4" w:space="0" w:color="000000"/>
              <w:right w:val="single" w:sz="4" w:space="0" w:color="000000"/>
            </w:tcBorders>
            <w:noWrap/>
            <w:vAlign w:val="center"/>
            <w:hideMark/>
          </w:tcPr>
          <w:p w14:paraId="040FFCC5" w14:textId="77777777" w:rsidR="0037630A" w:rsidRPr="0037630A" w:rsidRDefault="0037630A" w:rsidP="00DC23BE">
            <w:pPr>
              <w:rPr>
                <w:color w:val="000000"/>
              </w:rPr>
            </w:pPr>
            <w:r w:rsidRPr="0037630A">
              <w:rPr>
                <w:color w:val="000000"/>
              </w:rPr>
              <w:t> </w:t>
            </w:r>
          </w:p>
        </w:tc>
      </w:tr>
      <w:tr w:rsidR="0037630A" w:rsidRPr="0037630A" w14:paraId="2572EFA0" w14:textId="77777777" w:rsidTr="00DC23BE">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40851C62" w14:textId="77777777" w:rsidR="0037630A" w:rsidRPr="0037630A" w:rsidRDefault="0037630A" w:rsidP="0037630A">
            <w:pPr>
              <w:jc w:val="center"/>
              <w:rPr>
                <w:b/>
                <w:bCs/>
                <w:color w:val="000000"/>
              </w:rPr>
            </w:pPr>
            <w:r w:rsidRPr="0037630A">
              <w:rPr>
                <w:b/>
                <w:bCs/>
                <w:color w:val="000000"/>
              </w:rPr>
              <w:t>4</w:t>
            </w:r>
          </w:p>
        </w:tc>
        <w:tc>
          <w:tcPr>
            <w:tcW w:w="5060" w:type="dxa"/>
            <w:tcBorders>
              <w:top w:val="nil"/>
              <w:left w:val="single" w:sz="4" w:space="0" w:color="000000"/>
              <w:bottom w:val="single" w:sz="4" w:space="0" w:color="000000"/>
              <w:right w:val="single" w:sz="4" w:space="0" w:color="000000"/>
            </w:tcBorders>
            <w:vAlign w:val="center"/>
            <w:hideMark/>
          </w:tcPr>
          <w:p w14:paraId="4D9EAD33" w14:textId="219B4A4F" w:rsidR="0037630A" w:rsidRPr="001E50FF" w:rsidRDefault="0037630A" w:rsidP="0037630A">
            <w:r w:rsidRPr="001E50FF">
              <w:t>Wnętrze ze stali nierdzewnej 0H17 zg. z DIN 1.4016</w:t>
            </w:r>
            <w:r w:rsidR="00D4187D" w:rsidRPr="001E50FF">
              <w:t xml:space="preserve"> lub równoważną</w:t>
            </w:r>
          </w:p>
        </w:tc>
        <w:tc>
          <w:tcPr>
            <w:tcW w:w="3980" w:type="dxa"/>
            <w:tcBorders>
              <w:top w:val="nil"/>
              <w:left w:val="nil"/>
              <w:bottom w:val="single" w:sz="4" w:space="0" w:color="000000"/>
              <w:right w:val="single" w:sz="4" w:space="0" w:color="000000"/>
            </w:tcBorders>
            <w:noWrap/>
            <w:vAlign w:val="center"/>
            <w:hideMark/>
          </w:tcPr>
          <w:p w14:paraId="5B674FF2" w14:textId="77777777" w:rsidR="0037630A" w:rsidRPr="0037630A" w:rsidRDefault="0037630A" w:rsidP="00DC23BE">
            <w:pPr>
              <w:rPr>
                <w:color w:val="000000"/>
              </w:rPr>
            </w:pPr>
            <w:r w:rsidRPr="0037630A">
              <w:rPr>
                <w:color w:val="000000"/>
              </w:rPr>
              <w:t> </w:t>
            </w:r>
          </w:p>
        </w:tc>
      </w:tr>
      <w:tr w:rsidR="0037630A" w:rsidRPr="0037630A" w14:paraId="2088FF4B" w14:textId="77777777" w:rsidTr="00DC23BE">
        <w:trPr>
          <w:trHeight w:val="528"/>
        </w:trPr>
        <w:tc>
          <w:tcPr>
            <w:tcW w:w="500" w:type="dxa"/>
            <w:tcBorders>
              <w:top w:val="nil"/>
              <w:left w:val="single" w:sz="4" w:space="0" w:color="000000"/>
              <w:bottom w:val="single" w:sz="4" w:space="0" w:color="000000"/>
              <w:right w:val="nil"/>
            </w:tcBorders>
            <w:shd w:val="clear" w:color="FFFFFF" w:fill="FFFFFF"/>
            <w:noWrap/>
            <w:vAlign w:val="center"/>
            <w:hideMark/>
          </w:tcPr>
          <w:p w14:paraId="455F9881" w14:textId="77777777" w:rsidR="0037630A" w:rsidRPr="0037630A" w:rsidRDefault="0037630A" w:rsidP="0037630A">
            <w:pPr>
              <w:jc w:val="center"/>
              <w:rPr>
                <w:b/>
                <w:bCs/>
                <w:color w:val="000000"/>
              </w:rPr>
            </w:pPr>
            <w:r w:rsidRPr="0037630A">
              <w:rPr>
                <w:b/>
                <w:bCs/>
                <w:color w:val="000000"/>
              </w:rPr>
              <w:t>5</w:t>
            </w:r>
          </w:p>
        </w:tc>
        <w:tc>
          <w:tcPr>
            <w:tcW w:w="5060" w:type="dxa"/>
            <w:tcBorders>
              <w:top w:val="nil"/>
              <w:left w:val="single" w:sz="4" w:space="0" w:color="000000"/>
              <w:bottom w:val="single" w:sz="4" w:space="0" w:color="000000"/>
              <w:right w:val="single" w:sz="4" w:space="0" w:color="000000"/>
            </w:tcBorders>
            <w:vAlign w:val="center"/>
            <w:hideMark/>
          </w:tcPr>
          <w:p w14:paraId="7F6A5C5C" w14:textId="77777777" w:rsidR="0037630A" w:rsidRPr="0037630A" w:rsidRDefault="0037630A" w:rsidP="0037630A">
            <w:pPr>
              <w:rPr>
                <w:color w:val="000000"/>
              </w:rPr>
            </w:pPr>
            <w:r w:rsidRPr="0037630A">
              <w:rPr>
                <w:color w:val="000000"/>
              </w:rPr>
              <w:t>Zakres temperatury od 0°C do +10°C, regulacja temperatury co 1°C,</w:t>
            </w:r>
          </w:p>
        </w:tc>
        <w:tc>
          <w:tcPr>
            <w:tcW w:w="3980" w:type="dxa"/>
            <w:tcBorders>
              <w:top w:val="nil"/>
              <w:left w:val="nil"/>
              <w:bottom w:val="single" w:sz="4" w:space="0" w:color="000000"/>
              <w:right w:val="single" w:sz="4" w:space="0" w:color="000000"/>
            </w:tcBorders>
            <w:noWrap/>
            <w:vAlign w:val="center"/>
            <w:hideMark/>
          </w:tcPr>
          <w:p w14:paraId="2E662AE9" w14:textId="77777777" w:rsidR="0037630A" w:rsidRPr="0037630A" w:rsidRDefault="0037630A" w:rsidP="00DC23BE">
            <w:pPr>
              <w:rPr>
                <w:color w:val="000000"/>
              </w:rPr>
            </w:pPr>
            <w:r w:rsidRPr="0037630A">
              <w:rPr>
                <w:color w:val="000000"/>
              </w:rPr>
              <w:t> </w:t>
            </w:r>
          </w:p>
        </w:tc>
      </w:tr>
      <w:tr w:rsidR="0037630A" w:rsidRPr="0037630A" w14:paraId="02FDBA83" w14:textId="77777777" w:rsidTr="00DC23BE">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42B6A122" w14:textId="77777777" w:rsidR="0037630A" w:rsidRPr="0037630A" w:rsidRDefault="0037630A" w:rsidP="0037630A">
            <w:pPr>
              <w:jc w:val="center"/>
              <w:rPr>
                <w:b/>
                <w:bCs/>
                <w:color w:val="000000"/>
              </w:rPr>
            </w:pPr>
            <w:r w:rsidRPr="0037630A">
              <w:rPr>
                <w:b/>
                <w:bCs/>
                <w:color w:val="000000"/>
              </w:rPr>
              <w:t>6</w:t>
            </w:r>
          </w:p>
        </w:tc>
        <w:tc>
          <w:tcPr>
            <w:tcW w:w="5060" w:type="dxa"/>
            <w:tcBorders>
              <w:top w:val="nil"/>
              <w:left w:val="single" w:sz="4" w:space="0" w:color="000000"/>
              <w:bottom w:val="single" w:sz="4" w:space="0" w:color="000000"/>
              <w:right w:val="single" w:sz="4" w:space="0" w:color="000000"/>
            </w:tcBorders>
            <w:vAlign w:val="center"/>
            <w:hideMark/>
          </w:tcPr>
          <w:p w14:paraId="73507ABA" w14:textId="77777777" w:rsidR="0037630A" w:rsidRPr="0037630A" w:rsidRDefault="0037630A" w:rsidP="0037630A">
            <w:pPr>
              <w:rPr>
                <w:color w:val="000000"/>
              </w:rPr>
            </w:pPr>
            <w:r w:rsidRPr="0037630A">
              <w:rPr>
                <w:color w:val="000000"/>
              </w:rPr>
              <w:t>Wyświetlacz LED,</w:t>
            </w:r>
          </w:p>
        </w:tc>
        <w:tc>
          <w:tcPr>
            <w:tcW w:w="3980" w:type="dxa"/>
            <w:tcBorders>
              <w:top w:val="nil"/>
              <w:left w:val="nil"/>
              <w:bottom w:val="single" w:sz="4" w:space="0" w:color="000000"/>
              <w:right w:val="single" w:sz="4" w:space="0" w:color="000000"/>
            </w:tcBorders>
            <w:noWrap/>
            <w:vAlign w:val="center"/>
            <w:hideMark/>
          </w:tcPr>
          <w:p w14:paraId="7181288E" w14:textId="77777777" w:rsidR="0037630A" w:rsidRPr="0037630A" w:rsidRDefault="0037630A" w:rsidP="00DC23BE">
            <w:pPr>
              <w:rPr>
                <w:color w:val="000000"/>
              </w:rPr>
            </w:pPr>
            <w:r w:rsidRPr="0037630A">
              <w:rPr>
                <w:color w:val="000000"/>
              </w:rPr>
              <w:t> </w:t>
            </w:r>
          </w:p>
        </w:tc>
      </w:tr>
      <w:tr w:rsidR="0037630A" w:rsidRPr="0037630A" w14:paraId="2AB51452" w14:textId="77777777" w:rsidTr="00DC23BE">
        <w:trPr>
          <w:trHeight w:val="528"/>
        </w:trPr>
        <w:tc>
          <w:tcPr>
            <w:tcW w:w="500" w:type="dxa"/>
            <w:tcBorders>
              <w:top w:val="nil"/>
              <w:left w:val="single" w:sz="4" w:space="0" w:color="000000"/>
              <w:bottom w:val="single" w:sz="4" w:space="0" w:color="000000"/>
              <w:right w:val="nil"/>
            </w:tcBorders>
            <w:shd w:val="clear" w:color="FFFFFF" w:fill="FFFFFF"/>
            <w:noWrap/>
            <w:vAlign w:val="center"/>
            <w:hideMark/>
          </w:tcPr>
          <w:p w14:paraId="5AE8EEDB" w14:textId="77777777" w:rsidR="0037630A" w:rsidRPr="0037630A" w:rsidRDefault="0037630A" w:rsidP="0037630A">
            <w:pPr>
              <w:jc w:val="center"/>
              <w:rPr>
                <w:b/>
                <w:bCs/>
                <w:color w:val="000000"/>
              </w:rPr>
            </w:pPr>
            <w:r w:rsidRPr="0037630A">
              <w:rPr>
                <w:b/>
                <w:bCs/>
                <w:color w:val="000000"/>
              </w:rPr>
              <w:t>7</w:t>
            </w:r>
          </w:p>
        </w:tc>
        <w:tc>
          <w:tcPr>
            <w:tcW w:w="5060" w:type="dxa"/>
            <w:tcBorders>
              <w:top w:val="nil"/>
              <w:left w:val="single" w:sz="4" w:space="0" w:color="000000"/>
              <w:bottom w:val="single" w:sz="4" w:space="0" w:color="000000"/>
              <w:right w:val="single" w:sz="4" w:space="0" w:color="000000"/>
            </w:tcBorders>
            <w:vAlign w:val="center"/>
            <w:hideMark/>
          </w:tcPr>
          <w:p w14:paraId="35203B67" w14:textId="77777777" w:rsidR="0037630A" w:rsidRPr="0037630A" w:rsidRDefault="0037630A" w:rsidP="0037630A">
            <w:pPr>
              <w:rPr>
                <w:color w:val="000000"/>
              </w:rPr>
            </w:pPr>
            <w:r w:rsidRPr="0037630A">
              <w:rPr>
                <w:color w:val="000000"/>
              </w:rPr>
              <w:t>Wymiary wewnętrzne komory (szer. x wys. x gł.) 520 x 1260 x 420 mm,</w:t>
            </w:r>
          </w:p>
        </w:tc>
        <w:tc>
          <w:tcPr>
            <w:tcW w:w="3980" w:type="dxa"/>
            <w:tcBorders>
              <w:top w:val="nil"/>
              <w:left w:val="nil"/>
              <w:bottom w:val="single" w:sz="4" w:space="0" w:color="000000"/>
              <w:right w:val="single" w:sz="4" w:space="0" w:color="000000"/>
            </w:tcBorders>
            <w:noWrap/>
            <w:vAlign w:val="center"/>
            <w:hideMark/>
          </w:tcPr>
          <w:p w14:paraId="3093A1DB" w14:textId="77777777" w:rsidR="0037630A" w:rsidRPr="0037630A" w:rsidRDefault="0037630A" w:rsidP="00DC23BE">
            <w:pPr>
              <w:rPr>
                <w:color w:val="000000"/>
              </w:rPr>
            </w:pPr>
            <w:r w:rsidRPr="0037630A">
              <w:rPr>
                <w:color w:val="000000"/>
              </w:rPr>
              <w:t> </w:t>
            </w:r>
          </w:p>
        </w:tc>
      </w:tr>
      <w:tr w:rsidR="0037630A" w:rsidRPr="0037630A" w14:paraId="40DCBCF4" w14:textId="77777777" w:rsidTr="00DC23BE">
        <w:trPr>
          <w:trHeight w:val="528"/>
        </w:trPr>
        <w:tc>
          <w:tcPr>
            <w:tcW w:w="500" w:type="dxa"/>
            <w:tcBorders>
              <w:top w:val="nil"/>
              <w:left w:val="single" w:sz="4" w:space="0" w:color="000000"/>
              <w:bottom w:val="single" w:sz="4" w:space="0" w:color="000000"/>
              <w:right w:val="nil"/>
            </w:tcBorders>
            <w:shd w:val="clear" w:color="FFFFFF" w:fill="FFFFFF"/>
            <w:noWrap/>
            <w:vAlign w:val="center"/>
            <w:hideMark/>
          </w:tcPr>
          <w:p w14:paraId="7FD94562" w14:textId="77777777" w:rsidR="0037630A" w:rsidRPr="0037630A" w:rsidRDefault="0037630A" w:rsidP="0037630A">
            <w:pPr>
              <w:jc w:val="center"/>
              <w:rPr>
                <w:b/>
                <w:bCs/>
                <w:color w:val="000000"/>
              </w:rPr>
            </w:pPr>
            <w:r w:rsidRPr="0037630A">
              <w:rPr>
                <w:b/>
                <w:bCs/>
                <w:color w:val="000000"/>
              </w:rPr>
              <w:t>8</w:t>
            </w:r>
          </w:p>
        </w:tc>
        <w:tc>
          <w:tcPr>
            <w:tcW w:w="5060" w:type="dxa"/>
            <w:tcBorders>
              <w:top w:val="nil"/>
              <w:left w:val="single" w:sz="4" w:space="0" w:color="000000"/>
              <w:bottom w:val="single" w:sz="4" w:space="0" w:color="000000"/>
              <w:right w:val="single" w:sz="4" w:space="0" w:color="000000"/>
            </w:tcBorders>
            <w:vAlign w:val="center"/>
            <w:hideMark/>
          </w:tcPr>
          <w:p w14:paraId="4D47B843" w14:textId="77777777" w:rsidR="0037630A" w:rsidRPr="0037630A" w:rsidRDefault="0037630A" w:rsidP="0037630A">
            <w:pPr>
              <w:rPr>
                <w:color w:val="000000"/>
              </w:rPr>
            </w:pPr>
            <w:r w:rsidRPr="0037630A">
              <w:rPr>
                <w:color w:val="000000"/>
              </w:rPr>
              <w:t>Wymiary zewnętrzne (szer. x wys. x gł.) 620 x 1460 x 640 mm,</w:t>
            </w:r>
          </w:p>
        </w:tc>
        <w:tc>
          <w:tcPr>
            <w:tcW w:w="3980" w:type="dxa"/>
            <w:tcBorders>
              <w:top w:val="nil"/>
              <w:left w:val="nil"/>
              <w:bottom w:val="single" w:sz="4" w:space="0" w:color="000000"/>
              <w:right w:val="single" w:sz="4" w:space="0" w:color="000000"/>
            </w:tcBorders>
            <w:noWrap/>
            <w:vAlign w:val="center"/>
            <w:hideMark/>
          </w:tcPr>
          <w:p w14:paraId="5374BF53" w14:textId="77777777" w:rsidR="0037630A" w:rsidRPr="0037630A" w:rsidRDefault="0037630A" w:rsidP="00DC23BE">
            <w:pPr>
              <w:rPr>
                <w:color w:val="000000"/>
              </w:rPr>
            </w:pPr>
            <w:r w:rsidRPr="0037630A">
              <w:rPr>
                <w:color w:val="000000"/>
              </w:rPr>
              <w:t> </w:t>
            </w:r>
          </w:p>
        </w:tc>
      </w:tr>
      <w:tr w:rsidR="0037630A" w:rsidRPr="0037630A" w14:paraId="50B0AD7A" w14:textId="77777777" w:rsidTr="00DC23BE">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6F49A265" w14:textId="77777777" w:rsidR="0037630A" w:rsidRPr="0037630A" w:rsidRDefault="0037630A" w:rsidP="0037630A">
            <w:pPr>
              <w:jc w:val="center"/>
              <w:rPr>
                <w:b/>
                <w:bCs/>
                <w:color w:val="000000"/>
              </w:rPr>
            </w:pPr>
            <w:r w:rsidRPr="0037630A">
              <w:rPr>
                <w:b/>
                <w:bCs/>
                <w:color w:val="000000"/>
              </w:rPr>
              <w:t>9</w:t>
            </w:r>
          </w:p>
        </w:tc>
        <w:tc>
          <w:tcPr>
            <w:tcW w:w="5060" w:type="dxa"/>
            <w:tcBorders>
              <w:top w:val="nil"/>
              <w:left w:val="single" w:sz="4" w:space="0" w:color="000000"/>
              <w:bottom w:val="single" w:sz="4" w:space="0" w:color="000000"/>
              <w:right w:val="single" w:sz="4" w:space="0" w:color="000000"/>
            </w:tcBorders>
            <w:vAlign w:val="center"/>
            <w:hideMark/>
          </w:tcPr>
          <w:p w14:paraId="76E80103" w14:textId="77777777" w:rsidR="0037630A" w:rsidRPr="0037630A" w:rsidRDefault="0037630A" w:rsidP="0037630A">
            <w:pPr>
              <w:rPr>
                <w:color w:val="000000"/>
              </w:rPr>
            </w:pPr>
            <w:r w:rsidRPr="0037630A">
              <w:rPr>
                <w:color w:val="000000"/>
              </w:rPr>
              <w:t>Minimum 4 półki druciane,</w:t>
            </w:r>
          </w:p>
        </w:tc>
        <w:tc>
          <w:tcPr>
            <w:tcW w:w="3980" w:type="dxa"/>
            <w:tcBorders>
              <w:top w:val="nil"/>
              <w:left w:val="nil"/>
              <w:bottom w:val="single" w:sz="4" w:space="0" w:color="000000"/>
              <w:right w:val="single" w:sz="4" w:space="0" w:color="000000"/>
            </w:tcBorders>
            <w:noWrap/>
            <w:vAlign w:val="center"/>
            <w:hideMark/>
          </w:tcPr>
          <w:p w14:paraId="3D7BC7E7" w14:textId="77777777" w:rsidR="0037630A" w:rsidRPr="0037630A" w:rsidRDefault="0037630A" w:rsidP="00DC23BE">
            <w:pPr>
              <w:rPr>
                <w:color w:val="000000"/>
              </w:rPr>
            </w:pPr>
            <w:r w:rsidRPr="0037630A">
              <w:rPr>
                <w:color w:val="000000"/>
              </w:rPr>
              <w:t> </w:t>
            </w:r>
          </w:p>
        </w:tc>
      </w:tr>
      <w:tr w:rsidR="0037630A" w:rsidRPr="0037630A" w14:paraId="2DD0704A" w14:textId="77777777" w:rsidTr="00DC23BE">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24FC02E1" w14:textId="77777777" w:rsidR="0037630A" w:rsidRPr="0037630A" w:rsidRDefault="0037630A" w:rsidP="0037630A">
            <w:pPr>
              <w:jc w:val="center"/>
              <w:rPr>
                <w:b/>
                <w:bCs/>
                <w:color w:val="000000"/>
              </w:rPr>
            </w:pPr>
            <w:r w:rsidRPr="0037630A">
              <w:rPr>
                <w:b/>
                <w:bCs/>
                <w:color w:val="000000"/>
              </w:rPr>
              <w:t>10</w:t>
            </w:r>
          </w:p>
        </w:tc>
        <w:tc>
          <w:tcPr>
            <w:tcW w:w="5060" w:type="dxa"/>
            <w:tcBorders>
              <w:top w:val="nil"/>
              <w:left w:val="single" w:sz="4" w:space="0" w:color="000000"/>
              <w:bottom w:val="single" w:sz="4" w:space="0" w:color="000000"/>
              <w:right w:val="single" w:sz="4" w:space="0" w:color="000000"/>
            </w:tcBorders>
            <w:vAlign w:val="center"/>
            <w:hideMark/>
          </w:tcPr>
          <w:p w14:paraId="7307383E" w14:textId="77777777" w:rsidR="0037630A" w:rsidRPr="0037630A" w:rsidRDefault="0037630A" w:rsidP="0037630A">
            <w:pPr>
              <w:rPr>
                <w:color w:val="000000"/>
              </w:rPr>
            </w:pPr>
            <w:r w:rsidRPr="0037630A">
              <w:rPr>
                <w:color w:val="000000"/>
              </w:rPr>
              <w:t>Otwór do wprowadzania zewnętrznego czujnika,</w:t>
            </w:r>
          </w:p>
        </w:tc>
        <w:tc>
          <w:tcPr>
            <w:tcW w:w="3980" w:type="dxa"/>
            <w:tcBorders>
              <w:top w:val="nil"/>
              <w:left w:val="nil"/>
              <w:bottom w:val="single" w:sz="4" w:space="0" w:color="000000"/>
              <w:right w:val="single" w:sz="4" w:space="0" w:color="000000"/>
            </w:tcBorders>
            <w:noWrap/>
            <w:vAlign w:val="center"/>
            <w:hideMark/>
          </w:tcPr>
          <w:p w14:paraId="77059FCD" w14:textId="77777777" w:rsidR="0037630A" w:rsidRPr="0037630A" w:rsidRDefault="0037630A" w:rsidP="00DC23BE">
            <w:pPr>
              <w:rPr>
                <w:color w:val="000000"/>
              </w:rPr>
            </w:pPr>
            <w:r w:rsidRPr="0037630A">
              <w:rPr>
                <w:color w:val="000000"/>
              </w:rPr>
              <w:t> </w:t>
            </w:r>
          </w:p>
        </w:tc>
      </w:tr>
      <w:tr w:rsidR="0037630A" w:rsidRPr="0037630A" w14:paraId="0138520E" w14:textId="77777777" w:rsidTr="00DC23BE">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30708141" w14:textId="77777777" w:rsidR="0037630A" w:rsidRPr="0037630A" w:rsidRDefault="0037630A" w:rsidP="0037630A">
            <w:pPr>
              <w:jc w:val="center"/>
              <w:rPr>
                <w:b/>
                <w:bCs/>
                <w:color w:val="000000"/>
              </w:rPr>
            </w:pPr>
            <w:r w:rsidRPr="0037630A">
              <w:rPr>
                <w:b/>
                <w:bCs/>
                <w:color w:val="000000"/>
              </w:rPr>
              <w:t>11</w:t>
            </w:r>
          </w:p>
        </w:tc>
        <w:tc>
          <w:tcPr>
            <w:tcW w:w="5060" w:type="dxa"/>
            <w:tcBorders>
              <w:top w:val="nil"/>
              <w:left w:val="single" w:sz="4" w:space="0" w:color="000000"/>
              <w:bottom w:val="single" w:sz="4" w:space="0" w:color="000000"/>
              <w:right w:val="single" w:sz="4" w:space="0" w:color="000000"/>
            </w:tcBorders>
            <w:vAlign w:val="center"/>
            <w:hideMark/>
          </w:tcPr>
          <w:p w14:paraId="671B6132" w14:textId="77777777" w:rsidR="0037630A" w:rsidRPr="0037630A" w:rsidRDefault="0037630A" w:rsidP="0037630A">
            <w:pPr>
              <w:rPr>
                <w:color w:val="000000"/>
              </w:rPr>
            </w:pPr>
            <w:r w:rsidRPr="0037630A">
              <w:rPr>
                <w:color w:val="000000"/>
              </w:rPr>
              <w:t>Zamknięcie na kluczyk</w:t>
            </w:r>
          </w:p>
        </w:tc>
        <w:tc>
          <w:tcPr>
            <w:tcW w:w="3980" w:type="dxa"/>
            <w:tcBorders>
              <w:top w:val="nil"/>
              <w:left w:val="nil"/>
              <w:bottom w:val="single" w:sz="4" w:space="0" w:color="000000"/>
              <w:right w:val="single" w:sz="4" w:space="0" w:color="000000"/>
            </w:tcBorders>
            <w:noWrap/>
            <w:vAlign w:val="center"/>
            <w:hideMark/>
          </w:tcPr>
          <w:p w14:paraId="206C990D" w14:textId="77777777" w:rsidR="0037630A" w:rsidRPr="0037630A" w:rsidRDefault="0037630A" w:rsidP="00DC23BE">
            <w:pPr>
              <w:rPr>
                <w:color w:val="000000"/>
              </w:rPr>
            </w:pPr>
            <w:r w:rsidRPr="0037630A">
              <w:rPr>
                <w:color w:val="000000"/>
              </w:rPr>
              <w:t> </w:t>
            </w:r>
          </w:p>
        </w:tc>
      </w:tr>
      <w:tr w:rsidR="0037630A" w:rsidRPr="0037630A" w14:paraId="6E468C17" w14:textId="77777777" w:rsidTr="00DC23BE">
        <w:trPr>
          <w:trHeight w:val="1056"/>
        </w:trPr>
        <w:tc>
          <w:tcPr>
            <w:tcW w:w="500" w:type="dxa"/>
            <w:tcBorders>
              <w:top w:val="nil"/>
              <w:left w:val="single" w:sz="4" w:space="0" w:color="000000"/>
              <w:bottom w:val="single" w:sz="4" w:space="0" w:color="000000"/>
              <w:right w:val="nil"/>
            </w:tcBorders>
            <w:shd w:val="clear" w:color="FFFFFF" w:fill="FFFFFF"/>
            <w:noWrap/>
            <w:vAlign w:val="center"/>
            <w:hideMark/>
          </w:tcPr>
          <w:p w14:paraId="68B09DC1" w14:textId="77777777" w:rsidR="0037630A" w:rsidRPr="0037630A" w:rsidRDefault="0037630A" w:rsidP="0037630A">
            <w:pPr>
              <w:jc w:val="center"/>
              <w:rPr>
                <w:b/>
                <w:bCs/>
                <w:color w:val="000000"/>
              </w:rPr>
            </w:pPr>
            <w:r w:rsidRPr="0037630A">
              <w:rPr>
                <w:b/>
                <w:bCs/>
                <w:color w:val="000000"/>
              </w:rPr>
              <w:t>12</w:t>
            </w:r>
          </w:p>
        </w:tc>
        <w:tc>
          <w:tcPr>
            <w:tcW w:w="5060" w:type="dxa"/>
            <w:tcBorders>
              <w:top w:val="nil"/>
              <w:left w:val="single" w:sz="4" w:space="0" w:color="000000"/>
              <w:bottom w:val="single" w:sz="4" w:space="0" w:color="000000"/>
              <w:right w:val="single" w:sz="4" w:space="0" w:color="000000"/>
            </w:tcBorders>
            <w:shd w:val="clear" w:color="FFFFFF" w:fill="FFFFFF"/>
            <w:vAlign w:val="center"/>
            <w:hideMark/>
          </w:tcPr>
          <w:p w14:paraId="5AA0D792" w14:textId="03A482FB" w:rsidR="0037630A" w:rsidRPr="0037630A" w:rsidRDefault="0037630A" w:rsidP="0037630A">
            <w:pPr>
              <w:rPr>
                <w:color w:val="000000"/>
              </w:rPr>
            </w:pPr>
            <w:r w:rsidRPr="0037630A">
              <w:rPr>
                <w:color w:val="000000"/>
              </w:rPr>
              <w:t>Lodówka dopuszczon</w:t>
            </w:r>
            <w:r>
              <w:rPr>
                <w:color w:val="000000"/>
              </w:rPr>
              <w:t>a</w:t>
            </w:r>
            <w:r w:rsidRPr="0037630A">
              <w:rPr>
                <w:color w:val="000000"/>
              </w:rPr>
              <w:t xml:space="preserve">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0"/>
            </w:tcBorders>
            <w:noWrap/>
            <w:vAlign w:val="center"/>
            <w:hideMark/>
          </w:tcPr>
          <w:p w14:paraId="677AD4E7" w14:textId="77777777" w:rsidR="0037630A" w:rsidRPr="0037630A" w:rsidRDefault="0037630A" w:rsidP="00DC23BE">
            <w:pPr>
              <w:rPr>
                <w:color w:val="000000"/>
              </w:rPr>
            </w:pPr>
            <w:r w:rsidRPr="0037630A">
              <w:rPr>
                <w:color w:val="000000"/>
              </w:rPr>
              <w:t> </w:t>
            </w:r>
          </w:p>
        </w:tc>
      </w:tr>
    </w:tbl>
    <w:p w14:paraId="2962D0B6" w14:textId="77777777" w:rsidR="0037630A" w:rsidRDefault="0037630A" w:rsidP="006914C5">
      <w:pPr>
        <w:rPr>
          <w:b/>
          <w:bCs/>
          <w:sz w:val="22"/>
          <w:szCs w:val="22"/>
          <w:u w:val="double"/>
        </w:rPr>
      </w:pPr>
    </w:p>
    <w:p w14:paraId="3745AE64" w14:textId="77777777" w:rsidR="00481E70" w:rsidRPr="00C31098" w:rsidRDefault="00481E70" w:rsidP="00481E70">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073FF445" w14:textId="77777777" w:rsidR="00481E70" w:rsidRPr="00C31098" w:rsidRDefault="00481E70" w:rsidP="00481E70">
      <w:pPr>
        <w:ind w:left="142"/>
        <w:rPr>
          <w:iCs/>
          <w:lang w:eastAsia="x-none"/>
        </w:rPr>
      </w:pPr>
      <w:r w:rsidRPr="00C31098">
        <w:rPr>
          <w:iCs/>
          <w:lang w:eastAsia="x-none"/>
        </w:rPr>
        <w:t>1) należy wpisać "TAK" - jeżeli parametr ma charakter potwierdzający</w:t>
      </w:r>
    </w:p>
    <w:p w14:paraId="3B8AA88C" w14:textId="77777777" w:rsidR="00481E70" w:rsidRDefault="00481E70" w:rsidP="00481E70">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200952CE" w14:textId="77777777" w:rsidR="009044B9" w:rsidRDefault="009044B9" w:rsidP="006914C5">
      <w:pPr>
        <w:rPr>
          <w:b/>
          <w:bCs/>
          <w:sz w:val="22"/>
          <w:szCs w:val="22"/>
          <w:u w:val="double"/>
        </w:rPr>
      </w:pPr>
    </w:p>
    <w:p w14:paraId="14A9E502" w14:textId="77777777" w:rsidR="003F5482" w:rsidRPr="006914C5" w:rsidRDefault="003F5482" w:rsidP="006914C5">
      <w:pPr>
        <w:rPr>
          <w:b/>
          <w:bCs/>
          <w:sz w:val="22"/>
          <w:szCs w:val="22"/>
          <w:u w:val="double"/>
        </w:rPr>
      </w:pPr>
    </w:p>
    <w:p w14:paraId="7AEABC01" w14:textId="75EB1174" w:rsidR="006914C5" w:rsidRDefault="006914C5" w:rsidP="006914C5">
      <w:pPr>
        <w:rPr>
          <w:b/>
          <w:bCs/>
          <w:sz w:val="22"/>
          <w:szCs w:val="22"/>
          <w:u w:val="double"/>
        </w:rPr>
      </w:pPr>
      <w:r w:rsidRPr="006914C5">
        <w:rPr>
          <w:b/>
          <w:bCs/>
          <w:sz w:val="22"/>
          <w:szCs w:val="22"/>
          <w:u w:val="double"/>
        </w:rPr>
        <w:t>Pakiet 10 – Wideolaryngoskop</w:t>
      </w:r>
    </w:p>
    <w:p w14:paraId="28B09805" w14:textId="77777777" w:rsidR="009044B9" w:rsidRDefault="009044B9" w:rsidP="006914C5">
      <w:pPr>
        <w:rPr>
          <w:b/>
          <w:bCs/>
          <w:sz w:val="22"/>
          <w:szCs w:val="22"/>
          <w:u w:val="double"/>
        </w:rPr>
      </w:pPr>
    </w:p>
    <w:tbl>
      <w:tblPr>
        <w:tblW w:w="9560" w:type="dxa"/>
        <w:tblInd w:w="75" w:type="dxa"/>
        <w:tblCellMar>
          <w:left w:w="70" w:type="dxa"/>
          <w:right w:w="70" w:type="dxa"/>
        </w:tblCellMar>
        <w:tblLook w:val="04A0" w:firstRow="1" w:lastRow="0" w:firstColumn="1" w:lastColumn="0" w:noHBand="0" w:noVBand="1"/>
      </w:tblPr>
      <w:tblGrid>
        <w:gridCol w:w="500"/>
        <w:gridCol w:w="5080"/>
        <w:gridCol w:w="3980"/>
      </w:tblGrid>
      <w:tr w:rsidR="00A05015" w:rsidRPr="00592FC5" w14:paraId="2D93B51C" w14:textId="77777777" w:rsidTr="00DC23BE">
        <w:trPr>
          <w:trHeight w:val="276"/>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39E97E1C" w14:textId="77777777" w:rsidR="00A05015" w:rsidRPr="00592FC5" w:rsidRDefault="00A05015" w:rsidP="00A05015">
            <w:pPr>
              <w:jc w:val="center"/>
              <w:rPr>
                <w:b/>
                <w:bCs/>
                <w:color w:val="000000"/>
              </w:rPr>
            </w:pPr>
            <w:r w:rsidRPr="00592FC5">
              <w:rPr>
                <w:b/>
                <w:bCs/>
                <w:color w:val="000000"/>
              </w:rPr>
              <w:t>L.p.</w:t>
            </w:r>
          </w:p>
        </w:tc>
        <w:tc>
          <w:tcPr>
            <w:tcW w:w="5080" w:type="dxa"/>
            <w:tcBorders>
              <w:top w:val="single" w:sz="4" w:space="0" w:color="auto"/>
              <w:left w:val="nil"/>
              <w:bottom w:val="single" w:sz="4" w:space="0" w:color="auto"/>
              <w:right w:val="single" w:sz="4" w:space="0" w:color="auto"/>
            </w:tcBorders>
            <w:vAlign w:val="center"/>
            <w:hideMark/>
          </w:tcPr>
          <w:p w14:paraId="4D97BA1C" w14:textId="77777777" w:rsidR="00A05015" w:rsidRPr="00592FC5" w:rsidRDefault="00A05015" w:rsidP="00A05015">
            <w:pPr>
              <w:jc w:val="center"/>
              <w:rPr>
                <w:b/>
                <w:bCs/>
                <w:color w:val="000000"/>
              </w:rPr>
            </w:pPr>
            <w:r w:rsidRPr="00592FC5">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50CB9804" w14:textId="77777777" w:rsidR="00A05015" w:rsidRPr="00592FC5" w:rsidRDefault="00A05015" w:rsidP="00592FC5">
            <w:pPr>
              <w:jc w:val="center"/>
              <w:rPr>
                <w:b/>
                <w:bCs/>
                <w:color w:val="000000"/>
              </w:rPr>
            </w:pPr>
            <w:r w:rsidRPr="00592FC5">
              <w:rPr>
                <w:b/>
                <w:bCs/>
                <w:color w:val="000000"/>
              </w:rPr>
              <w:t>Podać/potwierdzić</w:t>
            </w:r>
          </w:p>
        </w:tc>
      </w:tr>
      <w:tr w:rsidR="00A05015" w:rsidRPr="00592FC5" w14:paraId="3AFC8944" w14:textId="77777777" w:rsidTr="00DC23BE">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1697BCFB" w14:textId="77777777" w:rsidR="00A05015" w:rsidRPr="00592FC5" w:rsidRDefault="00A05015" w:rsidP="00A05015">
            <w:pPr>
              <w:jc w:val="center"/>
              <w:rPr>
                <w:b/>
                <w:bCs/>
                <w:color w:val="000000"/>
              </w:rPr>
            </w:pPr>
            <w:r w:rsidRPr="00592FC5">
              <w:rPr>
                <w:b/>
                <w:bCs/>
                <w:color w:val="000000"/>
              </w:rPr>
              <w:t>1</w:t>
            </w:r>
          </w:p>
        </w:tc>
        <w:tc>
          <w:tcPr>
            <w:tcW w:w="5080" w:type="dxa"/>
            <w:tcBorders>
              <w:top w:val="nil"/>
              <w:left w:val="nil"/>
              <w:bottom w:val="single" w:sz="4" w:space="0" w:color="000000"/>
              <w:right w:val="single" w:sz="4" w:space="0" w:color="000000"/>
            </w:tcBorders>
            <w:vAlign w:val="center"/>
            <w:hideMark/>
          </w:tcPr>
          <w:p w14:paraId="56399970" w14:textId="77777777" w:rsidR="00A05015" w:rsidRPr="00592FC5" w:rsidRDefault="00A05015" w:rsidP="00A05015">
            <w:pPr>
              <w:rPr>
                <w:color w:val="000000"/>
              </w:rPr>
            </w:pPr>
            <w:r w:rsidRPr="00592FC5">
              <w:rPr>
                <w:color w:val="000000"/>
              </w:rPr>
              <w:t>Nazwa /model/typ:</w:t>
            </w:r>
          </w:p>
        </w:tc>
        <w:tc>
          <w:tcPr>
            <w:tcW w:w="3980" w:type="dxa"/>
            <w:tcBorders>
              <w:top w:val="nil"/>
              <w:left w:val="nil"/>
              <w:bottom w:val="single" w:sz="4" w:space="0" w:color="000000"/>
              <w:right w:val="single" w:sz="4" w:space="0" w:color="000000"/>
            </w:tcBorders>
            <w:vAlign w:val="center"/>
            <w:hideMark/>
          </w:tcPr>
          <w:p w14:paraId="7AC036A0" w14:textId="0387955E" w:rsidR="00A05015" w:rsidRPr="00592FC5" w:rsidRDefault="00A05015" w:rsidP="00DC23BE">
            <w:pPr>
              <w:rPr>
                <w:color w:val="000000"/>
              </w:rPr>
            </w:pPr>
          </w:p>
        </w:tc>
      </w:tr>
      <w:tr w:rsidR="00A05015" w:rsidRPr="00592FC5" w14:paraId="50A5FE83" w14:textId="77777777" w:rsidTr="001E50FF">
        <w:trPr>
          <w:trHeight w:val="276"/>
        </w:trPr>
        <w:tc>
          <w:tcPr>
            <w:tcW w:w="500" w:type="dxa"/>
            <w:tcBorders>
              <w:top w:val="nil"/>
              <w:left w:val="single" w:sz="4" w:space="0" w:color="000000"/>
              <w:bottom w:val="single" w:sz="4" w:space="0" w:color="auto"/>
              <w:right w:val="single" w:sz="4" w:space="0" w:color="000000"/>
            </w:tcBorders>
            <w:noWrap/>
            <w:vAlign w:val="center"/>
            <w:hideMark/>
          </w:tcPr>
          <w:p w14:paraId="052ADA56" w14:textId="77777777" w:rsidR="00A05015" w:rsidRPr="00592FC5" w:rsidRDefault="00A05015" w:rsidP="00A05015">
            <w:pPr>
              <w:jc w:val="center"/>
              <w:rPr>
                <w:b/>
                <w:bCs/>
                <w:color w:val="000000"/>
              </w:rPr>
            </w:pPr>
            <w:r w:rsidRPr="00592FC5">
              <w:rPr>
                <w:b/>
                <w:bCs/>
                <w:color w:val="000000"/>
              </w:rPr>
              <w:t>2</w:t>
            </w:r>
          </w:p>
        </w:tc>
        <w:tc>
          <w:tcPr>
            <w:tcW w:w="5080" w:type="dxa"/>
            <w:tcBorders>
              <w:top w:val="nil"/>
              <w:left w:val="nil"/>
              <w:bottom w:val="single" w:sz="4" w:space="0" w:color="auto"/>
              <w:right w:val="single" w:sz="4" w:space="0" w:color="000000"/>
            </w:tcBorders>
            <w:vAlign w:val="center"/>
            <w:hideMark/>
          </w:tcPr>
          <w:p w14:paraId="5806C68B" w14:textId="77777777" w:rsidR="00A05015" w:rsidRPr="00592FC5" w:rsidRDefault="00A05015" w:rsidP="00A05015">
            <w:pPr>
              <w:rPr>
                <w:color w:val="000000"/>
              </w:rPr>
            </w:pPr>
            <w:r w:rsidRPr="00592FC5">
              <w:rPr>
                <w:color w:val="000000"/>
              </w:rPr>
              <w:t>Producent:</w:t>
            </w:r>
          </w:p>
        </w:tc>
        <w:tc>
          <w:tcPr>
            <w:tcW w:w="3980" w:type="dxa"/>
            <w:tcBorders>
              <w:top w:val="nil"/>
              <w:left w:val="nil"/>
              <w:bottom w:val="single" w:sz="4" w:space="0" w:color="auto"/>
              <w:right w:val="single" w:sz="4" w:space="0" w:color="000000"/>
            </w:tcBorders>
            <w:vAlign w:val="center"/>
            <w:hideMark/>
          </w:tcPr>
          <w:p w14:paraId="16FBB045" w14:textId="0379F006" w:rsidR="00A05015" w:rsidRPr="00592FC5" w:rsidRDefault="00A05015" w:rsidP="00DC23BE">
            <w:pPr>
              <w:rPr>
                <w:color w:val="000000"/>
              </w:rPr>
            </w:pPr>
          </w:p>
        </w:tc>
      </w:tr>
      <w:tr w:rsidR="00A05015" w:rsidRPr="00592FC5" w14:paraId="3DD05DBC" w14:textId="77777777" w:rsidTr="001E50FF">
        <w:trPr>
          <w:trHeight w:val="276"/>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0B21D151" w14:textId="77777777" w:rsidR="00A05015" w:rsidRPr="00592FC5" w:rsidRDefault="00A05015" w:rsidP="00A05015">
            <w:pPr>
              <w:jc w:val="center"/>
              <w:rPr>
                <w:b/>
                <w:bCs/>
                <w:color w:val="000000"/>
              </w:rPr>
            </w:pPr>
            <w:r w:rsidRPr="00592FC5">
              <w:rPr>
                <w:b/>
                <w:bCs/>
                <w:color w:val="000000"/>
              </w:rPr>
              <w:lastRenderedPageBreak/>
              <w:t>3</w:t>
            </w:r>
          </w:p>
        </w:tc>
        <w:tc>
          <w:tcPr>
            <w:tcW w:w="5080" w:type="dxa"/>
            <w:tcBorders>
              <w:top w:val="single" w:sz="4" w:space="0" w:color="auto"/>
              <w:left w:val="single" w:sz="4" w:space="0" w:color="auto"/>
              <w:bottom w:val="single" w:sz="4" w:space="0" w:color="auto"/>
              <w:right w:val="single" w:sz="4" w:space="0" w:color="auto"/>
            </w:tcBorders>
            <w:vAlign w:val="center"/>
            <w:hideMark/>
          </w:tcPr>
          <w:p w14:paraId="2B67CF38" w14:textId="77777777" w:rsidR="00A05015" w:rsidRPr="00592FC5" w:rsidRDefault="00A05015" w:rsidP="00A05015">
            <w:pPr>
              <w:rPr>
                <w:color w:val="000000"/>
              </w:rPr>
            </w:pPr>
            <w:r w:rsidRPr="00592FC5">
              <w:rPr>
                <w:color w:val="000000"/>
              </w:rPr>
              <w:t>Kraj pochodzenia:</w:t>
            </w:r>
          </w:p>
        </w:tc>
        <w:tc>
          <w:tcPr>
            <w:tcW w:w="3980" w:type="dxa"/>
            <w:tcBorders>
              <w:top w:val="single" w:sz="4" w:space="0" w:color="auto"/>
              <w:left w:val="single" w:sz="4" w:space="0" w:color="auto"/>
              <w:bottom w:val="single" w:sz="4" w:space="0" w:color="auto"/>
              <w:right w:val="single" w:sz="4" w:space="0" w:color="auto"/>
            </w:tcBorders>
            <w:vAlign w:val="center"/>
            <w:hideMark/>
          </w:tcPr>
          <w:p w14:paraId="48855310" w14:textId="77F9C47B" w:rsidR="00A05015" w:rsidRPr="00592FC5" w:rsidRDefault="00A05015" w:rsidP="00DC23BE">
            <w:pPr>
              <w:rPr>
                <w:color w:val="000000"/>
              </w:rPr>
            </w:pPr>
          </w:p>
        </w:tc>
      </w:tr>
      <w:tr w:rsidR="00A05015" w:rsidRPr="00592FC5" w14:paraId="2C66F0DF" w14:textId="77777777" w:rsidTr="001E50FF">
        <w:trPr>
          <w:trHeight w:val="528"/>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7DA8D5BA" w14:textId="77777777" w:rsidR="00A05015" w:rsidRPr="00592FC5" w:rsidRDefault="00A05015" w:rsidP="00A05015">
            <w:pPr>
              <w:jc w:val="center"/>
              <w:rPr>
                <w:b/>
                <w:bCs/>
                <w:color w:val="000000"/>
              </w:rPr>
            </w:pPr>
            <w:r w:rsidRPr="00592FC5">
              <w:rPr>
                <w:b/>
                <w:bCs/>
                <w:color w:val="000000"/>
              </w:rPr>
              <w:t>4</w:t>
            </w:r>
          </w:p>
        </w:tc>
        <w:tc>
          <w:tcPr>
            <w:tcW w:w="5080" w:type="dxa"/>
            <w:tcBorders>
              <w:top w:val="single" w:sz="4" w:space="0" w:color="auto"/>
              <w:left w:val="nil"/>
              <w:bottom w:val="single" w:sz="4" w:space="0" w:color="000000"/>
              <w:right w:val="single" w:sz="4" w:space="0" w:color="000000"/>
            </w:tcBorders>
            <w:vAlign w:val="center"/>
            <w:hideMark/>
          </w:tcPr>
          <w:p w14:paraId="511C3801" w14:textId="77777777" w:rsidR="00A05015" w:rsidRPr="00592FC5" w:rsidRDefault="00A05015" w:rsidP="00A05015">
            <w:pPr>
              <w:rPr>
                <w:color w:val="000000"/>
              </w:rPr>
            </w:pPr>
            <w:r w:rsidRPr="00592FC5">
              <w:rPr>
                <w:color w:val="000000"/>
              </w:rPr>
              <w:t>Aparat pochodzący z bieżącej produkcji, kompletny, nie powystawowy, nieużywany do demonstracji.</w:t>
            </w:r>
          </w:p>
        </w:tc>
        <w:tc>
          <w:tcPr>
            <w:tcW w:w="3980" w:type="dxa"/>
            <w:tcBorders>
              <w:top w:val="single" w:sz="4" w:space="0" w:color="auto"/>
              <w:left w:val="nil"/>
              <w:bottom w:val="single" w:sz="4" w:space="0" w:color="000000"/>
              <w:right w:val="single" w:sz="4" w:space="0" w:color="000000"/>
            </w:tcBorders>
            <w:vAlign w:val="center"/>
            <w:hideMark/>
          </w:tcPr>
          <w:p w14:paraId="429D6CE2" w14:textId="43F3ACA0" w:rsidR="00A05015" w:rsidRPr="00592FC5" w:rsidRDefault="00A05015" w:rsidP="00DC23BE">
            <w:pPr>
              <w:rPr>
                <w:color w:val="000000"/>
              </w:rPr>
            </w:pPr>
          </w:p>
        </w:tc>
      </w:tr>
      <w:tr w:rsidR="00A05015" w:rsidRPr="00592FC5" w14:paraId="4B64EF53" w14:textId="77777777" w:rsidTr="00DC23BE">
        <w:trPr>
          <w:trHeight w:val="276"/>
        </w:trPr>
        <w:tc>
          <w:tcPr>
            <w:tcW w:w="500" w:type="dxa"/>
            <w:tcBorders>
              <w:top w:val="nil"/>
              <w:left w:val="single" w:sz="4" w:space="0" w:color="000000"/>
              <w:bottom w:val="single" w:sz="4" w:space="0" w:color="000000"/>
              <w:right w:val="single" w:sz="4" w:space="0" w:color="000000"/>
            </w:tcBorders>
            <w:noWrap/>
            <w:vAlign w:val="center"/>
            <w:hideMark/>
          </w:tcPr>
          <w:p w14:paraId="04335B87" w14:textId="77777777" w:rsidR="00A05015" w:rsidRPr="00592FC5" w:rsidRDefault="00A05015" w:rsidP="00A05015">
            <w:pPr>
              <w:jc w:val="center"/>
              <w:rPr>
                <w:b/>
                <w:bCs/>
                <w:color w:val="000000"/>
              </w:rPr>
            </w:pPr>
            <w:r w:rsidRPr="00592FC5">
              <w:rPr>
                <w:b/>
                <w:bCs/>
                <w:color w:val="000000"/>
              </w:rPr>
              <w:t>5</w:t>
            </w:r>
          </w:p>
        </w:tc>
        <w:tc>
          <w:tcPr>
            <w:tcW w:w="5080" w:type="dxa"/>
            <w:tcBorders>
              <w:top w:val="nil"/>
              <w:left w:val="nil"/>
              <w:bottom w:val="single" w:sz="4" w:space="0" w:color="000000"/>
              <w:right w:val="single" w:sz="4" w:space="0" w:color="000000"/>
            </w:tcBorders>
            <w:vAlign w:val="center"/>
            <w:hideMark/>
          </w:tcPr>
          <w:p w14:paraId="414B0C94" w14:textId="77777777" w:rsidR="00A05015" w:rsidRPr="00592FC5" w:rsidRDefault="00A05015" w:rsidP="00A05015">
            <w:pPr>
              <w:rPr>
                <w:color w:val="000000"/>
              </w:rPr>
            </w:pPr>
            <w:r w:rsidRPr="00592FC5">
              <w:rPr>
                <w:color w:val="000000"/>
              </w:rPr>
              <w:t>Rok produkcji:</w:t>
            </w:r>
          </w:p>
        </w:tc>
        <w:tc>
          <w:tcPr>
            <w:tcW w:w="3980" w:type="dxa"/>
            <w:tcBorders>
              <w:top w:val="nil"/>
              <w:left w:val="nil"/>
              <w:bottom w:val="single" w:sz="4" w:space="0" w:color="000000"/>
              <w:right w:val="single" w:sz="4" w:space="0" w:color="000000"/>
            </w:tcBorders>
            <w:vAlign w:val="center"/>
            <w:hideMark/>
          </w:tcPr>
          <w:p w14:paraId="772E6EFE" w14:textId="76325F65" w:rsidR="00A05015" w:rsidRPr="00592FC5" w:rsidRDefault="00A05015" w:rsidP="00DC23BE">
            <w:pPr>
              <w:rPr>
                <w:color w:val="000000"/>
              </w:rPr>
            </w:pPr>
          </w:p>
        </w:tc>
      </w:tr>
      <w:tr w:rsidR="00A05015" w:rsidRPr="00592FC5" w14:paraId="5624196D" w14:textId="77777777" w:rsidTr="00DC23BE">
        <w:trPr>
          <w:trHeight w:val="276"/>
        </w:trPr>
        <w:tc>
          <w:tcPr>
            <w:tcW w:w="500" w:type="dxa"/>
            <w:tcBorders>
              <w:top w:val="nil"/>
              <w:left w:val="nil"/>
              <w:bottom w:val="nil"/>
              <w:right w:val="nil"/>
            </w:tcBorders>
            <w:noWrap/>
            <w:vAlign w:val="bottom"/>
            <w:hideMark/>
          </w:tcPr>
          <w:p w14:paraId="7A3E101A" w14:textId="77777777" w:rsidR="00A05015" w:rsidRPr="00592FC5" w:rsidRDefault="00A05015" w:rsidP="00A05015">
            <w:pPr>
              <w:rPr>
                <w:color w:val="000000"/>
              </w:rPr>
            </w:pPr>
          </w:p>
        </w:tc>
        <w:tc>
          <w:tcPr>
            <w:tcW w:w="5080" w:type="dxa"/>
            <w:tcBorders>
              <w:top w:val="nil"/>
              <w:left w:val="nil"/>
              <w:bottom w:val="nil"/>
              <w:right w:val="nil"/>
            </w:tcBorders>
            <w:noWrap/>
            <w:vAlign w:val="bottom"/>
            <w:hideMark/>
          </w:tcPr>
          <w:p w14:paraId="39FCA431" w14:textId="77777777" w:rsidR="00A05015" w:rsidRPr="00592FC5" w:rsidRDefault="00A05015" w:rsidP="00A05015"/>
        </w:tc>
        <w:tc>
          <w:tcPr>
            <w:tcW w:w="3980" w:type="dxa"/>
            <w:tcBorders>
              <w:top w:val="nil"/>
              <w:left w:val="nil"/>
              <w:bottom w:val="nil"/>
              <w:right w:val="nil"/>
            </w:tcBorders>
            <w:noWrap/>
            <w:vAlign w:val="center"/>
            <w:hideMark/>
          </w:tcPr>
          <w:p w14:paraId="2C33B143" w14:textId="77777777" w:rsidR="00A05015" w:rsidRPr="00592FC5" w:rsidRDefault="00A05015" w:rsidP="00DC23BE"/>
        </w:tc>
      </w:tr>
      <w:tr w:rsidR="00A05015" w:rsidRPr="00592FC5" w14:paraId="5B3F4748" w14:textId="77777777" w:rsidTr="00DC23BE">
        <w:trPr>
          <w:trHeight w:val="528"/>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41F04C61" w14:textId="77777777" w:rsidR="00A05015" w:rsidRPr="00592FC5" w:rsidRDefault="00A05015" w:rsidP="00A05015">
            <w:pPr>
              <w:jc w:val="center"/>
              <w:rPr>
                <w:b/>
                <w:bCs/>
                <w:color w:val="000000"/>
              </w:rPr>
            </w:pPr>
            <w:r w:rsidRPr="00592FC5">
              <w:rPr>
                <w:b/>
                <w:bCs/>
                <w:color w:val="000000"/>
              </w:rPr>
              <w:t>L.p.</w:t>
            </w:r>
          </w:p>
        </w:tc>
        <w:tc>
          <w:tcPr>
            <w:tcW w:w="5080" w:type="dxa"/>
            <w:tcBorders>
              <w:top w:val="single" w:sz="4" w:space="0" w:color="000000"/>
              <w:left w:val="nil"/>
              <w:bottom w:val="single" w:sz="4" w:space="0" w:color="000000"/>
              <w:right w:val="single" w:sz="4" w:space="0" w:color="000000"/>
            </w:tcBorders>
            <w:vAlign w:val="center"/>
            <w:hideMark/>
          </w:tcPr>
          <w:p w14:paraId="3AAF00A7" w14:textId="77777777" w:rsidR="00A05015" w:rsidRPr="00592FC5" w:rsidRDefault="00A05015" w:rsidP="00A05015">
            <w:pPr>
              <w:jc w:val="center"/>
              <w:rPr>
                <w:b/>
                <w:bCs/>
                <w:color w:val="000000"/>
              </w:rPr>
            </w:pPr>
            <w:r w:rsidRPr="00592FC5">
              <w:rPr>
                <w:b/>
                <w:bCs/>
                <w:color w:val="000000"/>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66B8D138" w14:textId="77777777" w:rsidR="00A05015" w:rsidRPr="00592FC5" w:rsidRDefault="00A05015" w:rsidP="00592FC5">
            <w:pPr>
              <w:jc w:val="center"/>
              <w:rPr>
                <w:b/>
                <w:bCs/>
                <w:color w:val="000000"/>
              </w:rPr>
            </w:pPr>
            <w:r w:rsidRPr="00592FC5">
              <w:rPr>
                <w:b/>
                <w:bCs/>
                <w:color w:val="000000"/>
              </w:rPr>
              <w:t xml:space="preserve">OFEROWANE PARAMETRY </w:t>
            </w:r>
            <w:r w:rsidRPr="00592FC5">
              <w:rPr>
                <w:b/>
                <w:bCs/>
                <w:color w:val="000000"/>
              </w:rPr>
              <w:br/>
              <w:t>(wpisać wartość lub "TAK")*</w:t>
            </w:r>
          </w:p>
        </w:tc>
      </w:tr>
      <w:tr w:rsidR="00A05015" w:rsidRPr="002D0018" w14:paraId="2441F472"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59E6B40" w14:textId="77777777" w:rsidR="00A05015" w:rsidRPr="00592FC5" w:rsidRDefault="00A05015" w:rsidP="00A05015">
            <w:pPr>
              <w:jc w:val="center"/>
              <w:rPr>
                <w:b/>
                <w:bCs/>
                <w:color w:val="000000"/>
              </w:rPr>
            </w:pPr>
            <w:r w:rsidRPr="00592FC5">
              <w:rPr>
                <w:b/>
                <w:bCs/>
                <w:color w:val="000000"/>
              </w:rPr>
              <w:t>1</w:t>
            </w:r>
          </w:p>
        </w:tc>
        <w:tc>
          <w:tcPr>
            <w:tcW w:w="5080" w:type="dxa"/>
            <w:tcBorders>
              <w:top w:val="nil"/>
              <w:left w:val="nil"/>
              <w:bottom w:val="single" w:sz="4" w:space="0" w:color="000000"/>
              <w:right w:val="single" w:sz="4" w:space="0" w:color="000000"/>
            </w:tcBorders>
            <w:vAlign w:val="center"/>
            <w:hideMark/>
          </w:tcPr>
          <w:p w14:paraId="498544C6" w14:textId="126BA6F9" w:rsidR="00A05015" w:rsidRPr="00CA7AEF" w:rsidRDefault="00A05015" w:rsidP="00A05015">
            <w:pPr>
              <w:rPr>
                <w:color w:val="000000"/>
                <w:lang w:val="en-HK"/>
              </w:rPr>
            </w:pPr>
            <w:r w:rsidRPr="00CA7AEF">
              <w:rPr>
                <w:color w:val="000000"/>
                <w:lang w:val="en-HK"/>
              </w:rPr>
              <w:t>Technologia „chip-on-the-tip”</w:t>
            </w:r>
          </w:p>
        </w:tc>
        <w:tc>
          <w:tcPr>
            <w:tcW w:w="3980" w:type="dxa"/>
            <w:tcBorders>
              <w:top w:val="nil"/>
              <w:left w:val="nil"/>
              <w:bottom w:val="single" w:sz="4" w:space="0" w:color="000000"/>
              <w:right w:val="single" w:sz="4" w:space="0" w:color="000000"/>
            </w:tcBorders>
            <w:noWrap/>
            <w:vAlign w:val="center"/>
            <w:hideMark/>
          </w:tcPr>
          <w:p w14:paraId="18AC478F" w14:textId="0582ADC4" w:rsidR="00A05015" w:rsidRPr="00CA7AEF" w:rsidRDefault="00A05015" w:rsidP="00DC23BE">
            <w:pPr>
              <w:rPr>
                <w:color w:val="000000"/>
                <w:lang w:val="en-HK"/>
              </w:rPr>
            </w:pPr>
          </w:p>
        </w:tc>
      </w:tr>
      <w:tr w:rsidR="00A05015" w:rsidRPr="00592FC5" w14:paraId="01A0332C"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14B756F" w14:textId="77777777" w:rsidR="00A05015" w:rsidRPr="00592FC5" w:rsidRDefault="00A05015" w:rsidP="00A05015">
            <w:pPr>
              <w:jc w:val="center"/>
              <w:rPr>
                <w:b/>
                <w:bCs/>
                <w:color w:val="000000"/>
              </w:rPr>
            </w:pPr>
            <w:r w:rsidRPr="00592FC5">
              <w:rPr>
                <w:b/>
                <w:bCs/>
                <w:color w:val="000000"/>
              </w:rPr>
              <w:t>2</w:t>
            </w:r>
          </w:p>
        </w:tc>
        <w:tc>
          <w:tcPr>
            <w:tcW w:w="5080" w:type="dxa"/>
            <w:tcBorders>
              <w:top w:val="nil"/>
              <w:left w:val="nil"/>
              <w:bottom w:val="single" w:sz="4" w:space="0" w:color="000000"/>
              <w:right w:val="single" w:sz="4" w:space="0" w:color="000000"/>
            </w:tcBorders>
            <w:vAlign w:val="center"/>
            <w:hideMark/>
          </w:tcPr>
          <w:p w14:paraId="16E4E9C2" w14:textId="08608EA3" w:rsidR="00A05015" w:rsidRPr="00592FC5" w:rsidRDefault="00A05015" w:rsidP="00A05015">
            <w:pPr>
              <w:rPr>
                <w:color w:val="000000"/>
              </w:rPr>
            </w:pPr>
            <w:r w:rsidRPr="00592FC5">
              <w:rPr>
                <w:color w:val="000000"/>
              </w:rPr>
              <w:t>Sensor obrazu CMOS zintegrowany z giętkim endoskopem</w:t>
            </w:r>
          </w:p>
        </w:tc>
        <w:tc>
          <w:tcPr>
            <w:tcW w:w="3980" w:type="dxa"/>
            <w:tcBorders>
              <w:top w:val="nil"/>
              <w:left w:val="nil"/>
              <w:bottom w:val="single" w:sz="4" w:space="0" w:color="000000"/>
              <w:right w:val="single" w:sz="4" w:space="0" w:color="000000"/>
            </w:tcBorders>
            <w:noWrap/>
            <w:vAlign w:val="center"/>
            <w:hideMark/>
          </w:tcPr>
          <w:p w14:paraId="66E8876C" w14:textId="0150E64A" w:rsidR="00A05015" w:rsidRPr="00592FC5" w:rsidRDefault="00A05015" w:rsidP="00DC23BE">
            <w:pPr>
              <w:rPr>
                <w:color w:val="000000"/>
              </w:rPr>
            </w:pPr>
          </w:p>
        </w:tc>
      </w:tr>
      <w:tr w:rsidR="00A05015" w:rsidRPr="00592FC5" w14:paraId="7070256D"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9D7D8E7" w14:textId="77777777" w:rsidR="00A05015" w:rsidRPr="00592FC5" w:rsidRDefault="00A05015" w:rsidP="00A05015">
            <w:pPr>
              <w:jc w:val="center"/>
              <w:rPr>
                <w:b/>
                <w:bCs/>
                <w:color w:val="000000"/>
              </w:rPr>
            </w:pPr>
            <w:r w:rsidRPr="00592FC5">
              <w:rPr>
                <w:b/>
                <w:bCs/>
                <w:color w:val="000000"/>
              </w:rPr>
              <w:t>3</w:t>
            </w:r>
          </w:p>
        </w:tc>
        <w:tc>
          <w:tcPr>
            <w:tcW w:w="5080" w:type="dxa"/>
            <w:tcBorders>
              <w:top w:val="nil"/>
              <w:left w:val="nil"/>
              <w:bottom w:val="single" w:sz="4" w:space="0" w:color="000000"/>
              <w:right w:val="single" w:sz="4" w:space="0" w:color="000000"/>
            </w:tcBorders>
            <w:vAlign w:val="center"/>
            <w:hideMark/>
          </w:tcPr>
          <w:p w14:paraId="68A8FF6B" w14:textId="4E375856" w:rsidR="00A05015" w:rsidRPr="00592FC5" w:rsidRDefault="00A05015" w:rsidP="00A05015">
            <w:pPr>
              <w:rPr>
                <w:color w:val="000000"/>
              </w:rPr>
            </w:pPr>
            <w:r w:rsidRPr="00592FC5">
              <w:rPr>
                <w:color w:val="000000"/>
              </w:rPr>
              <w:t>Rozdzielczość: 1280 x 800 pixeli</w:t>
            </w:r>
          </w:p>
        </w:tc>
        <w:tc>
          <w:tcPr>
            <w:tcW w:w="3980" w:type="dxa"/>
            <w:tcBorders>
              <w:top w:val="nil"/>
              <w:left w:val="nil"/>
              <w:bottom w:val="single" w:sz="4" w:space="0" w:color="000000"/>
              <w:right w:val="single" w:sz="4" w:space="0" w:color="000000"/>
            </w:tcBorders>
            <w:noWrap/>
            <w:vAlign w:val="center"/>
            <w:hideMark/>
          </w:tcPr>
          <w:p w14:paraId="365B87A9" w14:textId="179F4D32" w:rsidR="00A05015" w:rsidRPr="00592FC5" w:rsidRDefault="00A05015" w:rsidP="00DC23BE">
            <w:pPr>
              <w:rPr>
                <w:color w:val="000000"/>
              </w:rPr>
            </w:pPr>
          </w:p>
        </w:tc>
      </w:tr>
      <w:tr w:rsidR="00A05015" w:rsidRPr="00592FC5" w14:paraId="46A59C1B" w14:textId="77777777" w:rsidTr="006A1D85">
        <w:trPr>
          <w:trHeight w:val="276"/>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1958A7EF" w14:textId="77777777" w:rsidR="00A05015" w:rsidRPr="00592FC5" w:rsidRDefault="00A05015" w:rsidP="00A05015">
            <w:pPr>
              <w:jc w:val="center"/>
              <w:rPr>
                <w:b/>
                <w:bCs/>
                <w:color w:val="000000"/>
              </w:rPr>
            </w:pPr>
            <w:r w:rsidRPr="00592FC5">
              <w:rPr>
                <w:b/>
                <w:bCs/>
                <w:color w:val="000000"/>
              </w:rPr>
              <w:t>4</w:t>
            </w:r>
          </w:p>
        </w:tc>
        <w:tc>
          <w:tcPr>
            <w:tcW w:w="5080" w:type="dxa"/>
            <w:tcBorders>
              <w:top w:val="nil"/>
              <w:left w:val="nil"/>
              <w:bottom w:val="single" w:sz="4" w:space="0" w:color="auto"/>
              <w:right w:val="single" w:sz="4" w:space="0" w:color="000000"/>
            </w:tcBorders>
            <w:vAlign w:val="center"/>
            <w:hideMark/>
          </w:tcPr>
          <w:p w14:paraId="792F2D80" w14:textId="7F9E5E8C" w:rsidR="00A05015" w:rsidRPr="00592FC5" w:rsidRDefault="00A05015" w:rsidP="00A05015">
            <w:pPr>
              <w:rPr>
                <w:color w:val="000000"/>
              </w:rPr>
            </w:pPr>
            <w:r w:rsidRPr="00592FC5">
              <w:rPr>
                <w:color w:val="000000"/>
              </w:rPr>
              <w:t>Wbudowane źródło światła LED na końcu endoskopu</w:t>
            </w:r>
          </w:p>
        </w:tc>
        <w:tc>
          <w:tcPr>
            <w:tcW w:w="3980" w:type="dxa"/>
            <w:tcBorders>
              <w:top w:val="nil"/>
              <w:left w:val="nil"/>
              <w:bottom w:val="single" w:sz="4" w:space="0" w:color="auto"/>
              <w:right w:val="single" w:sz="4" w:space="0" w:color="000000"/>
            </w:tcBorders>
            <w:noWrap/>
            <w:vAlign w:val="center"/>
            <w:hideMark/>
          </w:tcPr>
          <w:p w14:paraId="21F171C0" w14:textId="5561465D" w:rsidR="00A05015" w:rsidRPr="00592FC5" w:rsidRDefault="00A05015" w:rsidP="00DC23BE">
            <w:pPr>
              <w:rPr>
                <w:color w:val="000000"/>
              </w:rPr>
            </w:pPr>
          </w:p>
        </w:tc>
      </w:tr>
      <w:tr w:rsidR="00A05015" w:rsidRPr="00592FC5" w14:paraId="4A2DE1CC" w14:textId="77777777" w:rsidTr="006A1D85">
        <w:trPr>
          <w:trHeight w:val="276"/>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A628AFA" w14:textId="77777777" w:rsidR="00A05015" w:rsidRPr="00592FC5" w:rsidRDefault="00A05015" w:rsidP="00A05015">
            <w:pPr>
              <w:jc w:val="center"/>
              <w:rPr>
                <w:b/>
                <w:bCs/>
                <w:color w:val="000000"/>
              </w:rPr>
            </w:pPr>
            <w:r w:rsidRPr="00592FC5">
              <w:rPr>
                <w:b/>
                <w:bCs/>
                <w:color w:val="000000"/>
              </w:rPr>
              <w:t>5</w:t>
            </w:r>
          </w:p>
        </w:tc>
        <w:tc>
          <w:tcPr>
            <w:tcW w:w="5080" w:type="dxa"/>
            <w:tcBorders>
              <w:top w:val="single" w:sz="4" w:space="0" w:color="auto"/>
              <w:left w:val="single" w:sz="4" w:space="0" w:color="auto"/>
              <w:bottom w:val="single" w:sz="4" w:space="0" w:color="auto"/>
              <w:right w:val="single" w:sz="4" w:space="0" w:color="auto"/>
            </w:tcBorders>
            <w:vAlign w:val="center"/>
            <w:hideMark/>
          </w:tcPr>
          <w:p w14:paraId="117A8A7D" w14:textId="799E155F" w:rsidR="00A05015" w:rsidRPr="00592FC5" w:rsidRDefault="00A05015" w:rsidP="00A05015">
            <w:pPr>
              <w:rPr>
                <w:color w:val="000000"/>
              </w:rPr>
            </w:pPr>
            <w:r w:rsidRPr="00592FC5">
              <w:rPr>
                <w:color w:val="000000"/>
              </w:rPr>
              <w:t>Średnica 2.0 mm, długość robocza 360 mm</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251FA5F1" w14:textId="0FD542E7" w:rsidR="00A05015" w:rsidRPr="00592FC5" w:rsidRDefault="00A05015" w:rsidP="00DC23BE">
            <w:pPr>
              <w:rPr>
                <w:color w:val="000000"/>
              </w:rPr>
            </w:pPr>
          </w:p>
        </w:tc>
      </w:tr>
      <w:tr w:rsidR="00A05015" w:rsidRPr="00592FC5" w14:paraId="7F853BDD" w14:textId="77777777" w:rsidTr="006A1D85">
        <w:trPr>
          <w:trHeight w:val="276"/>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5D3C2161" w14:textId="77777777" w:rsidR="00A05015" w:rsidRPr="00592FC5" w:rsidRDefault="00A05015" w:rsidP="00A05015">
            <w:pPr>
              <w:jc w:val="center"/>
              <w:rPr>
                <w:b/>
                <w:bCs/>
                <w:color w:val="000000"/>
              </w:rPr>
            </w:pPr>
            <w:r w:rsidRPr="00592FC5">
              <w:rPr>
                <w:b/>
                <w:bCs/>
                <w:color w:val="000000"/>
              </w:rPr>
              <w:t>6</w:t>
            </w:r>
          </w:p>
        </w:tc>
        <w:tc>
          <w:tcPr>
            <w:tcW w:w="5080" w:type="dxa"/>
            <w:tcBorders>
              <w:top w:val="single" w:sz="4" w:space="0" w:color="auto"/>
              <w:left w:val="nil"/>
              <w:bottom w:val="single" w:sz="4" w:space="0" w:color="000000"/>
              <w:right w:val="single" w:sz="4" w:space="0" w:color="000000"/>
            </w:tcBorders>
            <w:vAlign w:val="center"/>
            <w:hideMark/>
          </w:tcPr>
          <w:p w14:paraId="66D97102" w14:textId="4167AEFE" w:rsidR="00A05015" w:rsidRPr="00592FC5" w:rsidRDefault="00A05015" w:rsidP="00A05015">
            <w:pPr>
              <w:rPr>
                <w:color w:val="000000"/>
              </w:rPr>
            </w:pPr>
            <w:r w:rsidRPr="00592FC5">
              <w:rPr>
                <w:color w:val="000000"/>
              </w:rPr>
              <w:t>Pole widzenia: 120°,</w:t>
            </w:r>
          </w:p>
        </w:tc>
        <w:tc>
          <w:tcPr>
            <w:tcW w:w="3980" w:type="dxa"/>
            <w:tcBorders>
              <w:top w:val="single" w:sz="4" w:space="0" w:color="auto"/>
              <w:left w:val="nil"/>
              <w:bottom w:val="single" w:sz="4" w:space="0" w:color="000000"/>
              <w:right w:val="single" w:sz="4" w:space="0" w:color="000000"/>
            </w:tcBorders>
            <w:noWrap/>
            <w:vAlign w:val="center"/>
            <w:hideMark/>
          </w:tcPr>
          <w:p w14:paraId="3ED153B6" w14:textId="0374634D" w:rsidR="00A05015" w:rsidRPr="00592FC5" w:rsidRDefault="00A05015" w:rsidP="00DC23BE">
            <w:pPr>
              <w:rPr>
                <w:color w:val="000000"/>
              </w:rPr>
            </w:pPr>
          </w:p>
        </w:tc>
      </w:tr>
      <w:tr w:rsidR="00A05015" w:rsidRPr="00592FC5" w14:paraId="346020E3"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55689D1" w14:textId="77777777" w:rsidR="00A05015" w:rsidRPr="00592FC5" w:rsidRDefault="00A05015" w:rsidP="00A05015">
            <w:pPr>
              <w:jc w:val="center"/>
              <w:rPr>
                <w:b/>
                <w:bCs/>
                <w:color w:val="000000"/>
              </w:rPr>
            </w:pPr>
            <w:r w:rsidRPr="00592FC5">
              <w:rPr>
                <w:b/>
                <w:bCs/>
                <w:color w:val="000000"/>
              </w:rPr>
              <w:t>7</w:t>
            </w:r>
          </w:p>
        </w:tc>
        <w:tc>
          <w:tcPr>
            <w:tcW w:w="5080" w:type="dxa"/>
            <w:tcBorders>
              <w:top w:val="nil"/>
              <w:left w:val="nil"/>
              <w:bottom w:val="single" w:sz="4" w:space="0" w:color="000000"/>
              <w:right w:val="single" w:sz="4" w:space="0" w:color="000000"/>
            </w:tcBorders>
            <w:vAlign w:val="center"/>
            <w:hideMark/>
          </w:tcPr>
          <w:p w14:paraId="53F1EC91" w14:textId="2B7E7E1D" w:rsidR="00A05015" w:rsidRPr="00592FC5" w:rsidRDefault="00A05015" w:rsidP="00A05015">
            <w:pPr>
              <w:rPr>
                <w:color w:val="000000"/>
              </w:rPr>
            </w:pPr>
            <w:r w:rsidRPr="00592FC5">
              <w:rPr>
                <w:color w:val="000000"/>
              </w:rPr>
              <w:t>Głębia ostrości: 3-200 mm</w:t>
            </w:r>
          </w:p>
        </w:tc>
        <w:tc>
          <w:tcPr>
            <w:tcW w:w="3980" w:type="dxa"/>
            <w:tcBorders>
              <w:top w:val="nil"/>
              <w:left w:val="nil"/>
              <w:bottom w:val="single" w:sz="4" w:space="0" w:color="000000"/>
              <w:right w:val="single" w:sz="4" w:space="0" w:color="000000"/>
            </w:tcBorders>
            <w:noWrap/>
            <w:vAlign w:val="center"/>
            <w:hideMark/>
          </w:tcPr>
          <w:p w14:paraId="030D681F" w14:textId="23122A1C" w:rsidR="00A05015" w:rsidRPr="00592FC5" w:rsidRDefault="00A05015" w:rsidP="00DC23BE">
            <w:pPr>
              <w:rPr>
                <w:color w:val="000000"/>
              </w:rPr>
            </w:pPr>
          </w:p>
        </w:tc>
      </w:tr>
      <w:tr w:rsidR="00A05015" w:rsidRPr="00592FC5" w14:paraId="09CDBF2C"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66DA8413" w14:textId="77777777" w:rsidR="00A05015" w:rsidRPr="00592FC5" w:rsidRDefault="00A05015" w:rsidP="00A05015">
            <w:pPr>
              <w:jc w:val="center"/>
              <w:rPr>
                <w:b/>
                <w:bCs/>
                <w:color w:val="000000"/>
              </w:rPr>
            </w:pPr>
            <w:r w:rsidRPr="00592FC5">
              <w:rPr>
                <w:b/>
                <w:bCs/>
                <w:color w:val="000000"/>
              </w:rPr>
              <w:t>8</w:t>
            </w:r>
          </w:p>
        </w:tc>
        <w:tc>
          <w:tcPr>
            <w:tcW w:w="5080" w:type="dxa"/>
            <w:tcBorders>
              <w:top w:val="nil"/>
              <w:left w:val="nil"/>
              <w:bottom w:val="single" w:sz="4" w:space="0" w:color="000000"/>
              <w:right w:val="single" w:sz="4" w:space="0" w:color="000000"/>
            </w:tcBorders>
            <w:vAlign w:val="center"/>
            <w:hideMark/>
          </w:tcPr>
          <w:p w14:paraId="6809B50D" w14:textId="4EA8EA88" w:rsidR="00A05015" w:rsidRPr="00592FC5" w:rsidRDefault="00A05015" w:rsidP="00A05015">
            <w:pPr>
              <w:rPr>
                <w:color w:val="000000"/>
              </w:rPr>
            </w:pPr>
            <w:r w:rsidRPr="00592FC5">
              <w:rPr>
                <w:color w:val="000000"/>
              </w:rPr>
              <w:t>Zakres zagięcia końcówki: 130° góra / 130° dół</w:t>
            </w:r>
          </w:p>
        </w:tc>
        <w:tc>
          <w:tcPr>
            <w:tcW w:w="3980" w:type="dxa"/>
            <w:tcBorders>
              <w:top w:val="nil"/>
              <w:left w:val="nil"/>
              <w:bottom w:val="single" w:sz="4" w:space="0" w:color="000000"/>
              <w:right w:val="single" w:sz="4" w:space="0" w:color="000000"/>
            </w:tcBorders>
            <w:noWrap/>
            <w:vAlign w:val="center"/>
            <w:hideMark/>
          </w:tcPr>
          <w:p w14:paraId="57739FFE" w14:textId="0AE6434D" w:rsidR="00A05015" w:rsidRPr="00592FC5" w:rsidRDefault="00A05015" w:rsidP="00DC23BE">
            <w:pPr>
              <w:rPr>
                <w:color w:val="000000"/>
              </w:rPr>
            </w:pPr>
          </w:p>
        </w:tc>
      </w:tr>
      <w:tr w:rsidR="00A05015" w:rsidRPr="00592FC5" w14:paraId="09700E61"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52BC40A" w14:textId="77777777" w:rsidR="00A05015" w:rsidRPr="00592FC5" w:rsidRDefault="00A05015" w:rsidP="00A05015">
            <w:pPr>
              <w:jc w:val="center"/>
              <w:rPr>
                <w:b/>
                <w:bCs/>
                <w:color w:val="000000"/>
              </w:rPr>
            </w:pPr>
            <w:r w:rsidRPr="00592FC5">
              <w:rPr>
                <w:b/>
                <w:bCs/>
                <w:color w:val="000000"/>
              </w:rPr>
              <w:t>9</w:t>
            </w:r>
          </w:p>
        </w:tc>
        <w:tc>
          <w:tcPr>
            <w:tcW w:w="5080" w:type="dxa"/>
            <w:tcBorders>
              <w:top w:val="nil"/>
              <w:left w:val="nil"/>
              <w:bottom w:val="single" w:sz="4" w:space="0" w:color="000000"/>
              <w:right w:val="single" w:sz="4" w:space="0" w:color="000000"/>
            </w:tcBorders>
            <w:vAlign w:val="center"/>
            <w:hideMark/>
          </w:tcPr>
          <w:p w14:paraId="6B0C914A" w14:textId="6391A3DC" w:rsidR="00A05015" w:rsidRPr="00592FC5" w:rsidRDefault="00A05015" w:rsidP="00A05015">
            <w:pPr>
              <w:rPr>
                <w:color w:val="000000"/>
              </w:rPr>
            </w:pPr>
            <w:r w:rsidRPr="00592FC5">
              <w:rPr>
                <w:color w:val="000000"/>
              </w:rPr>
              <w:t xml:space="preserve">Przyciski na głowicy: </w:t>
            </w:r>
            <w:r w:rsidR="00D20DDC" w:rsidRPr="00592FC5">
              <w:rPr>
                <w:color w:val="000000"/>
              </w:rPr>
              <w:t>archiwizacja</w:t>
            </w:r>
            <w:r w:rsidRPr="00592FC5">
              <w:rPr>
                <w:color w:val="000000"/>
              </w:rPr>
              <w:t xml:space="preserve"> zdjęć i filmów, zamrażanie obrazu,</w:t>
            </w:r>
          </w:p>
        </w:tc>
        <w:tc>
          <w:tcPr>
            <w:tcW w:w="3980" w:type="dxa"/>
            <w:tcBorders>
              <w:top w:val="nil"/>
              <w:left w:val="nil"/>
              <w:bottom w:val="single" w:sz="4" w:space="0" w:color="000000"/>
              <w:right w:val="single" w:sz="4" w:space="0" w:color="000000"/>
            </w:tcBorders>
            <w:noWrap/>
            <w:vAlign w:val="center"/>
            <w:hideMark/>
          </w:tcPr>
          <w:p w14:paraId="5C2EC608" w14:textId="3EB08D41" w:rsidR="00A05015" w:rsidRPr="00592FC5" w:rsidRDefault="00A05015" w:rsidP="00DC23BE">
            <w:pPr>
              <w:rPr>
                <w:color w:val="000000"/>
              </w:rPr>
            </w:pPr>
          </w:p>
        </w:tc>
      </w:tr>
      <w:tr w:rsidR="00A05015" w:rsidRPr="00592FC5" w14:paraId="4A9F484F"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AE4612D" w14:textId="77777777" w:rsidR="00A05015" w:rsidRPr="00592FC5" w:rsidRDefault="00A05015" w:rsidP="00A05015">
            <w:pPr>
              <w:jc w:val="center"/>
              <w:rPr>
                <w:b/>
                <w:bCs/>
                <w:color w:val="000000"/>
              </w:rPr>
            </w:pPr>
            <w:r w:rsidRPr="00592FC5">
              <w:rPr>
                <w:b/>
                <w:bCs/>
                <w:color w:val="000000"/>
              </w:rPr>
              <w:t>10</w:t>
            </w:r>
          </w:p>
        </w:tc>
        <w:tc>
          <w:tcPr>
            <w:tcW w:w="5080" w:type="dxa"/>
            <w:tcBorders>
              <w:top w:val="nil"/>
              <w:left w:val="nil"/>
              <w:bottom w:val="single" w:sz="4" w:space="0" w:color="000000"/>
              <w:right w:val="single" w:sz="4" w:space="0" w:color="000000"/>
            </w:tcBorders>
            <w:vAlign w:val="center"/>
            <w:hideMark/>
          </w:tcPr>
          <w:p w14:paraId="1670CF32" w14:textId="0FCD3C8D" w:rsidR="00A05015" w:rsidRPr="00592FC5" w:rsidRDefault="00A05015" w:rsidP="00A05015">
            <w:pPr>
              <w:rPr>
                <w:color w:val="000000"/>
              </w:rPr>
            </w:pPr>
            <w:r w:rsidRPr="00592FC5">
              <w:rPr>
                <w:color w:val="000000"/>
              </w:rPr>
              <w:t xml:space="preserve">Regulacja jasności, </w:t>
            </w:r>
            <w:r w:rsidR="00D20DDC" w:rsidRPr="00592FC5">
              <w:rPr>
                <w:color w:val="000000"/>
              </w:rPr>
              <w:t>balans</w:t>
            </w:r>
            <w:r w:rsidRPr="00592FC5">
              <w:rPr>
                <w:color w:val="000000"/>
              </w:rPr>
              <w:t xml:space="preserve"> bieli</w:t>
            </w:r>
          </w:p>
        </w:tc>
        <w:tc>
          <w:tcPr>
            <w:tcW w:w="3980" w:type="dxa"/>
            <w:tcBorders>
              <w:top w:val="nil"/>
              <w:left w:val="nil"/>
              <w:bottom w:val="single" w:sz="4" w:space="0" w:color="000000"/>
              <w:right w:val="single" w:sz="4" w:space="0" w:color="000000"/>
            </w:tcBorders>
            <w:noWrap/>
            <w:vAlign w:val="center"/>
            <w:hideMark/>
          </w:tcPr>
          <w:p w14:paraId="00C96E76" w14:textId="1627DDDE" w:rsidR="00A05015" w:rsidRPr="00592FC5" w:rsidRDefault="00A05015" w:rsidP="00DC23BE">
            <w:pPr>
              <w:rPr>
                <w:color w:val="000000"/>
              </w:rPr>
            </w:pPr>
          </w:p>
        </w:tc>
      </w:tr>
      <w:tr w:rsidR="00A05015" w:rsidRPr="00592FC5" w14:paraId="7D9816D8"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BA5D551" w14:textId="77777777" w:rsidR="00A05015" w:rsidRPr="00592FC5" w:rsidRDefault="00A05015" w:rsidP="00A05015">
            <w:pPr>
              <w:jc w:val="center"/>
              <w:rPr>
                <w:b/>
                <w:bCs/>
                <w:color w:val="000000"/>
              </w:rPr>
            </w:pPr>
            <w:r w:rsidRPr="00592FC5">
              <w:rPr>
                <w:b/>
                <w:bCs/>
                <w:color w:val="000000"/>
              </w:rPr>
              <w:t>11</w:t>
            </w:r>
          </w:p>
        </w:tc>
        <w:tc>
          <w:tcPr>
            <w:tcW w:w="5080" w:type="dxa"/>
            <w:tcBorders>
              <w:top w:val="nil"/>
              <w:left w:val="nil"/>
              <w:bottom w:val="single" w:sz="4" w:space="0" w:color="000000"/>
              <w:right w:val="single" w:sz="4" w:space="0" w:color="000000"/>
            </w:tcBorders>
            <w:vAlign w:val="center"/>
            <w:hideMark/>
          </w:tcPr>
          <w:p w14:paraId="03F568D5" w14:textId="77777777" w:rsidR="00A05015" w:rsidRPr="00592FC5" w:rsidRDefault="00A05015" w:rsidP="00A05015">
            <w:pPr>
              <w:rPr>
                <w:color w:val="000000"/>
              </w:rPr>
            </w:pPr>
            <w:r w:rsidRPr="00592FC5">
              <w:rPr>
                <w:color w:val="000000"/>
              </w:rPr>
              <w:t>Waga: 250 g</w:t>
            </w:r>
          </w:p>
        </w:tc>
        <w:tc>
          <w:tcPr>
            <w:tcW w:w="3980" w:type="dxa"/>
            <w:tcBorders>
              <w:top w:val="nil"/>
              <w:left w:val="nil"/>
              <w:bottom w:val="single" w:sz="4" w:space="0" w:color="000000"/>
              <w:right w:val="single" w:sz="4" w:space="0" w:color="000000"/>
            </w:tcBorders>
            <w:noWrap/>
            <w:vAlign w:val="center"/>
            <w:hideMark/>
          </w:tcPr>
          <w:p w14:paraId="78C37623" w14:textId="12774CAB" w:rsidR="00A05015" w:rsidRPr="00592FC5" w:rsidRDefault="00A05015" w:rsidP="00DC23BE">
            <w:pPr>
              <w:rPr>
                <w:color w:val="000000"/>
              </w:rPr>
            </w:pPr>
          </w:p>
        </w:tc>
      </w:tr>
      <w:tr w:rsidR="00A05015" w:rsidRPr="00592FC5" w14:paraId="54015CF6"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EB15FAB" w14:textId="77777777" w:rsidR="00A05015" w:rsidRPr="00592FC5" w:rsidRDefault="00A05015" w:rsidP="00A05015">
            <w:pPr>
              <w:jc w:val="center"/>
              <w:rPr>
                <w:b/>
                <w:bCs/>
                <w:color w:val="000000"/>
              </w:rPr>
            </w:pPr>
            <w:r w:rsidRPr="00592FC5">
              <w:rPr>
                <w:b/>
                <w:bCs/>
                <w:color w:val="000000"/>
              </w:rPr>
              <w:t>12</w:t>
            </w:r>
          </w:p>
        </w:tc>
        <w:tc>
          <w:tcPr>
            <w:tcW w:w="5080" w:type="dxa"/>
            <w:tcBorders>
              <w:top w:val="nil"/>
              <w:left w:val="nil"/>
              <w:bottom w:val="single" w:sz="4" w:space="0" w:color="000000"/>
              <w:right w:val="single" w:sz="4" w:space="0" w:color="000000"/>
            </w:tcBorders>
            <w:vAlign w:val="center"/>
            <w:hideMark/>
          </w:tcPr>
          <w:p w14:paraId="05AFFF10" w14:textId="35A95218" w:rsidR="00A05015" w:rsidRPr="00592FC5" w:rsidRDefault="00A05015" w:rsidP="00A05015">
            <w:pPr>
              <w:rPr>
                <w:color w:val="000000"/>
              </w:rPr>
            </w:pPr>
            <w:r w:rsidRPr="00592FC5">
              <w:rPr>
                <w:color w:val="000000"/>
              </w:rPr>
              <w:t>Monitor dotykowy VS100B o przekątnej 10"</w:t>
            </w:r>
          </w:p>
        </w:tc>
        <w:tc>
          <w:tcPr>
            <w:tcW w:w="3980" w:type="dxa"/>
            <w:tcBorders>
              <w:top w:val="nil"/>
              <w:left w:val="nil"/>
              <w:bottom w:val="single" w:sz="4" w:space="0" w:color="000000"/>
              <w:right w:val="single" w:sz="4" w:space="0" w:color="000000"/>
            </w:tcBorders>
            <w:noWrap/>
            <w:vAlign w:val="center"/>
            <w:hideMark/>
          </w:tcPr>
          <w:p w14:paraId="4BD8B76B" w14:textId="05C4E662" w:rsidR="00A05015" w:rsidRPr="00592FC5" w:rsidRDefault="00A05015" w:rsidP="00DC23BE">
            <w:pPr>
              <w:rPr>
                <w:color w:val="000000"/>
              </w:rPr>
            </w:pPr>
          </w:p>
        </w:tc>
      </w:tr>
      <w:tr w:rsidR="00A05015" w:rsidRPr="00592FC5" w14:paraId="219DA0BF" w14:textId="77777777" w:rsidTr="00F5420D">
        <w:trPr>
          <w:trHeight w:val="276"/>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53582215" w14:textId="77777777" w:rsidR="00A05015" w:rsidRPr="00592FC5" w:rsidRDefault="00A05015" w:rsidP="00A05015">
            <w:pPr>
              <w:jc w:val="center"/>
              <w:rPr>
                <w:b/>
                <w:bCs/>
                <w:color w:val="000000"/>
              </w:rPr>
            </w:pPr>
            <w:r w:rsidRPr="00592FC5">
              <w:rPr>
                <w:b/>
                <w:bCs/>
                <w:color w:val="000000"/>
              </w:rPr>
              <w:t>13</w:t>
            </w:r>
          </w:p>
        </w:tc>
        <w:tc>
          <w:tcPr>
            <w:tcW w:w="5080" w:type="dxa"/>
            <w:tcBorders>
              <w:top w:val="nil"/>
              <w:left w:val="nil"/>
              <w:bottom w:val="single" w:sz="4" w:space="0" w:color="auto"/>
              <w:right w:val="single" w:sz="4" w:space="0" w:color="000000"/>
            </w:tcBorders>
            <w:vAlign w:val="center"/>
            <w:hideMark/>
          </w:tcPr>
          <w:p w14:paraId="77205BDD" w14:textId="77777777" w:rsidR="00A05015" w:rsidRPr="00592FC5" w:rsidRDefault="00A05015" w:rsidP="00A05015">
            <w:pPr>
              <w:rPr>
                <w:color w:val="000000"/>
              </w:rPr>
            </w:pPr>
            <w:r w:rsidRPr="00592FC5">
              <w:rPr>
                <w:color w:val="000000"/>
              </w:rPr>
              <w:t>Minimalna liczba cykli do wykonania na pełnym zbiorniku - 5</w:t>
            </w:r>
          </w:p>
        </w:tc>
        <w:tc>
          <w:tcPr>
            <w:tcW w:w="3980" w:type="dxa"/>
            <w:tcBorders>
              <w:top w:val="nil"/>
              <w:left w:val="nil"/>
              <w:bottom w:val="single" w:sz="4" w:space="0" w:color="auto"/>
              <w:right w:val="single" w:sz="4" w:space="0" w:color="000000"/>
            </w:tcBorders>
            <w:noWrap/>
            <w:vAlign w:val="center"/>
            <w:hideMark/>
          </w:tcPr>
          <w:p w14:paraId="2F711E21" w14:textId="6DC70229" w:rsidR="00A05015" w:rsidRPr="00592FC5" w:rsidRDefault="00A05015" w:rsidP="00DC23BE">
            <w:pPr>
              <w:rPr>
                <w:color w:val="000000"/>
              </w:rPr>
            </w:pPr>
          </w:p>
        </w:tc>
      </w:tr>
      <w:tr w:rsidR="00A05015" w:rsidRPr="00592FC5" w14:paraId="21DEF8A6" w14:textId="77777777" w:rsidTr="00F5420D">
        <w:trPr>
          <w:trHeight w:val="480"/>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72C812D" w14:textId="77777777" w:rsidR="00A05015" w:rsidRPr="00592FC5" w:rsidRDefault="00A05015" w:rsidP="00A05015">
            <w:pPr>
              <w:jc w:val="center"/>
              <w:rPr>
                <w:b/>
                <w:bCs/>
                <w:color w:val="000000"/>
              </w:rPr>
            </w:pPr>
            <w:r w:rsidRPr="00592FC5">
              <w:rPr>
                <w:b/>
                <w:bCs/>
                <w:color w:val="000000"/>
              </w:rPr>
              <w:t>14</w:t>
            </w:r>
          </w:p>
        </w:tc>
        <w:tc>
          <w:tcPr>
            <w:tcW w:w="5080" w:type="dxa"/>
            <w:tcBorders>
              <w:top w:val="single" w:sz="4" w:space="0" w:color="auto"/>
              <w:left w:val="single" w:sz="4" w:space="0" w:color="auto"/>
              <w:bottom w:val="single" w:sz="4" w:space="0" w:color="auto"/>
              <w:right w:val="single" w:sz="4" w:space="0" w:color="auto"/>
            </w:tcBorders>
            <w:vAlign w:val="center"/>
            <w:hideMark/>
          </w:tcPr>
          <w:p w14:paraId="41646142" w14:textId="77777777" w:rsidR="00A05015" w:rsidRPr="00592FC5" w:rsidRDefault="00A05015" w:rsidP="00A05015">
            <w:pPr>
              <w:rPr>
                <w:color w:val="000000"/>
              </w:rPr>
            </w:pPr>
            <w:r w:rsidRPr="00592FC5">
              <w:rPr>
                <w:color w:val="000000"/>
              </w:rPr>
              <w:t>Urządzenie wyposażone we wbudowany system uzdatniania wody metodą odwróconej osmozy.</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42F3E683" w14:textId="06AAC074" w:rsidR="00A05015" w:rsidRPr="00592FC5" w:rsidRDefault="00A05015" w:rsidP="00DC23BE">
            <w:pPr>
              <w:rPr>
                <w:color w:val="000000"/>
              </w:rPr>
            </w:pPr>
          </w:p>
        </w:tc>
      </w:tr>
      <w:tr w:rsidR="00A05015" w:rsidRPr="00592FC5" w14:paraId="6C39E7D9" w14:textId="77777777" w:rsidTr="00F5420D">
        <w:trPr>
          <w:trHeight w:val="276"/>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01F5AF9B" w14:textId="77777777" w:rsidR="00A05015" w:rsidRPr="00592FC5" w:rsidRDefault="00A05015" w:rsidP="00A05015">
            <w:pPr>
              <w:jc w:val="center"/>
              <w:rPr>
                <w:b/>
                <w:bCs/>
                <w:color w:val="000000"/>
              </w:rPr>
            </w:pPr>
            <w:r w:rsidRPr="00592FC5">
              <w:rPr>
                <w:b/>
                <w:bCs/>
                <w:color w:val="000000"/>
              </w:rPr>
              <w:t>15</w:t>
            </w:r>
          </w:p>
        </w:tc>
        <w:tc>
          <w:tcPr>
            <w:tcW w:w="5080" w:type="dxa"/>
            <w:tcBorders>
              <w:top w:val="single" w:sz="4" w:space="0" w:color="auto"/>
              <w:left w:val="nil"/>
              <w:bottom w:val="single" w:sz="4" w:space="0" w:color="000000"/>
              <w:right w:val="single" w:sz="4" w:space="0" w:color="000000"/>
            </w:tcBorders>
            <w:vAlign w:val="center"/>
            <w:hideMark/>
          </w:tcPr>
          <w:p w14:paraId="495E82BB" w14:textId="4EED68AE" w:rsidR="00A05015" w:rsidRPr="00592FC5" w:rsidRDefault="00A05015" w:rsidP="00A05015">
            <w:pPr>
              <w:rPr>
                <w:color w:val="000000"/>
              </w:rPr>
            </w:pPr>
            <w:r w:rsidRPr="00592FC5">
              <w:rPr>
                <w:color w:val="000000"/>
              </w:rPr>
              <w:t>Wbudowana pamięć 8 GB</w:t>
            </w:r>
          </w:p>
        </w:tc>
        <w:tc>
          <w:tcPr>
            <w:tcW w:w="3980" w:type="dxa"/>
            <w:tcBorders>
              <w:top w:val="single" w:sz="4" w:space="0" w:color="auto"/>
              <w:left w:val="nil"/>
              <w:bottom w:val="single" w:sz="4" w:space="0" w:color="000000"/>
              <w:right w:val="single" w:sz="4" w:space="0" w:color="000000"/>
            </w:tcBorders>
            <w:noWrap/>
            <w:vAlign w:val="center"/>
            <w:hideMark/>
          </w:tcPr>
          <w:p w14:paraId="49CA2D55" w14:textId="5FA5E8CC" w:rsidR="00A05015" w:rsidRPr="00592FC5" w:rsidRDefault="00A05015" w:rsidP="00DC23BE">
            <w:pPr>
              <w:rPr>
                <w:color w:val="000000"/>
              </w:rPr>
            </w:pPr>
          </w:p>
        </w:tc>
      </w:tr>
      <w:tr w:rsidR="00A05015" w:rsidRPr="00592FC5" w14:paraId="14622011"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4806519" w14:textId="77777777" w:rsidR="00A05015" w:rsidRPr="00592FC5" w:rsidRDefault="00A05015" w:rsidP="00A05015">
            <w:pPr>
              <w:jc w:val="center"/>
              <w:rPr>
                <w:b/>
                <w:bCs/>
                <w:color w:val="000000"/>
              </w:rPr>
            </w:pPr>
            <w:r w:rsidRPr="00592FC5">
              <w:rPr>
                <w:b/>
                <w:bCs/>
                <w:color w:val="000000"/>
              </w:rPr>
              <w:t>16</w:t>
            </w:r>
          </w:p>
        </w:tc>
        <w:tc>
          <w:tcPr>
            <w:tcW w:w="5080" w:type="dxa"/>
            <w:tcBorders>
              <w:top w:val="nil"/>
              <w:left w:val="nil"/>
              <w:bottom w:val="single" w:sz="4" w:space="0" w:color="000000"/>
              <w:right w:val="single" w:sz="4" w:space="0" w:color="000000"/>
            </w:tcBorders>
            <w:vAlign w:val="center"/>
            <w:hideMark/>
          </w:tcPr>
          <w:p w14:paraId="4CB32DE6" w14:textId="06E9A6B1" w:rsidR="00A05015" w:rsidRPr="00592FC5" w:rsidRDefault="00A05015" w:rsidP="00A05015">
            <w:pPr>
              <w:rPr>
                <w:color w:val="000000"/>
              </w:rPr>
            </w:pPr>
            <w:r w:rsidRPr="00592FC5">
              <w:rPr>
                <w:color w:val="000000"/>
              </w:rPr>
              <w:t>Pamięć przenośna USB 32 GB</w:t>
            </w:r>
          </w:p>
        </w:tc>
        <w:tc>
          <w:tcPr>
            <w:tcW w:w="3980" w:type="dxa"/>
            <w:tcBorders>
              <w:top w:val="nil"/>
              <w:left w:val="nil"/>
              <w:bottom w:val="single" w:sz="4" w:space="0" w:color="000000"/>
              <w:right w:val="single" w:sz="4" w:space="0" w:color="000000"/>
            </w:tcBorders>
            <w:noWrap/>
            <w:vAlign w:val="center"/>
            <w:hideMark/>
          </w:tcPr>
          <w:p w14:paraId="10F4A4C7" w14:textId="7AE0BEF6" w:rsidR="00A05015" w:rsidRPr="00592FC5" w:rsidRDefault="00A05015" w:rsidP="00DC23BE">
            <w:pPr>
              <w:rPr>
                <w:color w:val="000000"/>
              </w:rPr>
            </w:pPr>
          </w:p>
        </w:tc>
      </w:tr>
      <w:tr w:rsidR="00A05015" w:rsidRPr="00592FC5" w14:paraId="7CB04686"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374E161" w14:textId="77777777" w:rsidR="00A05015" w:rsidRPr="00592FC5" w:rsidRDefault="00A05015" w:rsidP="00A05015">
            <w:pPr>
              <w:jc w:val="center"/>
              <w:rPr>
                <w:b/>
                <w:bCs/>
                <w:color w:val="000000"/>
              </w:rPr>
            </w:pPr>
            <w:r w:rsidRPr="00592FC5">
              <w:rPr>
                <w:b/>
                <w:bCs/>
                <w:color w:val="000000"/>
              </w:rPr>
              <w:t>17</w:t>
            </w:r>
          </w:p>
        </w:tc>
        <w:tc>
          <w:tcPr>
            <w:tcW w:w="5080" w:type="dxa"/>
            <w:tcBorders>
              <w:top w:val="nil"/>
              <w:left w:val="nil"/>
              <w:bottom w:val="single" w:sz="4" w:space="0" w:color="000000"/>
              <w:right w:val="single" w:sz="4" w:space="0" w:color="000000"/>
            </w:tcBorders>
            <w:vAlign w:val="center"/>
            <w:hideMark/>
          </w:tcPr>
          <w:p w14:paraId="05F6F85F" w14:textId="4ED17E20" w:rsidR="00A05015" w:rsidRPr="00592FC5" w:rsidRDefault="00A05015" w:rsidP="00A05015">
            <w:pPr>
              <w:rPr>
                <w:color w:val="000000"/>
              </w:rPr>
            </w:pPr>
            <w:r w:rsidRPr="00592FC5">
              <w:rPr>
                <w:color w:val="000000"/>
              </w:rPr>
              <w:t>Wejścia: USB, mini-HDMI, mini-USB, micro-SD</w:t>
            </w:r>
          </w:p>
        </w:tc>
        <w:tc>
          <w:tcPr>
            <w:tcW w:w="3980" w:type="dxa"/>
            <w:tcBorders>
              <w:top w:val="nil"/>
              <w:left w:val="nil"/>
              <w:bottom w:val="single" w:sz="4" w:space="0" w:color="000000"/>
              <w:right w:val="single" w:sz="4" w:space="0" w:color="000000"/>
            </w:tcBorders>
            <w:noWrap/>
            <w:vAlign w:val="center"/>
            <w:hideMark/>
          </w:tcPr>
          <w:p w14:paraId="6EA2F57A" w14:textId="1B0ACFF1" w:rsidR="00A05015" w:rsidRPr="00592FC5" w:rsidRDefault="00A05015" w:rsidP="00DC23BE">
            <w:pPr>
              <w:rPr>
                <w:color w:val="000000"/>
              </w:rPr>
            </w:pPr>
          </w:p>
        </w:tc>
      </w:tr>
      <w:tr w:rsidR="00A05015" w:rsidRPr="00592FC5" w14:paraId="4606526E"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18E709A" w14:textId="77777777" w:rsidR="00A05015" w:rsidRPr="00592FC5" w:rsidRDefault="00A05015" w:rsidP="00A05015">
            <w:pPr>
              <w:jc w:val="center"/>
              <w:rPr>
                <w:b/>
                <w:bCs/>
                <w:color w:val="000000"/>
              </w:rPr>
            </w:pPr>
            <w:r w:rsidRPr="00592FC5">
              <w:rPr>
                <w:b/>
                <w:bCs/>
                <w:color w:val="000000"/>
              </w:rPr>
              <w:t>18</w:t>
            </w:r>
          </w:p>
        </w:tc>
        <w:tc>
          <w:tcPr>
            <w:tcW w:w="5080" w:type="dxa"/>
            <w:tcBorders>
              <w:top w:val="nil"/>
              <w:left w:val="nil"/>
              <w:bottom w:val="single" w:sz="4" w:space="0" w:color="000000"/>
              <w:right w:val="single" w:sz="4" w:space="0" w:color="000000"/>
            </w:tcBorders>
            <w:vAlign w:val="center"/>
            <w:hideMark/>
          </w:tcPr>
          <w:p w14:paraId="20828968" w14:textId="20D1C003" w:rsidR="00A05015" w:rsidRPr="00592FC5" w:rsidRDefault="00A05015" w:rsidP="00A05015">
            <w:pPr>
              <w:rPr>
                <w:color w:val="000000"/>
              </w:rPr>
            </w:pPr>
            <w:r w:rsidRPr="00592FC5">
              <w:rPr>
                <w:color w:val="000000"/>
              </w:rPr>
              <w:t>Zasilanie: wbudowany akumulator Li-Ion (ładowarka 230 VAC)</w:t>
            </w:r>
          </w:p>
        </w:tc>
        <w:tc>
          <w:tcPr>
            <w:tcW w:w="3980" w:type="dxa"/>
            <w:tcBorders>
              <w:top w:val="nil"/>
              <w:left w:val="nil"/>
              <w:bottom w:val="single" w:sz="4" w:space="0" w:color="000000"/>
              <w:right w:val="single" w:sz="4" w:space="0" w:color="000000"/>
            </w:tcBorders>
            <w:noWrap/>
            <w:vAlign w:val="center"/>
            <w:hideMark/>
          </w:tcPr>
          <w:p w14:paraId="4ADE1CDE" w14:textId="08D80BAC" w:rsidR="00A05015" w:rsidRPr="00592FC5" w:rsidRDefault="00A05015" w:rsidP="00DC23BE">
            <w:pPr>
              <w:rPr>
                <w:color w:val="000000"/>
              </w:rPr>
            </w:pPr>
          </w:p>
        </w:tc>
      </w:tr>
      <w:tr w:rsidR="00A05015" w:rsidRPr="00592FC5" w14:paraId="582B76BB"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B95215F" w14:textId="77777777" w:rsidR="00A05015" w:rsidRPr="00592FC5" w:rsidRDefault="00A05015" w:rsidP="00A05015">
            <w:pPr>
              <w:jc w:val="center"/>
              <w:rPr>
                <w:b/>
                <w:bCs/>
                <w:color w:val="000000"/>
              </w:rPr>
            </w:pPr>
            <w:r w:rsidRPr="00592FC5">
              <w:rPr>
                <w:b/>
                <w:bCs/>
                <w:color w:val="000000"/>
              </w:rPr>
              <w:t>19</w:t>
            </w:r>
          </w:p>
        </w:tc>
        <w:tc>
          <w:tcPr>
            <w:tcW w:w="5080" w:type="dxa"/>
            <w:tcBorders>
              <w:top w:val="nil"/>
              <w:left w:val="nil"/>
              <w:bottom w:val="single" w:sz="4" w:space="0" w:color="000000"/>
              <w:right w:val="single" w:sz="4" w:space="0" w:color="000000"/>
            </w:tcBorders>
            <w:vAlign w:val="center"/>
            <w:hideMark/>
          </w:tcPr>
          <w:p w14:paraId="232E2A6E" w14:textId="703F6AF7" w:rsidR="00A05015" w:rsidRPr="00592FC5" w:rsidRDefault="00A05015" w:rsidP="00A05015">
            <w:pPr>
              <w:rPr>
                <w:color w:val="000000"/>
              </w:rPr>
            </w:pPr>
            <w:r w:rsidRPr="00592FC5">
              <w:rPr>
                <w:color w:val="000000"/>
              </w:rPr>
              <w:t>System mocowania VESA</w:t>
            </w:r>
          </w:p>
        </w:tc>
        <w:tc>
          <w:tcPr>
            <w:tcW w:w="3980" w:type="dxa"/>
            <w:tcBorders>
              <w:top w:val="nil"/>
              <w:left w:val="nil"/>
              <w:bottom w:val="single" w:sz="4" w:space="0" w:color="000000"/>
              <w:right w:val="single" w:sz="4" w:space="0" w:color="000000"/>
            </w:tcBorders>
            <w:noWrap/>
            <w:vAlign w:val="center"/>
            <w:hideMark/>
          </w:tcPr>
          <w:p w14:paraId="3D1E8D9C" w14:textId="63448506" w:rsidR="00A05015" w:rsidRPr="00592FC5" w:rsidRDefault="00A05015" w:rsidP="00DC23BE">
            <w:pPr>
              <w:rPr>
                <w:color w:val="000000"/>
              </w:rPr>
            </w:pPr>
          </w:p>
        </w:tc>
      </w:tr>
      <w:tr w:rsidR="00A05015" w:rsidRPr="00592FC5" w14:paraId="2E2B7E84" w14:textId="77777777" w:rsidTr="00DC23BE">
        <w:trPr>
          <w:trHeight w:val="480"/>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676D4B4" w14:textId="77777777" w:rsidR="00A05015" w:rsidRPr="00592FC5" w:rsidRDefault="00A05015" w:rsidP="00A05015">
            <w:pPr>
              <w:jc w:val="center"/>
              <w:rPr>
                <w:b/>
                <w:bCs/>
                <w:color w:val="000000"/>
              </w:rPr>
            </w:pPr>
            <w:r w:rsidRPr="00592FC5">
              <w:rPr>
                <w:b/>
                <w:bCs/>
                <w:color w:val="000000"/>
              </w:rPr>
              <w:t>20</w:t>
            </w:r>
          </w:p>
        </w:tc>
        <w:tc>
          <w:tcPr>
            <w:tcW w:w="5080" w:type="dxa"/>
            <w:tcBorders>
              <w:top w:val="nil"/>
              <w:left w:val="nil"/>
              <w:bottom w:val="single" w:sz="4" w:space="0" w:color="000000"/>
              <w:right w:val="single" w:sz="4" w:space="0" w:color="000000"/>
            </w:tcBorders>
            <w:vAlign w:val="center"/>
            <w:hideMark/>
          </w:tcPr>
          <w:p w14:paraId="67CABF07" w14:textId="59F68182" w:rsidR="00A05015" w:rsidRPr="00592FC5" w:rsidRDefault="00A05015" w:rsidP="00A05015">
            <w:pPr>
              <w:rPr>
                <w:color w:val="000000"/>
              </w:rPr>
            </w:pPr>
            <w:r w:rsidRPr="00592FC5">
              <w:rPr>
                <w:color w:val="000000"/>
              </w:rPr>
              <w:t>W zestawie obowiązkowo tester szczelności, zatyczka ETO, walizka transportowa</w:t>
            </w:r>
          </w:p>
        </w:tc>
        <w:tc>
          <w:tcPr>
            <w:tcW w:w="3980" w:type="dxa"/>
            <w:tcBorders>
              <w:top w:val="nil"/>
              <w:left w:val="nil"/>
              <w:bottom w:val="single" w:sz="4" w:space="0" w:color="000000"/>
              <w:right w:val="single" w:sz="4" w:space="0" w:color="000000"/>
            </w:tcBorders>
            <w:noWrap/>
            <w:vAlign w:val="center"/>
            <w:hideMark/>
          </w:tcPr>
          <w:p w14:paraId="680F4DE0" w14:textId="56B01237" w:rsidR="00A05015" w:rsidRPr="00592FC5" w:rsidRDefault="00A05015" w:rsidP="00DC23BE">
            <w:pPr>
              <w:rPr>
                <w:color w:val="000000"/>
              </w:rPr>
            </w:pPr>
          </w:p>
        </w:tc>
      </w:tr>
      <w:tr w:rsidR="00A05015" w:rsidRPr="00592FC5" w14:paraId="27FA8B1F" w14:textId="77777777" w:rsidTr="00DC23BE">
        <w:trPr>
          <w:trHeight w:val="480"/>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5A15642" w14:textId="77777777" w:rsidR="00A05015" w:rsidRPr="00592FC5" w:rsidRDefault="00A05015" w:rsidP="00A05015">
            <w:pPr>
              <w:jc w:val="center"/>
              <w:rPr>
                <w:b/>
                <w:bCs/>
                <w:color w:val="000000"/>
              </w:rPr>
            </w:pPr>
            <w:r w:rsidRPr="00592FC5">
              <w:rPr>
                <w:b/>
                <w:bCs/>
                <w:color w:val="000000"/>
              </w:rPr>
              <w:t>21</w:t>
            </w:r>
          </w:p>
        </w:tc>
        <w:tc>
          <w:tcPr>
            <w:tcW w:w="5080" w:type="dxa"/>
            <w:tcBorders>
              <w:top w:val="nil"/>
              <w:left w:val="nil"/>
              <w:bottom w:val="single" w:sz="4" w:space="0" w:color="000000"/>
              <w:right w:val="single" w:sz="4" w:space="0" w:color="000000"/>
            </w:tcBorders>
            <w:vAlign w:val="center"/>
            <w:hideMark/>
          </w:tcPr>
          <w:p w14:paraId="297706AF" w14:textId="510C5650" w:rsidR="00A05015" w:rsidRPr="00592FC5" w:rsidRDefault="00A05015" w:rsidP="00A05015">
            <w:pPr>
              <w:rPr>
                <w:color w:val="000000"/>
              </w:rPr>
            </w:pPr>
            <w:r w:rsidRPr="00592FC5">
              <w:rPr>
                <w:color w:val="000000"/>
              </w:rPr>
              <w:t xml:space="preserve">Uchwyt z 3 kuwetami do endoskopów giętkich do </w:t>
            </w:r>
            <w:r w:rsidR="00D20DDC" w:rsidRPr="00592FC5">
              <w:rPr>
                <w:color w:val="000000"/>
              </w:rPr>
              <w:t>dezynfekcji</w:t>
            </w:r>
            <w:r w:rsidRPr="00592FC5">
              <w:rPr>
                <w:color w:val="000000"/>
              </w:rPr>
              <w:t xml:space="preserve"> i płukania i przechowywania optyki giętkiej</w:t>
            </w:r>
          </w:p>
        </w:tc>
        <w:tc>
          <w:tcPr>
            <w:tcW w:w="3980" w:type="dxa"/>
            <w:tcBorders>
              <w:top w:val="nil"/>
              <w:left w:val="nil"/>
              <w:bottom w:val="single" w:sz="4" w:space="0" w:color="000000"/>
              <w:right w:val="single" w:sz="4" w:space="0" w:color="000000"/>
            </w:tcBorders>
            <w:noWrap/>
            <w:vAlign w:val="center"/>
            <w:hideMark/>
          </w:tcPr>
          <w:p w14:paraId="56481FD8" w14:textId="3BB7BC6B" w:rsidR="00A05015" w:rsidRPr="00592FC5" w:rsidRDefault="00A05015" w:rsidP="00DC23BE">
            <w:pPr>
              <w:rPr>
                <w:color w:val="000000"/>
              </w:rPr>
            </w:pPr>
          </w:p>
        </w:tc>
      </w:tr>
      <w:tr w:rsidR="00A05015" w:rsidRPr="00592FC5" w14:paraId="7B61460C" w14:textId="77777777" w:rsidTr="00DC23BE">
        <w:trPr>
          <w:trHeight w:val="27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1B7DC15" w14:textId="77777777" w:rsidR="00A05015" w:rsidRPr="00592FC5" w:rsidRDefault="00A05015" w:rsidP="00A05015">
            <w:pPr>
              <w:jc w:val="center"/>
              <w:rPr>
                <w:b/>
                <w:bCs/>
                <w:color w:val="000000"/>
              </w:rPr>
            </w:pPr>
            <w:r w:rsidRPr="00592FC5">
              <w:rPr>
                <w:b/>
                <w:bCs/>
                <w:color w:val="000000"/>
              </w:rPr>
              <w:t>22</w:t>
            </w:r>
          </w:p>
        </w:tc>
        <w:tc>
          <w:tcPr>
            <w:tcW w:w="5080" w:type="dxa"/>
            <w:tcBorders>
              <w:top w:val="nil"/>
              <w:left w:val="nil"/>
              <w:bottom w:val="single" w:sz="4" w:space="0" w:color="000000"/>
              <w:right w:val="single" w:sz="4" w:space="0" w:color="000000"/>
            </w:tcBorders>
            <w:vAlign w:val="center"/>
            <w:hideMark/>
          </w:tcPr>
          <w:p w14:paraId="1582F7D6" w14:textId="20C18D06" w:rsidR="00A05015" w:rsidRPr="00592FC5" w:rsidRDefault="00A05015" w:rsidP="00A05015">
            <w:pPr>
              <w:rPr>
                <w:color w:val="000000"/>
              </w:rPr>
            </w:pPr>
            <w:r w:rsidRPr="00592FC5">
              <w:rPr>
                <w:color w:val="000000"/>
              </w:rPr>
              <w:t>Kuwety szklane (3 szt.) do sterylizacji w autoklawie</w:t>
            </w:r>
          </w:p>
        </w:tc>
        <w:tc>
          <w:tcPr>
            <w:tcW w:w="3980" w:type="dxa"/>
            <w:tcBorders>
              <w:top w:val="nil"/>
              <w:left w:val="nil"/>
              <w:bottom w:val="single" w:sz="4" w:space="0" w:color="000000"/>
              <w:right w:val="single" w:sz="4" w:space="0" w:color="000000"/>
            </w:tcBorders>
            <w:noWrap/>
            <w:vAlign w:val="center"/>
            <w:hideMark/>
          </w:tcPr>
          <w:p w14:paraId="5C6A76ED" w14:textId="12C4390E" w:rsidR="00A05015" w:rsidRPr="00592FC5" w:rsidRDefault="00A05015" w:rsidP="00DC23BE">
            <w:pPr>
              <w:rPr>
                <w:color w:val="000000"/>
              </w:rPr>
            </w:pPr>
          </w:p>
        </w:tc>
      </w:tr>
      <w:tr w:rsidR="00A05015" w:rsidRPr="00592FC5" w14:paraId="5CEBCA57" w14:textId="77777777" w:rsidTr="00DC23BE">
        <w:trPr>
          <w:trHeight w:val="480"/>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DC94666" w14:textId="77777777" w:rsidR="00A05015" w:rsidRPr="00592FC5" w:rsidRDefault="00A05015" w:rsidP="00A05015">
            <w:pPr>
              <w:jc w:val="center"/>
              <w:rPr>
                <w:b/>
                <w:bCs/>
                <w:color w:val="000000"/>
              </w:rPr>
            </w:pPr>
            <w:r w:rsidRPr="00592FC5">
              <w:rPr>
                <w:b/>
                <w:bCs/>
                <w:color w:val="000000"/>
              </w:rPr>
              <w:t>23</w:t>
            </w:r>
          </w:p>
        </w:tc>
        <w:tc>
          <w:tcPr>
            <w:tcW w:w="5080" w:type="dxa"/>
            <w:tcBorders>
              <w:top w:val="nil"/>
              <w:left w:val="nil"/>
              <w:bottom w:val="single" w:sz="4" w:space="0" w:color="000000"/>
              <w:right w:val="single" w:sz="4" w:space="0" w:color="000000"/>
            </w:tcBorders>
            <w:vAlign w:val="center"/>
            <w:hideMark/>
          </w:tcPr>
          <w:p w14:paraId="0D9EA3A1" w14:textId="4580F5D2" w:rsidR="00A05015" w:rsidRPr="00592FC5" w:rsidRDefault="00A05015" w:rsidP="00A05015">
            <w:pPr>
              <w:rPr>
                <w:color w:val="000000"/>
              </w:rPr>
            </w:pPr>
            <w:r w:rsidRPr="00592FC5">
              <w:rPr>
                <w:color w:val="000000"/>
              </w:rPr>
              <w:t>Potrójny uchwyt na kuwety i nasopharyngoskop z otworami do montażu do dowolnej płaszczyzny</w:t>
            </w:r>
          </w:p>
        </w:tc>
        <w:tc>
          <w:tcPr>
            <w:tcW w:w="3980" w:type="dxa"/>
            <w:tcBorders>
              <w:top w:val="nil"/>
              <w:left w:val="nil"/>
              <w:bottom w:val="single" w:sz="4" w:space="0" w:color="000000"/>
              <w:right w:val="single" w:sz="4" w:space="0" w:color="000000"/>
            </w:tcBorders>
            <w:noWrap/>
            <w:vAlign w:val="center"/>
            <w:hideMark/>
          </w:tcPr>
          <w:p w14:paraId="19F81289" w14:textId="0CCD7BF2" w:rsidR="00A05015" w:rsidRPr="00592FC5" w:rsidRDefault="00A05015" w:rsidP="00DC23BE">
            <w:pPr>
              <w:rPr>
                <w:color w:val="000000"/>
              </w:rPr>
            </w:pPr>
          </w:p>
        </w:tc>
      </w:tr>
      <w:tr w:rsidR="00A05015" w:rsidRPr="00592FC5" w14:paraId="4B45E539" w14:textId="77777777" w:rsidTr="00DC23BE">
        <w:trPr>
          <w:trHeight w:val="720"/>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CBE4AC3" w14:textId="77777777" w:rsidR="00A05015" w:rsidRPr="00592FC5" w:rsidRDefault="00A05015" w:rsidP="00A05015">
            <w:pPr>
              <w:jc w:val="center"/>
              <w:rPr>
                <w:b/>
                <w:bCs/>
                <w:color w:val="000000"/>
              </w:rPr>
            </w:pPr>
            <w:r w:rsidRPr="00592FC5">
              <w:rPr>
                <w:b/>
                <w:bCs/>
                <w:color w:val="000000"/>
              </w:rPr>
              <w:t>24</w:t>
            </w:r>
          </w:p>
        </w:tc>
        <w:tc>
          <w:tcPr>
            <w:tcW w:w="5080" w:type="dxa"/>
            <w:tcBorders>
              <w:top w:val="nil"/>
              <w:left w:val="nil"/>
              <w:bottom w:val="single" w:sz="4" w:space="0" w:color="000000"/>
              <w:right w:val="single" w:sz="4" w:space="0" w:color="000000"/>
            </w:tcBorders>
            <w:shd w:val="clear" w:color="FFFFFF" w:fill="FFFFFF"/>
            <w:vAlign w:val="center"/>
            <w:hideMark/>
          </w:tcPr>
          <w:p w14:paraId="0B470EE8" w14:textId="7F635ED0" w:rsidR="00A05015" w:rsidRPr="00592FC5" w:rsidRDefault="00A05015" w:rsidP="00A05015">
            <w:pPr>
              <w:rPr>
                <w:color w:val="000000"/>
              </w:rPr>
            </w:pPr>
            <w:r w:rsidRPr="00592FC5">
              <w:rPr>
                <w:color w:val="000000"/>
              </w:rPr>
              <w:t>Aparat dopuszczony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0"/>
            </w:tcBorders>
            <w:noWrap/>
            <w:vAlign w:val="center"/>
            <w:hideMark/>
          </w:tcPr>
          <w:p w14:paraId="40139B9E" w14:textId="4218ACAF" w:rsidR="00A05015" w:rsidRPr="00592FC5" w:rsidRDefault="00A05015" w:rsidP="00DC23BE">
            <w:pPr>
              <w:rPr>
                <w:color w:val="000000"/>
              </w:rPr>
            </w:pPr>
          </w:p>
        </w:tc>
      </w:tr>
    </w:tbl>
    <w:p w14:paraId="3807DA97" w14:textId="77777777" w:rsidR="00A05015" w:rsidRPr="001E50FF" w:rsidRDefault="00A05015" w:rsidP="006914C5">
      <w:pPr>
        <w:rPr>
          <w:b/>
          <w:bCs/>
          <w:sz w:val="16"/>
          <w:szCs w:val="16"/>
          <w:u w:val="double"/>
        </w:rPr>
      </w:pPr>
    </w:p>
    <w:p w14:paraId="5170E683" w14:textId="77777777" w:rsidR="00481E70" w:rsidRPr="00C31098" w:rsidRDefault="00481E70" w:rsidP="00481E70">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73481FC1" w14:textId="77777777" w:rsidR="00481E70" w:rsidRPr="00C31098" w:rsidRDefault="00481E70" w:rsidP="00481E70">
      <w:pPr>
        <w:ind w:left="142"/>
        <w:rPr>
          <w:iCs/>
          <w:lang w:eastAsia="x-none"/>
        </w:rPr>
      </w:pPr>
      <w:r w:rsidRPr="00C31098">
        <w:rPr>
          <w:iCs/>
          <w:lang w:eastAsia="x-none"/>
        </w:rPr>
        <w:t>1) należy wpisać "TAK" - jeżeli parametr ma charakter potwierdzający</w:t>
      </w:r>
    </w:p>
    <w:p w14:paraId="30F72C18" w14:textId="77777777" w:rsidR="00481E70" w:rsidRDefault="00481E70" w:rsidP="00481E70">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2D221D6C" w14:textId="77777777" w:rsidR="009044B9" w:rsidRDefault="009044B9" w:rsidP="006914C5">
      <w:pPr>
        <w:rPr>
          <w:b/>
          <w:bCs/>
          <w:sz w:val="22"/>
          <w:szCs w:val="22"/>
          <w:u w:val="double"/>
        </w:rPr>
      </w:pPr>
    </w:p>
    <w:p w14:paraId="5E439512" w14:textId="77777777" w:rsidR="003F5482" w:rsidRPr="006914C5" w:rsidRDefault="003F5482" w:rsidP="006914C5">
      <w:pPr>
        <w:rPr>
          <w:b/>
          <w:bCs/>
          <w:sz w:val="22"/>
          <w:szCs w:val="22"/>
          <w:u w:val="double"/>
        </w:rPr>
      </w:pPr>
    </w:p>
    <w:p w14:paraId="1A3B618F" w14:textId="585FEEF3" w:rsidR="006914C5" w:rsidRDefault="006914C5" w:rsidP="006914C5">
      <w:pPr>
        <w:rPr>
          <w:b/>
          <w:bCs/>
          <w:sz w:val="22"/>
          <w:szCs w:val="22"/>
          <w:u w:val="double"/>
        </w:rPr>
      </w:pPr>
      <w:r w:rsidRPr="006914C5">
        <w:rPr>
          <w:b/>
          <w:bCs/>
          <w:sz w:val="22"/>
          <w:szCs w:val="22"/>
          <w:u w:val="double"/>
        </w:rPr>
        <w:t xml:space="preserve">Pakiet 11 – Lampa </w:t>
      </w:r>
      <w:r w:rsidR="00680C01">
        <w:rPr>
          <w:b/>
          <w:bCs/>
          <w:sz w:val="22"/>
          <w:szCs w:val="22"/>
          <w:u w:val="double"/>
        </w:rPr>
        <w:t>na</w:t>
      </w:r>
      <w:r w:rsidRPr="006914C5">
        <w:rPr>
          <w:b/>
          <w:bCs/>
          <w:sz w:val="22"/>
          <w:szCs w:val="22"/>
          <w:u w:val="double"/>
        </w:rPr>
        <w:t>czołowa laryngologiczna</w:t>
      </w:r>
    </w:p>
    <w:p w14:paraId="2BFF9F5B" w14:textId="3E523B07" w:rsidR="009044B9" w:rsidRDefault="009044B9" w:rsidP="006914C5">
      <w:pPr>
        <w:rPr>
          <w:b/>
          <w:bCs/>
          <w:sz w:val="22"/>
          <w:szCs w:val="22"/>
          <w:u w:val="double"/>
        </w:rPr>
      </w:pPr>
    </w:p>
    <w:tbl>
      <w:tblPr>
        <w:tblW w:w="9560" w:type="dxa"/>
        <w:tblInd w:w="75" w:type="dxa"/>
        <w:tblCellMar>
          <w:left w:w="70" w:type="dxa"/>
          <w:right w:w="70" w:type="dxa"/>
        </w:tblCellMar>
        <w:tblLook w:val="04A0" w:firstRow="1" w:lastRow="0" w:firstColumn="1" w:lastColumn="0" w:noHBand="0" w:noVBand="1"/>
      </w:tblPr>
      <w:tblGrid>
        <w:gridCol w:w="500"/>
        <w:gridCol w:w="5080"/>
        <w:gridCol w:w="3980"/>
      </w:tblGrid>
      <w:tr w:rsidR="00542176" w:rsidRPr="00542176" w14:paraId="6CA5077C" w14:textId="77777777" w:rsidTr="00542176">
        <w:trPr>
          <w:trHeight w:val="264"/>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4DBF51C0" w14:textId="77777777" w:rsidR="00542176" w:rsidRPr="00542176" w:rsidRDefault="00542176" w:rsidP="00542176">
            <w:pPr>
              <w:jc w:val="center"/>
              <w:rPr>
                <w:b/>
                <w:bCs/>
                <w:color w:val="000000"/>
              </w:rPr>
            </w:pPr>
            <w:r w:rsidRPr="00542176">
              <w:rPr>
                <w:b/>
                <w:bCs/>
                <w:color w:val="000000"/>
              </w:rPr>
              <w:t>L.p.</w:t>
            </w:r>
          </w:p>
        </w:tc>
        <w:tc>
          <w:tcPr>
            <w:tcW w:w="5080" w:type="dxa"/>
            <w:tcBorders>
              <w:top w:val="single" w:sz="4" w:space="0" w:color="auto"/>
              <w:left w:val="nil"/>
              <w:bottom w:val="single" w:sz="4" w:space="0" w:color="auto"/>
              <w:right w:val="single" w:sz="4" w:space="0" w:color="auto"/>
            </w:tcBorders>
            <w:vAlign w:val="center"/>
            <w:hideMark/>
          </w:tcPr>
          <w:p w14:paraId="3FB01834" w14:textId="77777777" w:rsidR="00542176" w:rsidRPr="00542176" w:rsidRDefault="00542176" w:rsidP="00542176">
            <w:pPr>
              <w:jc w:val="center"/>
              <w:rPr>
                <w:b/>
                <w:bCs/>
                <w:color w:val="000000"/>
              </w:rPr>
            </w:pPr>
            <w:r w:rsidRPr="00542176">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619D5A7B" w14:textId="77777777" w:rsidR="00542176" w:rsidRPr="00542176" w:rsidRDefault="00542176" w:rsidP="00542176">
            <w:pPr>
              <w:jc w:val="center"/>
              <w:rPr>
                <w:b/>
                <w:bCs/>
                <w:color w:val="000000"/>
              </w:rPr>
            </w:pPr>
            <w:r w:rsidRPr="00542176">
              <w:rPr>
                <w:b/>
                <w:bCs/>
                <w:color w:val="000000"/>
              </w:rPr>
              <w:t>Podać/potwierdzić</w:t>
            </w:r>
          </w:p>
        </w:tc>
      </w:tr>
      <w:tr w:rsidR="00542176" w:rsidRPr="00542176" w14:paraId="4088B4F9" w14:textId="77777777" w:rsidTr="00542176">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121D01FB" w14:textId="77777777" w:rsidR="00542176" w:rsidRPr="00542176" w:rsidRDefault="00542176" w:rsidP="00542176">
            <w:pPr>
              <w:jc w:val="center"/>
              <w:rPr>
                <w:b/>
                <w:bCs/>
                <w:color w:val="000000"/>
              </w:rPr>
            </w:pPr>
            <w:r w:rsidRPr="00542176">
              <w:rPr>
                <w:b/>
                <w:bCs/>
                <w:color w:val="000000"/>
              </w:rPr>
              <w:t>1</w:t>
            </w:r>
          </w:p>
        </w:tc>
        <w:tc>
          <w:tcPr>
            <w:tcW w:w="5080" w:type="dxa"/>
            <w:tcBorders>
              <w:top w:val="nil"/>
              <w:left w:val="nil"/>
              <w:bottom w:val="single" w:sz="4" w:space="0" w:color="000000"/>
              <w:right w:val="single" w:sz="4" w:space="0" w:color="000000"/>
            </w:tcBorders>
            <w:vAlign w:val="center"/>
            <w:hideMark/>
          </w:tcPr>
          <w:p w14:paraId="7DE1BD3E" w14:textId="77777777" w:rsidR="00542176" w:rsidRPr="00542176" w:rsidRDefault="00542176" w:rsidP="00542176">
            <w:pPr>
              <w:rPr>
                <w:color w:val="000000"/>
              </w:rPr>
            </w:pPr>
            <w:r w:rsidRPr="00542176">
              <w:rPr>
                <w:color w:val="000000"/>
              </w:rPr>
              <w:t>Nazwa /model/typ:</w:t>
            </w:r>
          </w:p>
        </w:tc>
        <w:tc>
          <w:tcPr>
            <w:tcW w:w="3980" w:type="dxa"/>
            <w:tcBorders>
              <w:top w:val="nil"/>
              <w:left w:val="nil"/>
              <w:bottom w:val="single" w:sz="4" w:space="0" w:color="000000"/>
              <w:right w:val="single" w:sz="4" w:space="0" w:color="000000"/>
            </w:tcBorders>
            <w:vAlign w:val="center"/>
            <w:hideMark/>
          </w:tcPr>
          <w:p w14:paraId="5825E32A" w14:textId="77777777" w:rsidR="00542176" w:rsidRPr="00542176" w:rsidRDefault="00542176" w:rsidP="00542176">
            <w:pPr>
              <w:jc w:val="center"/>
              <w:rPr>
                <w:color w:val="000000"/>
              </w:rPr>
            </w:pPr>
            <w:r w:rsidRPr="00542176">
              <w:rPr>
                <w:color w:val="000000"/>
              </w:rPr>
              <w:t> </w:t>
            </w:r>
          </w:p>
        </w:tc>
      </w:tr>
      <w:tr w:rsidR="00542176" w:rsidRPr="00542176" w14:paraId="46E11C9D" w14:textId="77777777" w:rsidTr="00542176">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79391D1" w14:textId="77777777" w:rsidR="00542176" w:rsidRPr="00542176" w:rsidRDefault="00542176" w:rsidP="00542176">
            <w:pPr>
              <w:jc w:val="center"/>
              <w:rPr>
                <w:b/>
                <w:bCs/>
                <w:color w:val="000000"/>
              </w:rPr>
            </w:pPr>
            <w:r w:rsidRPr="00542176">
              <w:rPr>
                <w:b/>
                <w:bCs/>
                <w:color w:val="000000"/>
              </w:rPr>
              <w:t>2</w:t>
            </w:r>
          </w:p>
        </w:tc>
        <w:tc>
          <w:tcPr>
            <w:tcW w:w="5080" w:type="dxa"/>
            <w:tcBorders>
              <w:top w:val="nil"/>
              <w:left w:val="nil"/>
              <w:bottom w:val="single" w:sz="4" w:space="0" w:color="000000"/>
              <w:right w:val="single" w:sz="4" w:space="0" w:color="000000"/>
            </w:tcBorders>
            <w:vAlign w:val="center"/>
            <w:hideMark/>
          </w:tcPr>
          <w:p w14:paraId="534DE534" w14:textId="77777777" w:rsidR="00542176" w:rsidRPr="00542176" w:rsidRDefault="00542176" w:rsidP="00542176">
            <w:pPr>
              <w:rPr>
                <w:color w:val="000000"/>
              </w:rPr>
            </w:pPr>
            <w:r w:rsidRPr="00542176">
              <w:rPr>
                <w:color w:val="000000"/>
              </w:rPr>
              <w:t>Producent:</w:t>
            </w:r>
          </w:p>
        </w:tc>
        <w:tc>
          <w:tcPr>
            <w:tcW w:w="3980" w:type="dxa"/>
            <w:tcBorders>
              <w:top w:val="nil"/>
              <w:left w:val="nil"/>
              <w:bottom w:val="single" w:sz="4" w:space="0" w:color="000000"/>
              <w:right w:val="single" w:sz="4" w:space="0" w:color="000000"/>
            </w:tcBorders>
            <w:vAlign w:val="center"/>
            <w:hideMark/>
          </w:tcPr>
          <w:p w14:paraId="6E5ED368" w14:textId="77777777" w:rsidR="00542176" w:rsidRPr="00542176" w:rsidRDefault="00542176" w:rsidP="00542176">
            <w:pPr>
              <w:jc w:val="center"/>
              <w:rPr>
                <w:color w:val="000000"/>
              </w:rPr>
            </w:pPr>
            <w:r w:rsidRPr="00542176">
              <w:rPr>
                <w:color w:val="000000"/>
              </w:rPr>
              <w:t> </w:t>
            </w:r>
          </w:p>
        </w:tc>
      </w:tr>
      <w:tr w:rsidR="00542176" w:rsidRPr="00542176" w14:paraId="2F215D3B" w14:textId="77777777" w:rsidTr="00542176">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4513992A" w14:textId="77777777" w:rsidR="00542176" w:rsidRPr="00542176" w:rsidRDefault="00542176" w:rsidP="00542176">
            <w:pPr>
              <w:jc w:val="center"/>
              <w:rPr>
                <w:b/>
                <w:bCs/>
                <w:color w:val="000000"/>
              </w:rPr>
            </w:pPr>
            <w:r w:rsidRPr="00542176">
              <w:rPr>
                <w:b/>
                <w:bCs/>
                <w:color w:val="000000"/>
              </w:rPr>
              <w:t>3</w:t>
            </w:r>
          </w:p>
        </w:tc>
        <w:tc>
          <w:tcPr>
            <w:tcW w:w="5080" w:type="dxa"/>
            <w:tcBorders>
              <w:top w:val="nil"/>
              <w:left w:val="nil"/>
              <w:bottom w:val="single" w:sz="4" w:space="0" w:color="000000"/>
              <w:right w:val="single" w:sz="4" w:space="0" w:color="000000"/>
            </w:tcBorders>
            <w:vAlign w:val="center"/>
            <w:hideMark/>
          </w:tcPr>
          <w:p w14:paraId="1BE7A9D7" w14:textId="77777777" w:rsidR="00542176" w:rsidRPr="00542176" w:rsidRDefault="00542176" w:rsidP="00542176">
            <w:pPr>
              <w:rPr>
                <w:color w:val="000000"/>
              </w:rPr>
            </w:pPr>
            <w:r w:rsidRPr="00542176">
              <w:rPr>
                <w:color w:val="000000"/>
              </w:rPr>
              <w:t>Kraj pochodzenia:</w:t>
            </w:r>
          </w:p>
        </w:tc>
        <w:tc>
          <w:tcPr>
            <w:tcW w:w="3980" w:type="dxa"/>
            <w:tcBorders>
              <w:top w:val="nil"/>
              <w:left w:val="nil"/>
              <w:bottom w:val="single" w:sz="4" w:space="0" w:color="000000"/>
              <w:right w:val="single" w:sz="4" w:space="0" w:color="000000"/>
            </w:tcBorders>
            <w:vAlign w:val="center"/>
            <w:hideMark/>
          </w:tcPr>
          <w:p w14:paraId="216B5ED2" w14:textId="77777777" w:rsidR="00542176" w:rsidRPr="00542176" w:rsidRDefault="00542176" w:rsidP="00542176">
            <w:pPr>
              <w:jc w:val="center"/>
              <w:rPr>
                <w:color w:val="000000"/>
              </w:rPr>
            </w:pPr>
            <w:r w:rsidRPr="00542176">
              <w:rPr>
                <w:color w:val="000000"/>
              </w:rPr>
              <w:t> </w:t>
            </w:r>
          </w:p>
        </w:tc>
      </w:tr>
      <w:tr w:rsidR="00542176" w:rsidRPr="00542176" w14:paraId="730EA32B" w14:textId="77777777" w:rsidTr="00542176">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2E026A17" w14:textId="77777777" w:rsidR="00542176" w:rsidRPr="001E50FF" w:rsidRDefault="00542176" w:rsidP="00542176">
            <w:pPr>
              <w:jc w:val="center"/>
              <w:rPr>
                <w:b/>
                <w:bCs/>
              </w:rPr>
            </w:pPr>
            <w:r w:rsidRPr="001E50FF">
              <w:rPr>
                <w:b/>
                <w:bCs/>
              </w:rPr>
              <w:t>4</w:t>
            </w:r>
          </w:p>
        </w:tc>
        <w:tc>
          <w:tcPr>
            <w:tcW w:w="5080" w:type="dxa"/>
            <w:tcBorders>
              <w:top w:val="nil"/>
              <w:left w:val="nil"/>
              <w:bottom w:val="single" w:sz="4" w:space="0" w:color="000000"/>
              <w:right w:val="single" w:sz="4" w:space="0" w:color="000000"/>
            </w:tcBorders>
            <w:vAlign w:val="center"/>
            <w:hideMark/>
          </w:tcPr>
          <w:p w14:paraId="2DACBD0A" w14:textId="77777777" w:rsidR="00542176" w:rsidRPr="001E50FF" w:rsidRDefault="00542176" w:rsidP="00542176">
            <w:r w:rsidRPr="001E50FF">
              <w:t>Lampa pochodząca z bieżącej produkcji, kompletna, nie powystawowa, nieużywana do demonstracji.</w:t>
            </w:r>
          </w:p>
        </w:tc>
        <w:tc>
          <w:tcPr>
            <w:tcW w:w="3980" w:type="dxa"/>
            <w:tcBorders>
              <w:top w:val="nil"/>
              <w:left w:val="nil"/>
              <w:bottom w:val="single" w:sz="4" w:space="0" w:color="000000"/>
              <w:right w:val="single" w:sz="4" w:space="0" w:color="000000"/>
            </w:tcBorders>
            <w:vAlign w:val="center"/>
            <w:hideMark/>
          </w:tcPr>
          <w:p w14:paraId="56DCE373" w14:textId="77777777" w:rsidR="00542176" w:rsidRPr="00542176" w:rsidRDefault="00542176" w:rsidP="00542176">
            <w:pPr>
              <w:jc w:val="center"/>
              <w:rPr>
                <w:color w:val="000000"/>
              </w:rPr>
            </w:pPr>
            <w:r w:rsidRPr="00542176">
              <w:rPr>
                <w:color w:val="000000"/>
              </w:rPr>
              <w:t> </w:t>
            </w:r>
          </w:p>
        </w:tc>
      </w:tr>
      <w:tr w:rsidR="00542176" w:rsidRPr="00542176" w14:paraId="55EC51A6" w14:textId="77777777" w:rsidTr="00542176">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13969425" w14:textId="77777777" w:rsidR="00542176" w:rsidRPr="00542176" w:rsidRDefault="00542176" w:rsidP="00542176">
            <w:pPr>
              <w:jc w:val="center"/>
              <w:rPr>
                <w:b/>
                <w:bCs/>
                <w:color w:val="000000"/>
              </w:rPr>
            </w:pPr>
            <w:r w:rsidRPr="00542176">
              <w:rPr>
                <w:b/>
                <w:bCs/>
                <w:color w:val="000000"/>
              </w:rPr>
              <w:t>5</w:t>
            </w:r>
          </w:p>
        </w:tc>
        <w:tc>
          <w:tcPr>
            <w:tcW w:w="5080" w:type="dxa"/>
            <w:tcBorders>
              <w:top w:val="nil"/>
              <w:left w:val="nil"/>
              <w:bottom w:val="single" w:sz="4" w:space="0" w:color="000000"/>
              <w:right w:val="single" w:sz="4" w:space="0" w:color="000000"/>
            </w:tcBorders>
            <w:vAlign w:val="center"/>
            <w:hideMark/>
          </w:tcPr>
          <w:p w14:paraId="12BE1C19" w14:textId="77777777" w:rsidR="00542176" w:rsidRPr="00542176" w:rsidRDefault="00542176" w:rsidP="00542176">
            <w:pPr>
              <w:rPr>
                <w:color w:val="000000"/>
              </w:rPr>
            </w:pPr>
            <w:r w:rsidRPr="00542176">
              <w:rPr>
                <w:color w:val="000000"/>
              </w:rPr>
              <w:t>Rok produkcji:</w:t>
            </w:r>
          </w:p>
        </w:tc>
        <w:tc>
          <w:tcPr>
            <w:tcW w:w="3980" w:type="dxa"/>
            <w:tcBorders>
              <w:top w:val="nil"/>
              <w:left w:val="nil"/>
              <w:bottom w:val="single" w:sz="4" w:space="0" w:color="000000"/>
              <w:right w:val="single" w:sz="4" w:space="0" w:color="000000"/>
            </w:tcBorders>
            <w:vAlign w:val="center"/>
            <w:hideMark/>
          </w:tcPr>
          <w:p w14:paraId="22489797" w14:textId="77777777" w:rsidR="00542176" w:rsidRPr="00542176" w:rsidRDefault="00542176" w:rsidP="00542176">
            <w:pPr>
              <w:jc w:val="center"/>
              <w:rPr>
                <w:color w:val="000000"/>
              </w:rPr>
            </w:pPr>
            <w:r w:rsidRPr="00542176">
              <w:rPr>
                <w:color w:val="000000"/>
              </w:rPr>
              <w:t> </w:t>
            </w:r>
          </w:p>
        </w:tc>
      </w:tr>
      <w:tr w:rsidR="00542176" w:rsidRPr="00542176" w14:paraId="3613753E" w14:textId="77777777" w:rsidTr="00542176">
        <w:trPr>
          <w:trHeight w:val="264"/>
        </w:trPr>
        <w:tc>
          <w:tcPr>
            <w:tcW w:w="500" w:type="dxa"/>
            <w:tcBorders>
              <w:top w:val="nil"/>
              <w:left w:val="nil"/>
              <w:bottom w:val="nil"/>
              <w:right w:val="nil"/>
            </w:tcBorders>
            <w:noWrap/>
            <w:vAlign w:val="center"/>
            <w:hideMark/>
          </w:tcPr>
          <w:p w14:paraId="66052651" w14:textId="77777777" w:rsidR="00542176" w:rsidRPr="00542176" w:rsidRDefault="00542176" w:rsidP="00542176">
            <w:pPr>
              <w:jc w:val="center"/>
              <w:rPr>
                <w:color w:val="000000"/>
              </w:rPr>
            </w:pPr>
          </w:p>
        </w:tc>
        <w:tc>
          <w:tcPr>
            <w:tcW w:w="5080" w:type="dxa"/>
            <w:tcBorders>
              <w:top w:val="nil"/>
              <w:left w:val="nil"/>
              <w:bottom w:val="nil"/>
              <w:right w:val="nil"/>
            </w:tcBorders>
            <w:noWrap/>
            <w:vAlign w:val="center"/>
            <w:hideMark/>
          </w:tcPr>
          <w:p w14:paraId="6E9BE989" w14:textId="77777777" w:rsidR="00542176" w:rsidRPr="00542176" w:rsidRDefault="00542176" w:rsidP="00542176">
            <w:pPr>
              <w:jc w:val="center"/>
            </w:pPr>
          </w:p>
        </w:tc>
        <w:tc>
          <w:tcPr>
            <w:tcW w:w="3980" w:type="dxa"/>
            <w:tcBorders>
              <w:top w:val="nil"/>
              <w:left w:val="nil"/>
              <w:bottom w:val="nil"/>
              <w:right w:val="nil"/>
            </w:tcBorders>
            <w:noWrap/>
            <w:vAlign w:val="center"/>
            <w:hideMark/>
          </w:tcPr>
          <w:p w14:paraId="6E5B0D20" w14:textId="77777777" w:rsidR="00542176" w:rsidRPr="00542176" w:rsidRDefault="00542176" w:rsidP="00542176"/>
        </w:tc>
      </w:tr>
      <w:tr w:rsidR="00542176" w:rsidRPr="00542176" w14:paraId="25D25F3B" w14:textId="77777777" w:rsidTr="00542176">
        <w:trPr>
          <w:trHeight w:val="528"/>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2385A5AA" w14:textId="77777777" w:rsidR="00542176" w:rsidRPr="00542176" w:rsidRDefault="00542176" w:rsidP="00542176">
            <w:pPr>
              <w:jc w:val="center"/>
              <w:rPr>
                <w:b/>
                <w:bCs/>
                <w:color w:val="000000"/>
              </w:rPr>
            </w:pPr>
            <w:r w:rsidRPr="00542176">
              <w:rPr>
                <w:b/>
                <w:bCs/>
                <w:color w:val="000000"/>
              </w:rPr>
              <w:t>L.p.</w:t>
            </w:r>
          </w:p>
        </w:tc>
        <w:tc>
          <w:tcPr>
            <w:tcW w:w="5080" w:type="dxa"/>
            <w:tcBorders>
              <w:top w:val="single" w:sz="4" w:space="0" w:color="000000"/>
              <w:left w:val="nil"/>
              <w:bottom w:val="single" w:sz="4" w:space="0" w:color="000000"/>
              <w:right w:val="single" w:sz="4" w:space="0" w:color="000000"/>
            </w:tcBorders>
            <w:vAlign w:val="center"/>
            <w:hideMark/>
          </w:tcPr>
          <w:p w14:paraId="593131F0" w14:textId="77777777" w:rsidR="00542176" w:rsidRPr="00542176" w:rsidRDefault="00542176" w:rsidP="00542176">
            <w:pPr>
              <w:jc w:val="center"/>
              <w:rPr>
                <w:b/>
                <w:bCs/>
                <w:color w:val="000000"/>
              </w:rPr>
            </w:pPr>
            <w:r w:rsidRPr="00542176">
              <w:rPr>
                <w:b/>
                <w:bCs/>
                <w:color w:val="000000"/>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4F55B375" w14:textId="77777777" w:rsidR="00542176" w:rsidRPr="00542176" w:rsidRDefault="00542176" w:rsidP="00542176">
            <w:pPr>
              <w:jc w:val="center"/>
              <w:rPr>
                <w:b/>
                <w:bCs/>
                <w:color w:val="000000"/>
              </w:rPr>
            </w:pPr>
            <w:r w:rsidRPr="00542176">
              <w:rPr>
                <w:b/>
                <w:bCs/>
                <w:color w:val="000000"/>
              </w:rPr>
              <w:t xml:space="preserve">OFEROWANE PARAMETRY </w:t>
            </w:r>
            <w:r w:rsidRPr="00542176">
              <w:rPr>
                <w:b/>
                <w:bCs/>
                <w:color w:val="000000"/>
              </w:rPr>
              <w:br/>
              <w:t>(wpisać wartość lub "TAK")*</w:t>
            </w:r>
          </w:p>
        </w:tc>
      </w:tr>
      <w:tr w:rsidR="00542176" w:rsidRPr="00542176" w14:paraId="41AD24BA" w14:textId="77777777" w:rsidTr="00542176">
        <w:trPr>
          <w:trHeight w:val="528"/>
        </w:trPr>
        <w:tc>
          <w:tcPr>
            <w:tcW w:w="500" w:type="dxa"/>
            <w:tcBorders>
              <w:top w:val="nil"/>
              <w:left w:val="single" w:sz="4" w:space="0" w:color="000000"/>
              <w:bottom w:val="single" w:sz="4" w:space="0" w:color="000000"/>
              <w:right w:val="nil"/>
            </w:tcBorders>
            <w:shd w:val="clear" w:color="FFFFFF" w:fill="FFFFFF"/>
            <w:noWrap/>
            <w:vAlign w:val="center"/>
            <w:hideMark/>
          </w:tcPr>
          <w:p w14:paraId="129C181A" w14:textId="77777777" w:rsidR="00542176" w:rsidRPr="00542176" w:rsidRDefault="00542176" w:rsidP="00542176">
            <w:pPr>
              <w:jc w:val="center"/>
              <w:rPr>
                <w:b/>
                <w:bCs/>
                <w:color w:val="000000"/>
              </w:rPr>
            </w:pPr>
            <w:r w:rsidRPr="00542176">
              <w:rPr>
                <w:b/>
                <w:bCs/>
                <w:color w:val="000000"/>
              </w:rPr>
              <w:t>1</w:t>
            </w:r>
          </w:p>
        </w:tc>
        <w:tc>
          <w:tcPr>
            <w:tcW w:w="5080" w:type="dxa"/>
            <w:tcBorders>
              <w:top w:val="nil"/>
              <w:left w:val="single" w:sz="4" w:space="0" w:color="000000"/>
              <w:bottom w:val="single" w:sz="4" w:space="0" w:color="000000"/>
              <w:right w:val="single" w:sz="4" w:space="0" w:color="000000"/>
            </w:tcBorders>
            <w:vAlign w:val="center"/>
            <w:hideMark/>
          </w:tcPr>
          <w:p w14:paraId="095563BB" w14:textId="77777777" w:rsidR="00542176" w:rsidRPr="00542176" w:rsidRDefault="00542176" w:rsidP="00542176">
            <w:pPr>
              <w:rPr>
                <w:color w:val="000000"/>
              </w:rPr>
            </w:pPr>
            <w:r w:rsidRPr="00542176">
              <w:rPr>
                <w:color w:val="000000"/>
              </w:rPr>
              <w:t>Oświetlenie medyczne - lampa czołowa do diagnostyki i zabiegów, wyrób medyczny klasy I</w:t>
            </w:r>
          </w:p>
        </w:tc>
        <w:tc>
          <w:tcPr>
            <w:tcW w:w="3980" w:type="dxa"/>
            <w:tcBorders>
              <w:top w:val="nil"/>
              <w:left w:val="nil"/>
              <w:bottom w:val="single" w:sz="4" w:space="0" w:color="000000"/>
              <w:right w:val="single" w:sz="4" w:space="0" w:color="000000"/>
            </w:tcBorders>
            <w:noWrap/>
            <w:vAlign w:val="center"/>
            <w:hideMark/>
          </w:tcPr>
          <w:p w14:paraId="2BDFBEF2" w14:textId="77777777" w:rsidR="00542176" w:rsidRPr="00542176" w:rsidRDefault="00542176" w:rsidP="00542176">
            <w:pPr>
              <w:jc w:val="center"/>
              <w:rPr>
                <w:color w:val="000000"/>
              </w:rPr>
            </w:pPr>
            <w:r w:rsidRPr="00542176">
              <w:rPr>
                <w:color w:val="000000"/>
              </w:rPr>
              <w:t> </w:t>
            </w:r>
          </w:p>
        </w:tc>
      </w:tr>
      <w:tr w:rsidR="00542176" w:rsidRPr="00542176" w14:paraId="2EDC1610" w14:textId="77777777" w:rsidTr="00542176">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2A66D31B" w14:textId="77777777" w:rsidR="00542176" w:rsidRPr="00542176" w:rsidRDefault="00542176" w:rsidP="00542176">
            <w:pPr>
              <w:jc w:val="center"/>
              <w:rPr>
                <w:b/>
                <w:bCs/>
                <w:color w:val="000000"/>
              </w:rPr>
            </w:pPr>
            <w:r w:rsidRPr="00542176">
              <w:rPr>
                <w:b/>
                <w:bCs/>
                <w:color w:val="000000"/>
              </w:rPr>
              <w:t>2</w:t>
            </w:r>
          </w:p>
        </w:tc>
        <w:tc>
          <w:tcPr>
            <w:tcW w:w="5080" w:type="dxa"/>
            <w:tcBorders>
              <w:top w:val="nil"/>
              <w:left w:val="single" w:sz="4" w:space="0" w:color="000000"/>
              <w:bottom w:val="single" w:sz="4" w:space="0" w:color="000000"/>
              <w:right w:val="single" w:sz="4" w:space="0" w:color="000000"/>
            </w:tcBorders>
            <w:shd w:val="clear" w:color="FFFFFF" w:fill="FFFFFF"/>
            <w:vAlign w:val="center"/>
            <w:hideMark/>
          </w:tcPr>
          <w:p w14:paraId="45BD7CFD" w14:textId="77777777" w:rsidR="00542176" w:rsidRPr="00542176" w:rsidRDefault="00542176" w:rsidP="00542176">
            <w:pPr>
              <w:rPr>
                <w:color w:val="000000"/>
              </w:rPr>
            </w:pPr>
            <w:r w:rsidRPr="00542176">
              <w:rPr>
                <w:color w:val="000000"/>
              </w:rPr>
              <w:t>Biała Dioda LED 1 W</w:t>
            </w:r>
          </w:p>
        </w:tc>
        <w:tc>
          <w:tcPr>
            <w:tcW w:w="3980" w:type="dxa"/>
            <w:tcBorders>
              <w:top w:val="nil"/>
              <w:left w:val="nil"/>
              <w:bottom w:val="single" w:sz="4" w:space="0" w:color="000000"/>
              <w:right w:val="single" w:sz="4" w:space="0" w:color="000000"/>
            </w:tcBorders>
            <w:noWrap/>
            <w:vAlign w:val="center"/>
            <w:hideMark/>
          </w:tcPr>
          <w:p w14:paraId="1170C902" w14:textId="77777777" w:rsidR="00542176" w:rsidRPr="00542176" w:rsidRDefault="00542176" w:rsidP="00542176">
            <w:pPr>
              <w:jc w:val="center"/>
              <w:rPr>
                <w:color w:val="000000"/>
              </w:rPr>
            </w:pPr>
            <w:r w:rsidRPr="00542176">
              <w:rPr>
                <w:color w:val="000000"/>
              </w:rPr>
              <w:t> </w:t>
            </w:r>
          </w:p>
        </w:tc>
      </w:tr>
      <w:tr w:rsidR="00542176" w:rsidRPr="00542176" w14:paraId="5BE9C42C" w14:textId="77777777" w:rsidTr="00542176">
        <w:trPr>
          <w:trHeight w:val="528"/>
        </w:trPr>
        <w:tc>
          <w:tcPr>
            <w:tcW w:w="500" w:type="dxa"/>
            <w:tcBorders>
              <w:top w:val="nil"/>
              <w:left w:val="single" w:sz="4" w:space="0" w:color="000000"/>
              <w:bottom w:val="single" w:sz="4" w:space="0" w:color="000000"/>
              <w:right w:val="nil"/>
            </w:tcBorders>
            <w:shd w:val="clear" w:color="FFFFFF" w:fill="FFFFFF"/>
            <w:noWrap/>
            <w:vAlign w:val="center"/>
            <w:hideMark/>
          </w:tcPr>
          <w:p w14:paraId="4C473077" w14:textId="77777777" w:rsidR="00542176" w:rsidRPr="00542176" w:rsidRDefault="00542176" w:rsidP="00542176">
            <w:pPr>
              <w:jc w:val="center"/>
              <w:rPr>
                <w:b/>
                <w:bCs/>
                <w:color w:val="000000"/>
              </w:rPr>
            </w:pPr>
            <w:r w:rsidRPr="00542176">
              <w:rPr>
                <w:b/>
                <w:bCs/>
                <w:color w:val="000000"/>
              </w:rPr>
              <w:t>3</w:t>
            </w:r>
          </w:p>
        </w:tc>
        <w:tc>
          <w:tcPr>
            <w:tcW w:w="5080" w:type="dxa"/>
            <w:tcBorders>
              <w:top w:val="nil"/>
              <w:left w:val="single" w:sz="4" w:space="0" w:color="000000"/>
              <w:bottom w:val="single" w:sz="4" w:space="0" w:color="000000"/>
              <w:right w:val="single" w:sz="4" w:space="0" w:color="000000"/>
            </w:tcBorders>
            <w:shd w:val="clear" w:color="FFFFFF" w:fill="FFFFFF"/>
            <w:vAlign w:val="center"/>
            <w:hideMark/>
          </w:tcPr>
          <w:p w14:paraId="621B1819" w14:textId="77777777" w:rsidR="00542176" w:rsidRPr="00542176" w:rsidRDefault="00542176" w:rsidP="00542176">
            <w:pPr>
              <w:rPr>
                <w:color w:val="000000"/>
              </w:rPr>
            </w:pPr>
            <w:r w:rsidRPr="00542176">
              <w:rPr>
                <w:color w:val="000000"/>
              </w:rPr>
              <w:t>Średnica lustra 55: mm  zdejmowane i bezstopniowo regulowane</w:t>
            </w:r>
          </w:p>
        </w:tc>
        <w:tc>
          <w:tcPr>
            <w:tcW w:w="3980" w:type="dxa"/>
            <w:tcBorders>
              <w:top w:val="nil"/>
              <w:left w:val="nil"/>
              <w:bottom w:val="single" w:sz="4" w:space="0" w:color="000000"/>
              <w:right w:val="single" w:sz="4" w:space="0" w:color="000000"/>
            </w:tcBorders>
            <w:noWrap/>
            <w:vAlign w:val="center"/>
            <w:hideMark/>
          </w:tcPr>
          <w:p w14:paraId="4478733D" w14:textId="77777777" w:rsidR="00542176" w:rsidRPr="00542176" w:rsidRDefault="00542176" w:rsidP="00542176">
            <w:pPr>
              <w:jc w:val="center"/>
              <w:rPr>
                <w:color w:val="000000"/>
              </w:rPr>
            </w:pPr>
            <w:r w:rsidRPr="00542176">
              <w:rPr>
                <w:color w:val="000000"/>
              </w:rPr>
              <w:t> </w:t>
            </w:r>
          </w:p>
        </w:tc>
      </w:tr>
      <w:tr w:rsidR="00542176" w:rsidRPr="00542176" w14:paraId="0F87E2A4" w14:textId="77777777" w:rsidTr="00542176">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3217C418" w14:textId="77777777" w:rsidR="00542176" w:rsidRPr="00542176" w:rsidRDefault="00542176" w:rsidP="00542176">
            <w:pPr>
              <w:jc w:val="center"/>
              <w:rPr>
                <w:b/>
                <w:bCs/>
                <w:color w:val="000000"/>
              </w:rPr>
            </w:pPr>
            <w:r w:rsidRPr="00542176">
              <w:rPr>
                <w:b/>
                <w:bCs/>
                <w:color w:val="000000"/>
              </w:rPr>
              <w:t>4</w:t>
            </w:r>
          </w:p>
        </w:tc>
        <w:tc>
          <w:tcPr>
            <w:tcW w:w="5080" w:type="dxa"/>
            <w:tcBorders>
              <w:top w:val="nil"/>
              <w:left w:val="single" w:sz="4" w:space="0" w:color="000000"/>
              <w:bottom w:val="single" w:sz="4" w:space="0" w:color="000000"/>
              <w:right w:val="single" w:sz="4" w:space="0" w:color="000000"/>
            </w:tcBorders>
            <w:shd w:val="clear" w:color="FFFFFF" w:fill="FFFFFF"/>
            <w:vAlign w:val="center"/>
            <w:hideMark/>
          </w:tcPr>
          <w:p w14:paraId="54CAAD13" w14:textId="53D9C34A" w:rsidR="00542176" w:rsidRPr="00542176" w:rsidRDefault="00DF527D" w:rsidP="00542176">
            <w:pPr>
              <w:rPr>
                <w:color w:val="000000"/>
              </w:rPr>
            </w:pPr>
            <w:r>
              <w:rPr>
                <w:color w:val="000000"/>
              </w:rPr>
              <w:t>R</w:t>
            </w:r>
            <w:r w:rsidR="00542176" w:rsidRPr="00542176">
              <w:rPr>
                <w:color w:val="000000"/>
              </w:rPr>
              <w:t>egulacja kątów pochylenia</w:t>
            </w:r>
          </w:p>
        </w:tc>
        <w:tc>
          <w:tcPr>
            <w:tcW w:w="3980" w:type="dxa"/>
            <w:tcBorders>
              <w:top w:val="nil"/>
              <w:left w:val="nil"/>
              <w:bottom w:val="single" w:sz="4" w:space="0" w:color="000000"/>
              <w:right w:val="single" w:sz="4" w:space="0" w:color="000000"/>
            </w:tcBorders>
            <w:noWrap/>
            <w:vAlign w:val="center"/>
            <w:hideMark/>
          </w:tcPr>
          <w:p w14:paraId="7E5EA25E" w14:textId="77777777" w:rsidR="00542176" w:rsidRPr="00542176" w:rsidRDefault="00542176" w:rsidP="00542176">
            <w:pPr>
              <w:jc w:val="center"/>
              <w:rPr>
                <w:color w:val="000000"/>
              </w:rPr>
            </w:pPr>
            <w:r w:rsidRPr="00542176">
              <w:rPr>
                <w:color w:val="000000"/>
              </w:rPr>
              <w:t> </w:t>
            </w:r>
          </w:p>
        </w:tc>
      </w:tr>
      <w:tr w:rsidR="00542176" w:rsidRPr="00542176" w14:paraId="6B4F8963" w14:textId="77777777" w:rsidTr="00542176">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6B0E7608" w14:textId="77777777" w:rsidR="00542176" w:rsidRPr="00542176" w:rsidRDefault="00542176" w:rsidP="00542176">
            <w:pPr>
              <w:jc w:val="center"/>
              <w:rPr>
                <w:b/>
                <w:bCs/>
                <w:color w:val="000000"/>
              </w:rPr>
            </w:pPr>
            <w:r w:rsidRPr="00542176">
              <w:rPr>
                <w:b/>
                <w:bCs/>
                <w:color w:val="000000"/>
              </w:rPr>
              <w:t>5</w:t>
            </w:r>
          </w:p>
        </w:tc>
        <w:tc>
          <w:tcPr>
            <w:tcW w:w="5080" w:type="dxa"/>
            <w:tcBorders>
              <w:top w:val="nil"/>
              <w:left w:val="single" w:sz="4" w:space="0" w:color="000000"/>
              <w:bottom w:val="single" w:sz="4" w:space="0" w:color="000000"/>
              <w:right w:val="single" w:sz="4" w:space="0" w:color="000000"/>
            </w:tcBorders>
            <w:shd w:val="clear" w:color="FFFFFF" w:fill="FFFFFF"/>
            <w:vAlign w:val="center"/>
            <w:hideMark/>
          </w:tcPr>
          <w:p w14:paraId="24D3038C" w14:textId="1BF82D04" w:rsidR="00542176" w:rsidRPr="00542176" w:rsidRDefault="00DF527D" w:rsidP="00542176">
            <w:pPr>
              <w:rPr>
                <w:color w:val="000000"/>
              </w:rPr>
            </w:pPr>
            <w:r>
              <w:rPr>
                <w:color w:val="000000"/>
              </w:rPr>
              <w:t>W</w:t>
            </w:r>
            <w:r w:rsidR="00542176" w:rsidRPr="00542176">
              <w:rPr>
                <w:color w:val="000000"/>
              </w:rPr>
              <w:t>montowane regulatory jasności</w:t>
            </w:r>
          </w:p>
        </w:tc>
        <w:tc>
          <w:tcPr>
            <w:tcW w:w="3980" w:type="dxa"/>
            <w:tcBorders>
              <w:top w:val="nil"/>
              <w:left w:val="nil"/>
              <w:bottom w:val="single" w:sz="4" w:space="0" w:color="000000"/>
              <w:right w:val="single" w:sz="4" w:space="0" w:color="000000"/>
            </w:tcBorders>
            <w:noWrap/>
            <w:vAlign w:val="center"/>
            <w:hideMark/>
          </w:tcPr>
          <w:p w14:paraId="4E3BE867" w14:textId="77777777" w:rsidR="00542176" w:rsidRPr="00542176" w:rsidRDefault="00542176" w:rsidP="00542176">
            <w:pPr>
              <w:jc w:val="center"/>
              <w:rPr>
                <w:color w:val="000000"/>
              </w:rPr>
            </w:pPr>
            <w:r w:rsidRPr="00542176">
              <w:rPr>
                <w:color w:val="000000"/>
              </w:rPr>
              <w:t> </w:t>
            </w:r>
          </w:p>
        </w:tc>
      </w:tr>
      <w:tr w:rsidR="00542176" w:rsidRPr="00542176" w14:paraId="6F4987B9" w14:textId="77777777" w:rsidTr="00542176">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6556903A" w14:textId="77777777" w:rsidR="00542176" w:rsidRPr="00542176" w:rsidRDefault="00542176" w:rsidP="00542176">
            <w:pPr>
              <w:jc w:val="center"/>
              <w:rPr>
                <w:b/>
                <w:bCs/>
                <w:color w:val="000000"/>
              </w:rPr>
            </w:pPr>
            <w:r w:rsidRPr="00542176">
              <w:rPr>
                <w:b/>
                <w:bCs/>
                <w:color w:val="000000"/>
              </w:rPr>
              <w:t>6</w:t>
            </w:r>
          </w:p>
        </w:tc>
        <w:tc>
          <w:tcPr>
            <w:tcW w:w="5080" w:type="dxa"/>
            <w:tcBorders>
              <w:top w:val="nil"/>
              <w:left w:val="single" w:sz="4" w:space="0" w:color="000000"/>
              <w:bottom w:val="single" w:sz="4" w:space="0" w:color="000000"/>
              <w:right w:val="single" w:sz="4" w:space="0" w:color="000000"/>
            </w:tcBorders>
            <w:shd w:val="clear" w:color="FFFFFF" w:fill="FFFFFF"/>
            <w:vAlign w:val="center"/>
            <w:hideMark/>
          </w:tcPr>
          <w:p w14:paraId="44E7E540" w14:textId="77777777" w:rsidR="00542176" w:rsidRPr="00542176" w:rsidRDefault="00542176" w:rsidP="00542176">
            <w:pPr>
              <w:rPr>
                <w:color w:val="000000"/>
              </w:rPr>
            </w:pPr>
            <w:r w:rsidRPr="00542176">
              <w:rPr>
                <w:color w:val="000000"/>
              </w:rPr>
              <w:t>Temperatura barwowa: 4000-4200k</w:t>
            </w:r>
          </w:p>
        </w:tc>
        <w:tc>
          <w:tcPr>
            <w:tcW w:w="3980" w:type="dxa"/>
            <w:tcBorders>
              <w:top w:val="nil"/>
              <w:left w:val="nil"/>
              <w:bottom w:val="single" w:sz="4" w:space="0" w:color="000000"/>
              <w:right w:val="single" w:sz="4" w:space="0" w:color="000000"/>
            </w:tcBorders>
            <w:noWrap/>
            <w:vAlign w:val="center"/>
            <w:hideMark/>
          </w:tcPr>
          <w:p w14:paraId="0F529C79" w14:textId="77777777" w:rsidR="00542176" w:rsidRPr="00542176" w:rsidRDefault="00542176" w:rsidP="00542176">
            <w:pPr>
              <w:jc w:val="center"/>
              <w:rPr>
                <w:color w:val="000000"/>
              </w:rPr>
            </w:pPr>
            <w:r w:rsidRPr="00542176">
              <w:rPr>
                <w:color w:val="000000"/>
              </w:rPr>
              <w:t> </w:t>
            </w:r>
          </w:p>
        </w:tc>
      </w:tr>
      <w:tr w:rsidR="00542176" w:rsidRPr="00542176" w14:paraId="652101F7" w14:textId="77777777" w:rsidTr="00542176">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72E8C621" w14:textId="77777777" w:rsidR="00542176" w:rsidRPr="00542176" w:rsidRDefault="00542176" w:rsidP="00542176">
            <w:pPr>
              <w:jc w:val="center"/>
              <w:rPr>
                <w:b/>
                <w:bCs/>
                <w:color w:val="000000"/>
              </w:rPr>
            </w:pPr>
            <w:r w:rsidRPr="00542176">
              <w:rPr>
                <w:b/>
                <w:bCs/>
                <w:color w:val="000000"/>
              </w:rPr>
              <w:t>7</w:t>
            </w:r>
          </w:p>
        </w:tc>
        <w:tc>
          <w:tcPr>
            <w:tcW w:w="5080" w:type="dxa"/>
            <w:tcBorders>
              <w:top w:val="nil"/>
              <w:left w:val="single" w:sz="4" w:space="0" w:color="000000"/>
              <w:bottom w:val="single" w:sz="4" w:space="0" w:color="000000"/>
              <w:right w:val="single" w:sz="4" w:space="0" w:color="000000"/>
            </w:tcBorders>
            <w:shd w:val="clear" w:color="FFFFFF" w:fill="FFFFFF"/>
            <w:vAlign w:val="center"/>
            <w:hideMark/>
          </w:tcPr>
          <w:p w14:paraId="6705DEFD" w14:textId="77777777" w:rsidR="00542176" w:rsidRPr="00542176" w:rsidRDefault="00542176" w:rsidP="00542176">
            <w:pPr>
              <w:rPr>
                <w:color w:val="000000"/>
              </w:rPr>
            </w:pPr>
            <w:r w:rsidRPr="00542176">
              <w:rPr>
                <w:color w:val="000000"/>
              </w:rPr>
              <w:t>CRI (Color Rendering Index) wskaźnik oddawania barw 95</w:t>
            </w:r>
          </w:p>
        </w:tc>
        <w:tc>
          <w:tcPr>
            <w:tcW w:w="3980" w:type="dxa"/>
            <w:tcBorders>
              <w:top w:val="nil"/>
              <w:left w:val="nil"/>
              <w:bottom w:val="single" w:sz="4" w:space="0" w:color="000000"/>
              <w:right w:val="single" w:sz="4" w:space="0" w:color="000000"/>
            </w:tcBorders>
            <w:noWrap/>
            <w:vAlign w:val="center"/>
            <w:hideMark/>
          </w:tcPr>
          <w:p w14:paraId="67488B9D" w14:textId="77777777" w:rsidR="00542176" w:rsidRPr="00542176" w:rsidRDefault="00542176" w:rsidP="00542176">
            <w:pPr>
              <w:jc w:val="center"/>
              <w:rPr>
                <w:color w:val="000000"/>
              </w:rPr>
            </w:pPr>
            <w:r w:rsidRPr="00542176">
              <w:rPr>
                <w:color w:val="000000"/>
              </w:rPr>
              <w:t> </w:t>
            </w:r>
          </w:p>
        </w:tc>
      </w:tr>
      <w:tr w:rsidR="00542176" w:rsidRPr="00542176" w14:paraId="1E1CFD78" w14:textId="77777777" w:rsidTr="007E1FE5">
        <w:trPr>
          <w:trHeight w:val="264"/>
        </w:trPr>
        <w:tc>
          <w:tcPr>
            <w:tcW w:w="500" w:type="dxa"/>
            <w:tcBorders>
              <w:top w:val="nil"/>
              <w:left w:val="single" w:sz="4" w:space="0" w:color="000000"/>
              <w:bottom w:val="single" w:sz="4" w:space="0" w:color="auto"/>
              <w:right w:val="nil"/>
            </w:tcBorders>
            <w:shd w:val="clear" w:color="FFFFFF" w:fill="FFFFFF"/>
            <w:noWrap/>
            <w:vAlign w:val="center"/>
            <w:hideMark/>
          </w:tcPr>
          <w:p w14:paraId="3E554B34" w14:textId="77777777" w:rsidR="00542176" w:rsidRPr="00542176" w:rsidRDefault="00542176" w:rsidP="00542176">
            <w:pPr>
              <w:jc w:val="center"/>
              <w:rPr>
                <w:b/>
                <w:bCs/>
                <w:color w:val="000000"/>
              </w:rPr>
            </w:pPr>
            <w:r w:rsidRPr="00542176">
              <w:rPr>
                <w:b/>
                <w:bCs/>
                <w:color w:val="000000"/>
              </w:rPr>
              <w:t>8</w:t>
            </w:r>
          </w:p>
        </w:tc>
        <w:tc>
          <w:tcPr>
            <w:tcW w:w="5080" w:type="dxa"/>
            <w:tcBorders>
              <w:top w:val="nil"/>
              <w:left w:val="single" w:sz="4" w:space="0" w:color="000000"/>
              <w:bottom w:val="single" w:sz="4" w:space="0" w:color="auto"/>
              <w:right w:val="single" w:sz="4" w:space="0" w:color="000000"/>
            </w:tcBorders>
            <w:shd w:val="clear" w:color="FFFFFF" w:fill="FFFFFF"/>
            <w:vAlign w:val="center"/>
            <w:hideMark/>
          </w:tcPr>
          <w:p w14:paraId="6932E800" w14:textId="77777777" w:rsidR="00542176" w:rsidRPr="00542176" w:rsidRDefault="00542176" w:rsidP="00542176">
            <w:pPr>
              <w:rPr>
                <w:color w:val="000000"/>
              </w:rPr>
            </w:pPr>
            <w:r w:rsidRPr="00542176">
              <w:rPr>
                <w:color w:val="000000"/>
              </w:rPr>
              <w:t>Zasilanie: 2XCR123A LUB 4xAAA</w:t>
            </w:r>
          </w:p>
        </w:tc>
        <w:tc>
          <w:tcPr>
            <w:tcW w:w="3980" w:type="dxa"/>
            <w:tcBorders>
              <w:top w:val="nil"/>
              <w:left w:val="nil"/>
              <w:bottom w:val="single" w:sz="4" w:space="0" w:color="auto"/>
              <w:right w:val="single" w:sz="4" w:space="0" w:color="000000"/>
            </w:tcBorders>
            <w:noWrap/>
            <w:vAlign w:val="center"/>
            <w:hideMark/>
          </w:tcPr>
          <w:p w14:paraId="60FB273B" w14:textId="77777777" w:rsidR="00542176" w:rsidRPr="00542176" w:rsidRDefault="00542176" w:rsidP="00542176">
            <w:pPr>
              <w:jc w:val="center"/>
              <w:rPr>
                <w:color w:val="000000"/>
              </w:rPr>
            </w:pPr>
            <w:r w:rsidRPr="00542176">
              <w:rPr>
                <w:color w:val="000000"/>
              </w:rPr>
              <w:t> </w:t>
            </w:r>
          </w:p>
        </w:tc>
      </w:tr>
      <w:tr w:rsidR="00542176" w:rsidRPr="00542176" w14:paraId="0698FE51" w14:textId="77777777" w:rsidTr="007E1FE5">
        <w:trPr>
          <w:trHeight w:val="264"/>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934A1CF" w14:textId="77777777" w:rsidR="00542176" w:rsidRPr="00542176" w:rsidRDefault="00542176" w:rsidP="00542176">
            <w:pPr>
              <w:jc w:val="center"/>
              <w:rPr>
                <w:b/>
                <w:bCs/>
                <w:color w:val="000000"/>
              </w:rPr>
            </w:pPr>
            <w:r w:rsidRPr="00542176">
              <w:rPr>
                <w:b/>
                <w:bCs/>
                <w:color w:val="000000"/>
              </w:rPr>
              <w:t>9</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53306B66" w14:textId="77777777" w:rsidR="00542176" w:rsidRPr="00542176" w:rsidRDefault="00542176" w:rsidP="00542176">
            <w:pPr>
              <w:rPr>
                <w:color w:val="000000"/>
              </w:rPr>
            </w:pPr>
            <w:r w:rsidRPr="00542176">
              <w:rPr>
                <w:color w:val="000000"/>
              </w:rPr>
              <w:t>Przełącznik zasilania na komorze baterii</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039502CC" w14:textId="77777777" w:rsidR="00542176" w:rsidRPr="00542176" w:rsidRDefault="00542176" w:rsidP="00542176">
            <w:pPr>
              <w:jc w:val="center"/>
              <w:rPr>
                <w:color w:val="000000"/>
              </w:rPr>
            </w:pPr>
            <w:r w:rsidRPr="00542176">
              <w:rPr>
                <w:color w:val="000000"/>
              </w:rPr>
              <w:t> </w:t>
            </w:r>
          </w:p>
        </w:tc>
      </w:tr>
      <w:tr w:rsidR="00542176" w:rsidRPr="00542176" w14:paraId="6F2404E2" w14:textId="77777777" w:rsidTr="007E1FE5">
        <w:trPr>
          <w:trHeight w:val="264"/>
        </w:trPr>
        <w:tc>
          <w:tcPr>
            <w:tcW w:w="500" w:type="dxa"/>
            <w:tcBorders>
              <w:top w:val="single" w:sz="4" w:space="0" w:color="auto"/>
              <w:left w:val="single" w:sz="4" w:space="0" w:color="000000"/>
              <w:bottom w:val="single" w:sz="4" w:space="0" w:color="000000"/>
              <w:right w:val="nil"/>
            </w:tcBorders>
            <w:shd w:val="clear" w:color="FFFFFF" w:fill="FFFFFF"/>
            <w:noWrap/>
            <w:vAlign w:val="center"/>
            <w:hideMark/>
          </w:tcPr>
          <w:p w14:paraId="3661115D" w14:textId="77777777" w:rsidR="00542176" w:rsidRPr="00542176" w:rsidRDefault="00542176" w:rsidP="00542176">
            <w:pPr>
              <w:jc w:val="center"/>
              <w:rPr>
                <w:b/>
                <w:bCs/>
                <w:color w:val="000000"/>
              </w:rPr>
            </w:pPr>
            <w:r w:rsidRPr="00542176">
              <w:rPr>
                <w:b/>
                <w:bCs/>
                <w:color w:val="000000"/>
              </w:rPr>
              <w:t>10</w:t>
            </w:r>
          </w:p>
        </w:tc>
        <w:tc>
          <w:tcPr>
            <w:tcW w:w="5080" w:type="dxa"/>
            <w:tcBorders>
              <w:top w:val="single" w:sz="4" w:space="0" w:color="auto"/>
              <w:left w:val="single" w:sz="4" w:space="0" w:color="000000"/>
              <w:bottom w:val="single" w:sz="4" w:space="0" w:color="000000"/>
              <w:right w:val="single" w:sz="4" w:space="0" w:color="000000"/>
            </w:tcBorders>
            <w:shd w:val="clear" w:color="FFFFFF" w:fill="FFFFFF"/>
            <w:vAlign w:val="center"/>
            <w:hideMark/>
          </w:tcPr>
          <w:p w14:paraId="44E3EF82" w14:textId="6F09FF7B" w:rsidR="00542176" w:rsidRPr="00542176" w:rsidRDefault="00542176" w:rsidP="00542176">
            <w:pPr>
              <w:rPr>
                <w:color w:val="000000"/>
              </w:rPr>
            </w:pPr>
            <w:r w:rsidRPr="00542176">
              <w:rPr>
                <w:color w:val="000000"/>
              </w:rPr>
              <w:t xml:space="preserve">Duża żywotność </w:t>
            </w:r>
            <w:r w:rsidR="00D20DDC" w:rsidRPr="00542176">
              <w:rPr>
                <w:color w:val="000000"/>
              </w:rPr>
              <w:t>oświetlenia</w:t>
            </w:r>
            <w:r w:rsidRPr="00542176">
              <w:rPr>
                <w:color w:val="000000"/>
              </w:rPr>
              <w:t xml:space="preserve"> lampy</w:t>
            </w:r>
          </w:p>
        </w:tc>
        <w:tc>
          <w:tcPr>
            <w:tcW w:w="3980" w:type="dxa"/>
            <w:tcBorders>
              <w:top w:val="single" w:sz="4" w:space="0" w:color="auto"/>
              <w:left w:val="nil"/>
              <w:bottom w:val="single" w:sz="4" w:space="0" w:color="000000"/>
              <w:right w:val="single" w:sz="4" w:space="0" w:color="000000"/>
            </w:tcBorders>
            <w:noWrap/>
            <w:vAlign w:val="center"/>
            <w:hideMark/>
          </w:tcPr>
          <w:p w14:paraId="77681614" w14:textId="77777777" w:rsidR="00542176" w:rsidRPr="00542176" w:rsidRDefault="00542176" w:rsidP="00542176">
            <w:pPr>
              <w:jc w:val="center"/>
              <w:rPr>
                <w:color w:val="000000"/>
              </w:rPr>
            </w:pPr>
            <w:r w:rsidRPr="00542176">
              <w:rPr>
                <w:color w:val="000000"/>
              </w:rPr>
              <w:t> </w:t>
            </w:r>
          </w:p>
        </w:tc>
      </w:tr>
      <w:tr w:rsidR="00542176" w:rsidRPr="00542176" w14:paraId="07C3D97F" w14:textId="77777777" w:rsidTr="00542176">
        <w:trPr>
          <w:trHeight w:val="264"/>
        </w:trPr>
        <w:tc>
          <w:tcPr>
            <w:tcW w:w="500" w:type="dxa"/>
            <w:tcBorders>
              <w:top w:val="nil"/>
              <w:left w:val="single" w:sz="4" w:space="0" w:color="000000"/>
              <w:bottom w:val="single" w:sz="4" w:space="0" w:color="000000"/>
              <w:right w:val="nil"/>
            </w:tcBorders>
            <w:shd w:val="clear" w:color="FFFFFF" w:fill="FFFFFF"/>
            <w:noWrap/>
            <w:vAlign w:val="center"/>
            <w:hideMark/>
          </w:tcPr>
          <w:p w14:paraId="53DC499C" w14:textId="77777777" w:rsidR="00542176" w:rsidRPr="00542176" w:rsidRDefault="00542176" w:rsidP="00542176">
            <w:pPr>
              <w:jc w:val="center"/>
              <w:rPr>
                <w:b/>
                <w:bCs/>
                <w:color w:val="000000"/>
              </w:rPr>
            </w:pPr>
            <w:r w:rsidRPr="00542176">
              <w:rPr>
                <w:b/>
                <w:bCs/>
                <w:color w:val="000000"/>
              </w:rPr>
              <w:t>11</w:t>
            </w:r>
          </w:p>
        </w:tc>
        <w:tc>
          <w:tcPr>
            <w:tcW w:w="5080" w:type="dxa"/>
            <w:tcBorders>
              <w:top w:val="nil"/>
              <w:left w:val="single" w:sz="4" w:space="0" w:color="000000"/>
              <w:bottom w:val="single" w:sz="4" w:space="0" w:color="000000"/>
              <w:right w:val="single" w:sz="4" w:space="0" w:color="000000"/>
            </w:tcBorders>
            <w:shd w:val="clear" w:color="FFFFFF" w:fill="FFFFFF"/>
            <w:vAlign w:val="center"/>
            <w:hideMark/>
          </w:tcPr>
          <w:p w14:paraId="4500DB16" w14:textId="0AE80374" w:rsidR="00542176" w:rsidRPr="00542176" w:rsidRDefault="00542176" w:rsidP="00542176">
            <w:pPr>
              <w:rPr>
                <w:color w:val="000000"/>
              </w:rPr>
            </w:pPr>
            <w:r w:rsidRPr="00542176">
              <w:rPr>
                <w:color w:val="000000"/>
              </w:rPr>
              <w:t xml:space="preserve">Natężenie </w:t>
            </w:r>
            <w:r w:rsidR="00D20DDC" w:rsidRPr="00542176">
              <w:rPr>
                <w:color w:val="000000"/>
              </w:rPr>
              <w:t>światła</w:t>
            </w:r>
            <w:r w:rsidRPr="00542176">
              <w:rPr>
                <w:color w:val="000000"/>
              </w:rPr>
              <w:t xml:space="preserve"> do 30 000 lux (200mm)</w:t>
            </w:r>
          </w:p>
        </w:tc>
        <w:tc>
          <w:tcPr>
            <w:tcW w:w="3980" w:type="dxa"/>
            <w:tcBorders>
              <w:top w:val="nil"/>
              <w:left w:val="nil"/>
              <w:bottom w:val="single" w:sz="4" w:space="0" w:color="000000"/>
              <w:right w:val="single" w:sz="4" w:space="0" w:color="000000"/>
            </w:tcBorders>
            <w:noWrap/>
            <w:vAlign w:val="center"/>
            <w:hideMark/>
          </w:tcPr>
          <w:p w14:paraId="4CE1A6AB" w14:textId="77777777" w:rsidR="00542176" w:rsidRPr="00542176" w:rsidRDefault="00542176" w:rsidP="00542176">
            <w:pPr>
              <w:jc w:val="center"/>
              <w:rPr>
                <w:color w:val="000000"/>
              </w:rPr>
            </w:pPr>
            <w:r w:rsidRPr="00542176">
              <w:rPr>
                <w:color w:val="000000"/>
              </w:rPr>
              <w:t> </w:t>
            </w:r>
          </w:p>
        </w:tc>
      </w:tr>
      <w:tr w:rsidR="00640C9C" w:rsidRPr="00542176" w14:paraId="6D5D58BB" w14:textId="77777777" w:rsidTr="00542176">
        <w:trPr>
          <w:trHeight w:val="264"/>
        </w:trPr>
        <w:tc>
          <w:tcPr>
            <w:tcW w:w="500" w:type="dxa"/>
            <w:tcBorders>
              <w:top w:val="nil"/>
              <w:left w:val="single" w:sz="4" w:space="0" w:color="000000"/>
              <w:bottom w:val="single" w:sz="4" w:space="0" w:color="000000"/>
              <w:right w:val="nil"/>
            </w:tcBorders>
            <w:shd w:val="clear" w:color="FFFFFF" w:fill="FFFFFF"/>
            <w:noWrap/>
            <w:vAlign w:val="center"/>
          </w:tcPr>
          <w:p w14:paraId="3C09BFAC" w14:textId="78D20C51" w:rsidR="00640C9C" w:rsidRPr="00542176" w:rsidRDefault="00640C9C" w:rsidP="00542176">
            <w:pPr>
              <w:jc w:val="center"/>
              <w:rPr>
                <w:b/>
                <w:bCs/>
                <w:color w:val="000000"/>
              </w:rPr>
            </w:pPr>
            <w:r>
              <w:rPr>
                <w:b/>
                <w:bCs/>
                <w:color w:val="000000"/>
              </w:rPr>
              <w:t>12</w:t>
            </w:r>
          </w:p>
        </w:tc>
        <w:tc>
          <w:tcPr>
            <w:tcW w:w="5080" w:type="dxa"/>
            <w:tcBorders>
              <w:top w:val="nil"/>
              <w:left w:val="single" w:sz="4" w:space="0" w:color="000000"/>
              <w:bottom w:val="single" w:sz="4" w:space="0" w:color="000000"/>
              <w:right w:val="single" w:sz="4" w:space="0" w:color="000000"/>
            </w:tcBorders>
            <w:shd w:val="clear" w:color="FFFFFF" w:fill="FFFFFF"/>
            <w:vAlign w:val="center"/>
          </w:tcPr>
          <w:p w14:paraId="5D0B0DD0" w14:textId="76A90955" w:rsidR="00640C9C" w:rsidRPr="00542176" w:rsidRDefault="00640C9C" w:rsidP="00542176">
            <w:pPr>
              <w:rPr>
                <w:color w:val="000000"/>
              </w:rPr>
            </w:pPr>
            <w:r>
              <w:rPr>
                <w:color w:val="000000"/>
              </w:rPr>
              <w:t>Maksymalna waga z lustrem: 260 g</w:t>
            </w:r>
          </w:p>
        </w:tc>
        <w:tc>
          <w:tcPr>
            <w:tcW w:w="3980" w:type="dxa"/>
            <w:tcBorders>
              <w:top w:val="nil"/>
              <w:left w:val="nil"/>
              <w:bottom w:val="single" w:sz="4" w:space="0" w:color="000000"/>
              <w:right w:val="single" w:sz="4" w:space="0" w:color="000000"/>
            </w:tcBorders>
            <w:noWrap/>
            <w:vAlign w:val="center"/>
          </w:tcPr>
          <w:p w14:paraId="0C1DC6B9" w14:textId="77777777" w:rsidR="00640C9C" w:rsidRPr="00542176" w:rsidRDefault="00640C9C" w:rsidP="00542176">
            <w:pPr>
              <w:jc w:val="center"/>
              <w:rPr>
                <w:color w:val="000000"/>
              </w:rPr>
            </w:pPr>
          </w:p>
        </w:tc>
      </w:tr>
      <w:tr w:rsidR="00542176" w:rsidRPr="00542176" w14:paraId="556644C0" w14:textId="77777777" w:rsidTr="00542176">
        <w:trPr>
          <w:trHeight w:val="792"/>
        </w:trPr>
        <w:tc>
          <w:tcPr>
            <w:tcW w:w="500" w:type="dxa"/>
            <w:tcBorders>
              <w:top w:val="nil"/>
              <w:left w:val="single" w:sz="4" w:space="0" w:color="000000"/>
              <w:bottom w:val="single" w:sz="4" w:space="0" w:color="000000"/>
              <w:right w:val="nil"/>
            </w:tcBorders>
            <w:shd w:val="clear" w:color="FFFFFF" w:fill="FFFFFF"/>
            <w:noWrap/>
            <w:vAlign w:val="center"/>
            <w:hideMark/>
          </w:tcPr>
          <w:p w14:paraId="7F7B9BC6" w14:textId="045593C0" w:rsidR="00542176" w:rsidRPr="00542176" w:rsidRDefault="00640C9C" w:rsidP="00542176">
            <w:pPr>
              <w:jc w:val="center"/>
              <w:rPr>
                <w:b/>
                <w:bCs/>
                <w:color w:val="000000"/>
              </w:rPr>
            </w:pPr>
            <w:r>
              <w:rPr>
                <w:b/>
                <w:bCs/>
                <w:color w:val="000000"/>
              </w:rPr>
              <w:t>13</w:t>
            </w:r>
          </w:p>
        </w:tc>
        <w:tc>
          <w:tcPr>
            <w:tcW w:w="5080" w:type="dxa"/>
            <w:tcBorders>
              <w:top w:val="nil"/>
              <w:left w:val="single" w:sz="4" w:space="0" w:color="000000"/>
              <w:bottom w:val="single" w:sz="4" w:space="0" w:color="000000"/>
              <w:right w:val="single" w:sz="4" w:space="0" w:color="000000"/>
            </w:tcBorders>
            <w:vAlign w:val="center"/>
            <w:hideMark/>
          </w:tcPr>
          <w:p w14:paraId="4413F570" w14:textId="0557A6A4" w:rsidR="00542176" w:rsidRPr="001E50FF" w:rsidRDefault="007E1FE5" w:rsidP="00542176">
            <w:r w:rsidRPr="001E50FF">
              <w:t>W</w:t>
            </w:r>
            <w:r w:rsidR="00542176" w:rsidRPr="001E50FF">
              <w:t xml:space="preserve"> zestawie: Lampa, baterie bądź akumulatorki, zapasowe </w:t>
            </w:r>
            <w:r w:rsidR="00D20DDC" w:rsidRPr="001E50FF">
              <w:t>wyściółki</w:t>
            </w:r>
            <w:r w:rsidR="00542176" w:rsidRPr="001E50FF">
              <w:t xml:space="preserve"> opaski, Ładowarka sieciowa (przy wersji akumulatorowej</w:t>
            </w:r>
          </w:p>
        </w:tc>
        <w:tc>
          <w:tcPr>
            <w:tcW w:w="3980" w:type="dxa"/>
            <w:tcBorders>
              <w:top w:val="nil"/>
              <w:left w:val="nil"/>
              <w:bottom w:val="single" w:sz="4" w:space="0" w:color="000000"/>
              <w:right w:val="single" w:sz="4" w:space="0" w:color="000000"/>
            </w:tcBorders>
            <w:noWrap/>
            <w:vAlign w:val="center"/>
            <w:hideMark/>
          </w:tcPr>
          <w:p w14:paraId="4CBBA2ED" w14:textId="77777777" w:rsidR="00542176" w:rsidRPr="00542176" w:rsidRDefault="00542176" w:rsidP="00542176">
            <w:pPr>
              <w:jc w:val="center"/>
              <w:rPr>
                <w:color w:val="000000"/>
              </w:rPr>
            </w:pPr>
            <w:r w:rsidRPr="00542176">
              <w:rPr>
                <w:color w:val="000000"/>
              </w:rPr>
              <w:t> </w:t>
            </w:r>
          </w:p>
        </w:tc>
      </w:tr>
      <w:tr w:rsidR="00542176" w:rsidRPr="00542176" w14:paraId="5CB965CF" w14:textId="77777777" w:rsidTr="00542176">
        <w:trPr>
          <w:trHeight w:val="311"/>
        </w:trPr>
        <w:tc>
          <w:tcPr>
            <w:tcW w:w="500" w:type="dxa"/>
            <w:tcBorders>
              <w:top w:val="nil"/>
              <w:left w:val="single" w:sz="4" w:space="0" w:color="000000"/>
              <w:bottom w:val="single" w:sz="4" w:space="0" w:color="000000"/>
              <w:right w:val="nil"/>
            </w:tcBorders>
            <w:shd w:val="clear" w:color="FFFFFF" w:fill="FFFFFF"/>
            <w:noWrap/>
            <w:vAlign w:val="center"/>
            <w:hideMark/>
          </w:tcPr>
          <w:p w14:paraId="4F684DBE" w14:textId="62F0ACF2" w:rsidR="00542176" w:rsidRPr="00542176" w:rsidRDefault="00542176" w:rsidP="00542176">
            <w:pPr>
              <w:jc w:val="center"/>
              <w:rPr>
                <w:b/>
                <w:bCs/>
                <w:color w:val="000000"/>
              </w:rPr>
            </w:pPr>
            <w:r w:rsidRPr="00542176">
              <w:rPr>
                <w:b/>
                <w:bCs/>
                <w:color w:val="000000"/>
              </w:rPr>
              <w:t>1</w:t>
            </w:r>
            <w:r w:rsidR="00640C9C">
              <w:rPr>
                <w:b/>
                <w:bCs/>
                <w:color w:val="000000"/>
              </w:rPr>
              <w:t>4</w:t>
            </w:r>
          </w:p>
        </w:tc>
        <w:tc>
          <w:tcPr>
            <w:tcW w:w="5080" w:type="dxa"/>
            <w:tcBorders>
              <w:top w:val="nil"/>
              <w:left w:val="single" w:sz="4" w:space="0" w:color="000000"/>
              <w:bottom w:val="single" w:sz="4" w:space="0" w:color="000000"/>
              <w:right w:val="single" w:sz="4" w:space="0" w:color="000000"/>
            </w:tcBorders>
            <w:shd w:val="clear" w:color="FFFFFF" w:fill="FFFFFF"/>
            <w:vAlign w:val="center"/>
            <w:hideMark/>
          </w:tcPr>
          <w:p w14:paraId="6F7B639D" w14:textId="11B4BF0C" w:rsidR="00542176" w:rsidRPr="001E50FF" w:rsidRDefault="00542176" w:rsidP="00542176">
            <w:r w:rsidRPr="001E50FF">
              <w:t xml:space="preserve">Lampa </w:t>
            </w:r>
            <w:r w:rsidR="00D20DDC" w:rsidRPr="001E50FF">
              <w:t>dopuszczona</w:t>
            </w:r>
            <w:r w:rsidRPr="001E50FF">
              <w:t xml:space="preserve">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0"/>
            </w:tcBorders>
            <w:noWrap/>
            <w:vAlign w:val="center"/>
            <w:hideMark/>
          </w:tcPr>
          <w:p w14:paraId="6BA965F5" w14:textId="77777777" w:rsidR="00542176" w:rsidRPr="00542176" w:rsidRDefault="00542176" w:rsidP="00542176">
            <w:pPr>
              <w:jc w:val="center"/>
              <w:rPr>
                <w:color w:val="000000"/>
              </w:rPr>
            </w:pPr>
            <w:r w:rsidRPr="00542176">
              <w:rPr>
                <w:color w:val="000000"/>
              </w:rPr>
              <w:t> </w:t>
            </w:r>
          </w:p>
        </w:tc>
      </w:tr>
    </w:tbl>
    <w:p w14:paraId="742CDEE3" w14:textId="77777777" w:rsidR="00542176" w:rsidRDefault="00542176" w:rsidP="00481E70">
      <w:pPr>
        <w:rPr>
          <w:iCs/>
          <w:lang w:eastAsia="x-none"/>
        </w:rPr>
      </w:pPr>
    </w:p>
    <w:p w14:paraId="15636DA9" w14:textId="26B47658" w:rsidR="00481E70" w:rsidRPr="00C31098" w:rsidRDefault="00481E70" w:rsidP="00481E70">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2272B72D" w14:textId="77777777" w:rsidR="00481E70" w:rsidRPr="00C31098" w:rsidRDefault="00481E70" w:rsidP="00481E70">
      <w:pPr>
        <w:ind w:left="142"/>
        <w:rPr>
          <w:iCs/>
          <w:lang w:eastAsia="x-none"/>
        </w:rPr>
      </w:pPr>
      <w:r w:rsidRPr="00C31098">
        <w:rPr>
          <w:iCs/>
          <w:lang w:eastAsia="x-none"/>
        </w:rPr>
        <w:t>1) należy wpisać "TAK" - jeżeli parametr ma charakter potwierdzający</w:t>
      </w:r>
    </w:p>
    <w:p w14:paraId="25E9F777" w14:textId="77777777" w:rsidR="00481E70" w:rsidRDefault="00481E70" w:rsidP="00481E70">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4464ADB9" w14:textId="77777777" w:rsidR="009044B9" w:rsidRDefault="009044B9" w:rsidP="006914C5">
      <w:pPr>
        <w:rPr>
          <w:b/>
          <w:bCs/>
          <w:sz w:val="22"/>
          <w:szCs w:val="22"/>
          <w:u w:val="double"/>
        </w:rPr>
      </w:pPr>
    </w:p>
    <w:p w14:paraId="54C1EF92" w14:textId="77777777" w:rsidR="003F5482" w:rsidRPr="006914C5" w:rsidRDefault="003F5482" w:rsidP="006914C5">
      <w:pPr>
        <w:rPr>
          <w:b/>
          <w:bCs/>
          <w:sz w:val="22"/>
          <w:szCs w:val="22"/>
          <w:u w:val="double"/>
        </w:rPr>
      </w:pPr>
    </w:p>
    <w:p w14:paraId="731A73B4" w14:textId="480C31DF" w:rsidR="006914C5" w:rsidRDefault="006914C5" w:rsidP="006914C5">
      <w:pPr>
        <w:rPr>
          <w:b/>
          <w:bCs/>
          <w:sz w:val="22"/>
          <w:szCs w:val="22"/>
          <w:u w:val="double"/>
        </w:rPr>
      </w:pPr>
      <w:r w:rsidRPr="006914C5">
        <w:rPr>
          <w:b/>
          <w:bCs/>
          <w:sz w:val="22"/>
          <w:szCs w:val="22"/>
          <w:u w:val="double"/>
        </w:rPr>
        <w:t>Pakiet 12 – Fotel laryngologiczny zabiegowy</w:t>
      </w:r>
    </w:p>
    <w:p w14:paraId="174C0694" w14:textId="77777777" w:rsidR="009044B9" w:rsidRDefault="009044B9" w:rsidP="006914C5">
      <w:pPr>
        <w:rPr>
          <w:b/>
          <w:bCs/>
          <w:sz w:val="22"/>
          <w:szCs w:val="22"/>
          <w:u w:val="double"/>
        </w:rPr>
      </w:pPr>
    </w:p>
    <w:tbl>
      <w:tblPr>
        <w:tblW w:w="9560" w:type="dxa"/>
        <w:tblInd w:w="75" w:type="dxa"/>
        <w:tblCellMar>
          <w:left w:w="70" w:type="dxa"/>
          <w:right w:w="70" w:type="dxa"/>
        </w:tblCellMar>
        <w:tblLook w:val="04A0" w:firstRow="1" w:lastRow="0" w:firstColumn="1" w:lastColumn="0" w:noHBand="0" w:noVBand="1"/>
      </w:tblPr>
      <w:tblGrid>
        <w:gridCol w:w="500"/>
        <w:gridCol w:w="5080"/>
        <w:gridCol w:w="3980"/>
      </w:tblGrid>
      <w:tr w:rsidR="00002F5F" w:rsidRPr="00002F5F" w14:paraId="63340D8F" w14:textId="77777777" w:rsidTr="00002F5F">
        <w:trPr>
          <w:trHeight w:val="264"/>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01FB986B" w14:textId="77777777" w:rsidR="00002F5F" w:rsidRPr="00886762" w:rsidRDefault="00002F5F" w:rsidP="00002F5F">
            <w:pPr>
              <w:jc w:val="center"/>
              <w:rPr>
                <w:b/>
                <w:bCs/>
                <w:color w:val="000000"/>
              </w:rPr>
            </w:pPr>
            <w:r w:rsidRPr="00886762">
              <w:rPr>
                <w:b/>
                <w:bCs/>
                <w:color w:val="000000"/>
              </w:rPr>
              <w:t>L.p.</w:t>
            </w:r>
          </w:p>
        </w:tc>
        <w:tc>
          <w:tcPr>
            <w:tcW w:w="5080" w:type="dxa"/>
            <w:tcBorders>
              <w:top w:val="single" w:sz="4" w:space="0" w:color="auto"/>
              <w:left w:val="nil"/>
              <w:bottom w:val="single" w:sz="4" w:space="0" w:color="auto"/>
              <w:right w:val="single" w:sz="4" w:space="0" w:color="auto"/>
            </w:tcBorders>
            <w:vAlign w:val="center"/>
            <w:hideMark/>
          </w:tcPr>
          <w:p w14:paraId="2C12E776" w14:textId="77777777" w:rsidR="00002F5F" w:rsidRPr="00002F5F" w:rsidRDefault="00002F5F" w:rsidP="00002F5F">
            <w:pPr>
              <w:jc w:val="center"/>
              <w:rPr>
                <w:b/>
                <w:bCs/>
                <w:color w:val="000000"/>
              </w:rPr>
            </w:pPr>
            <w:r w:rsidRPr="00002F5F">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6C46623F" w14:textId="77777777" w:rsidR="00002F5F" w:rsidRPr="00002F5F" w:rsidRDefault="00002F5F" w:rsidP="00002F5F">
            <w:pPr>
              <w:jc w:val="center"/>
              <w:rPr>
                <w:b/>
                <w:bCs/>
                <w:color w:val="000000"/>
              </w:rPr>
            </w:pPr>
            <w:r w:rsidRPr="00002F5F">
              <w:rPr>
                <w:b/>
                <w:bCs/>
                <w:color w:val="000000"/>
              </w:rPr>
              <w:t>Podać/potwierdzić</w:t>
            </w:r>
          </w:p>
        </w:tc>
      </w:tr>
      <w:tr w:rsidR="00002F5F" w:rsidRPr="00002F5F" w14:paraId="7F6360A6" w14:textId="77777777" w:rsidTr="00002F5F">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EF91EC2" w14:textId="77777777" w:rsidR="00002F5F" w:rsidRPr="00886762" w:rsidRDefault="00002F5F" w:rsidP="00002F5F">
            <w:pPr>
              <w:jc w:val="center"/>
              <w:rPr>
                <w:b/>
                <w:bCs/>
                <w:color w:val="000000"/>
              </w:rPr>
            </w:pPr>
            <w:r w:rsidRPr="00886762">
              <w:rPr>
                <w:b/>
                <w:bCs/>
                <w:color w:val="000000"/>
              </w:rPr>
              <w:t>1</w:t>
            </w:r>
          </w:p>
        </w:tc>
        <w:tc>
          <w:tcPr>
            <w:tcW w:w="5080" w:type="dxa"/>
            <w:tcBorders>
              <w:top w:val="nil"/>
              <w:left w:val="nil"/>
              <w:bottom w:val="single" w:sz="4" w:space="0" w:color="000000"/>
              <w:right w:val="single" w:sz="4" w:space="0" w:color="000000"/>
            </w:tcBorders>
            <w:vAlign w:val="center"/>
            <w:hideMark/>
          </w:tcPr>
          <w:p w14:paraId="161DE354" w14:textId="77777777" w:rsidR="00002F5F" w:rsidRPr="001E50FF" w:rsidRDefault="00002F5F" w:rsidP="00002F5F">
            <w:r w:rsidRPr="001E50FF">
              <w:t>Nazwa /model/typ:</w:t>
            </w:r>
          </w:p>
        </w:tc>
        <w:tc>
          <w:tcPr>
            <w:tcW w:w="3980" w:type="dxa"/>
            <w:tcBorders>
              <w:top w:val="nil"/>
              <w:left w:val="nil"/>
              <w:bottom w:val="single" w:sz="4" w:space="0" w:color="000000"/>
              <w:right w:val="single" w:sz="4" w:space="0" w:color="000000"/>
            </w:tcBorders>
            <w:vAlign w:val="center"/>
            <w:hideMark/>
          </w:tcPr>
          <w:p w14:paraId="13A6C1BE" w14:textId="77777777" w:rsidR="00002F5F" w:rsidRPr="00002F5F" w:rsidRDefault="00002F5F" w:rsidP="00002F5F">
            <w:pPr>
              <w:rPr>
                <w:color w:val="000000"/>
              </w:rPr>
            </w:pPr>
            <w:r w:rsidRPr="00002F5F">
              <w:rPr>
                <w:color w:val="000000"/>
              </w:rPr>
              <w:t> </w:t>
            </w:r>
          </w:p>
        </w:tc>
      </w:tr>
      <w:tr w:rsidR="00002F5F" w:rsidRPr="00002F5F" w14:paraId="71602F1B" w14:textId="77777777" w:rsidTr="00002F5F">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27FBD36" w14:textId="77777777" w:rsidR="00002F5F" w:rsidRPr="00886762" w:rsidRDefault="00002F5F" w:rsidP="00002F5F">
            <w:pPr>
              <w:jc w:val="center"/>
              <w:rPr>
                <w:b/>
                <w:bCs/>
                <w:color w:val="000000"/>
              </w:rPr>
            </w:pPr>
            <w:r w:rsidRPr="00886762">
              <w:rPr>
                <w:b/>
                <w:bCs/>
                <w:color w:val="000000"/>
              </w:rPr>
              <w:t>2</w:t>
            </w:r>
          </w:p>
        </w:tc>
        <w:tc>
          <w:tcPr>
            <w:tcW w:w="5080" w:type="dxa"/>
            <w:tcBorders>
              <w:top w:val="nil"/>
              <w:left w:val="nil"/>
              <w:bottom w:val="single" w:sz="4" w:space="0" w:color="000000"/>
              <w:right w:val="single" w:sz="4" w:space="0" w:color="000000"/>
            </w:tcBorders>
            <w:vAlign w:val="center"/>
            <w:hideMark/>
          </w:tcPr>
          <w:p w14:paraId="198A92AB" w14:textId="77777777" w:rsidR="00002F5F" w:rsidRPr="001E50FF" w:rsidRDefault="00002F5F" w:rsidP="00002F5F">
            <w:r w:rsidRPr="001E50FF">
              <w:t>Producent:</w:t>
            </w:r>
          </w:p>
        </w:tc>
        <w:tc>
          <w:tcPr>
            <w:tcW w:w="3980" w:type="dxa"/>
            <w:tcBorders>
              <w:top w:val="nil"/>
              <w:left w:val="nil"/>
              <w:bottom w:val="single" w:sz="4" w:space="0" w:color="000000"/>
              <w:right w:val="single" w:sz="4" w:space="0" w:color="000000"/>
            </w:tcBorders>
            <w:vAlign w:val="center"/>
            <w:hideMark/>
          </w:tcPr>
          <w:p w14:paraId="7429599F" w14:textId="77777777" w:rsidR="00002F5F" w:rsidRPr="00002F5F" w:rsidRDefault="00002F5F" w:rsidP="00002F5F">
            <w:pPr>
              <w:rPr>
                <w:color w:val="000000"/>
              </w:rPr>
            </w:pPr>
            <w:r w:rsidRPr="00002F5F">
              <w:rPr>
                <w:color w:val="000000"/>
              </w:rPr>
              <w:t> </w:t>
            </w:r>
          </w:p>
        </w:tc>
      </w:tr>
      <w:tr w:rsidR="00002F5F" w:rsidRPr="00002F5F" w14:paraId="33C8D7B4" w14:textId="77777777" w:rsidTr="00002F5F">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11FC12E0" w14:textId="77777777" w:rsidR="00002F5F" w:rsidRPr="00886762" w:rsidRDefault="00002F5F" w:rsidP="00002F5F">
            <w:pPr>
              <w:jc w:val="center"/>
              <w:rPr>
                <w:b/>
                <w:bCs/>
                <w:color w:val="000000"/>
              </w:rPr>
            </w:pPr>
            <w:r w:rsidRPr="00886762">
              <w:rPr>
                <w:b/>
                <w:bCs/>
                <w:color w:val="000000"/>
              </w:rPr>
              <w:t>3</w:t>
            </w:r>
          </w:p>
        </w:tc>
        <w:tc>
          <w:tcPr>
            <w:tcW w:w="5080" w:type="dxa"/>
            <w:tcBorders>
              <w:top w:val="nil"/>
              <w:left w:val="nil"/>
              <w:bottom w:val="single" w:sz="4" w:space="0" w:color="000000"/>
              <w:right w:val="single" w:sz="4" w:space="0" w:color="000000"/>
            </w:tcBorders>
            <w:vAlign w:val="center"/>
            <w:hideMark/>
          </w:tcPr>
          <w:p w14:paraId="0E6CDCCA" w14:textId="77777777" w:rsidR="00002F5F" w:rsidRPr="001E50FF" w:rsidRDefault="00002F5F" w:rsidP="00002F5F">
            <w:r w:rsidRPr="001E50FF">
              <w:t>Kraj pochodzenia:</w:t>
            </w:r>
          </w:p>
        </w:tc>
        <w:tc>
          <w:tcPr>
            <w:tcW w:w="3980" w:type="dxa"/>
            <w:tcBorders>
              <w:top w:val="nil"/>
              <w:left w:val="nil"/>
              <w:bottom w:val="single" w:sz="4" w:space="0" w:color="000000"/>
              <w:right w:val="single" w:sz="4" w:space="0" w:color="000000"/>
            </w:tcBorders>
            <w:vAlign w:val="center"/>
            <w:hideMark/>
          </w:tcPr>
          <w:p w14:paraId="015EFAD1" w14:textId="77777777" w:rsidR="00002F5F" w:rsidRPr="00002F5F" w:rsidRDefault="00002F5F" w:rsidP="00002F5F">
            <w:pPr>
              <w:rPr>
                <w:color w:val="000000"/>
              </w:rPr>
            </w:pPr>
            <w:r w:rsidRPr="00002F5F">
              <w:rPr>
                <w:color w:val="000000"/>
              </w:rPr>
              <w:t> </w:t>
            </w:r>
          </w:p>
        </w:tc>
      </w:tr>
      <w:tr w:rsidR="00002F5F" w:rsidRPr="00002F5F" w14:paraId="3813E66B" w14:textId="77777777" w:rsidTr="00002F5F">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3B07DB93" w14:textId="77777777" w:rsidR="00002F5F" w:rsidRPr="00886762" w:rsidRDefault="00002F5F" w:rsidP="00002F5F">
            <w:pPr>
              <w:jc w:val="center"/>
              <w:rPr>
                <w:b/>
                <w:bCs/>
                <w:color w:val="000000"/>
              </w:rPr>
            </w:pPr>
            <w:r w:rsidRPr="00886762">
              <w:rPr>
                <w:b/>
                <w:bCs/>
                <w:color w:val="000000"/>
              </w:rPr>
              <w:t>4</w:t>
            </w:r>
          </w:p>
        </w:tc>
        <w:tc>
          <w:tcPr>
            <w:tcW w:w="5080" w:type="dxa"/>
            <w:tcBorders>
              <w:top w:val="nil"/>
              <w:left w:val="nil"/>
              <w:bottom w:val="single" w:sz="4" w:space="0" w:color="000000"/>
              <w:right w:val="single" w:sz="4" w:space="0" w:color="000000"/>
            </w:tcBorders>
            <w:vAlign w:val="center"/>
            <w:hideMark/>
          </w:tcPr>
          <w:p w14:paraId="377F6ACF" w14:textId="77777777" w:rsidR="00002F5F" w:rsidRPr="001E50FF" w:rsidRDefault="00002F5F" w:rsidP="00002F5F">
            <w:r w:rsidRPr="001E50FF">
              <w:t>Fotel pochodzący z bieżącej produkcji, kompletny, nie powystawowy, nieużywany do demonstracji.</w:t>
            </w:r>
          </w:p>
        </w:tc>
        <w:tc>
          <w:tcPr>
            <w:tcW w:w="3980" w:type="dxa"/>
            <w:tcBorders>
              <w:top w:val="nil"/>
              <w:left w:val="nil"/>
              <w:bottom w:val="single" w:sz="4" w:space="0" w:color="000000"/>
              <w:right w:val="single" w:sz="4" w:space="0" w:color="000000"/>
            </w:tcBorders>
            <w:vAlign w:val="center"/>
            <w:hideMark/>
          </w:tcPr>
          <w:p w14:paraId="2E31659C" w14:textId="77777777" w:rsidR="00002F5F" w:rsidRPr="00002F5F" w:rsidRDefault="00002F5F" w:rsidP="00002F5F">
            <w:pPr>
              <w:rPr>
                <w:color w:val="000000"/>
              </w:rPr>
            </w:pPr>
            <w:r w:rsidRPr="00002F5F">
              <w:rPr>
                <w:color w:val="000000"/>
              </w:rPr>
              <w:t> </w:t>
            </w:r>
          </w:p>
        </w:tc>
      </w:tr>
      <w:tr w:rsidR="00002F5F" w:rsidRPr="00002F5F" w14:paraId="2382F46E" w14:textId="77777777" w:rsidTr="00002F5F">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E7B5B0E" w14:textId="77777777" w:rsidR="00002F5F" w:rsidRPr="00886762" w:rsidRDefault="00002F5F" w:rsidP="00002F5F">
            <w:pPr>
              <w:jc w:val="center"/>
              <w:rPr>
                <w:b/>
                <w:bCs/>
                <w:color w:val="000000"/>
              </w:rPr>
            </w:pPr>
            <w:r w:rsidRPr="00886762">
              <w:rPr>
                <w:b/>
                <w:bCs/>
                <w:color w:val="000000"/>
              </w:rPr>
              <w:t>5</w:t>
            </w:r>
          </w:p>
        </w:tc>
        <w:tc>
          <w:tcPr>
            <w:tcW w:w="5080" w:type="dxa"/>
            <w:tcBorders>
              <w:top w:val="nil"/>
              <w:left w:val="nil"/>
              <w:bottom w:val="single" w:sz="4" w:space="0" w:color="000000"/>
              <w:right w:val="single" w:sz="4" w:space="0" w:color="000000"/>
            </w:tcBorders>
            <w:vAlign w:val="center"/>
            <w:hideMark/>
          </w:tcPr>
          <w:p w14:paraId="0D610D2B" w14:textId="77777777" w:rsidR="00002F5F" w:rsidRPr="00002F5F" w:rsidRDefault="00002F5F" w:rsidP="00002F5F">
            <w:pPr>
              <w:rPr>
                <w:color w:val="000000"/>
              </w:rPr>
            </w:pPr>
            <w:r w:rsidRPr="00002F5F">
              <w:rPr>
                <w:color w:val="000000"/>
              </w:rPr>
              <w:t>Rok produkcji:</w:t>
            </w:r>
          </w:p>
        </w:tc>
        <w:tc>
          <w:tcPr>
            <w:tcW w:w="3980" w:type="dxa"/>
            <w:tcBorders>
              <w:top w:val="nil"/>
              <w:left w:val="nil"/>
              <w:bottom w:val="single" w:sz="4" w:space="0" w:color="000000"/>
              <w:right w:val="single" w:sz="4" w:space="0" w:color="000000"/>
            </w:tcBorders>
            <w:vAlign w:val="center"/>
            <w:hideMark/>
          </w:tcPr>
          <w:p w14:paraId="5F42DF72" w14:textId="77777777" w:rsidR="00002F5F" w:rsidRPr="00002F5F" w:rsidRDefault="00002F5F" w:rsidP="00002F5F">
            <w:pPr>
              <w:rPr>
                <w:color w:val="000000"/>
              </w:rPr>
            </w:pPr>
            <w:r w:rsidRPr="00002F5F">
              <w:rPr>
                <w:color w:val="000000"/>
              </w:rPr>
              <w:t> </w:t>
            </w:r>
          </w:p>
        </w:tc>
      </w:tr>
      <w:tr w:rsidR="00002F5F" w:rsidRPr="00002F5F" w14:paraId="0E926236" w14:textId="77777777" w:rsidTr="00002F5F">
        <w:trPr>
          <w:trHeight w:val="264"/>
        </w:trPr>
        <w:tc>
          <w:tcPr>
            <w:tcW w:w="500" w:type="dxa"/>
            <w:tcBorders>
              <w:top w:val="nil"/>
              <w:left w:val="nil"/>
              <w:bottom w:val="nil"/>
              <w:right w:val="nil"/>
            </w:tcBorders>
            <w:noWrap/>
            <w:vAlign w:val="bottom"/>
            <w:hideMark/>
          </w:tcPr>
          <w:p w14:paraId="71E7D588" w14:textId="77777777" w:rsidR="00002F5F" w:rsidRPr="00886762" w:rsidRDefault="00002F5F" w:rsidP="00002F5F">
            <w:pPr>
              <w:rPr>
                <w:b/>
                <w:bCs/>
                <w:color w:val="000000"/>
              </w:rPr>
            </w:pPr>
          </w:p>
        </w:tc>
        <w:tc>
          <w:tcPr>
            <w:tcW w:w="5080" w:type="dxa"/>
            <w:tcBorders>
              <w:top w:val="nil"/>
              <w:left w:val="nil"/>
              <w:bottom w:val="nil"/>
              <w:right w:val="nil"/>
            </w:tcBorders>
            <w:noWrap/>
            <w:vAlign w:val="bottom"/>
            <w:hideMark/>
          </w:tcPr>
          <w:p w14:paraId="65F7BDBC" w14:textId="77777777" w:rsidR="00002F5F" w:rsidRPr="00002F5F" w:rsidRDefault="00002F5F" w:rsidP="00002F5F"/>
        </w:tc>
        <w:tc>
          <w:tcPr>
            <w:tcW w:w="3980" w:type="dxa"/>
            <w:tcBorders>
              <w:top w:val="nil"/>
              <w:left w:val="nil"/>
              <w:bottom w:val="nil"/>
              <w:right w:val="nil"/>
            </w:tcBorders>
            <w:noWrap/>
            <w:vAlign w:val="bottom"/>
            <w:hideMark/>
          </w:tcPr>
          <w:p w14:paraId="6C36D4E6" w14:textId="77777777" w:rsidR="00002F5F" w:rsidRPr="00002F5F" w:rsidRDefault="00002F5F" w:rsidP="00002F5F"/>
        </w:tc>
      </w:tr>
      <w:tr w:rsidR="00002F5F" w:rsidRPr="00002F5F" w14:paraId="315025A9" w14:textId="77777777" w:rsidTr="00002F5F">
        <w:trPr>
          <w:trHeight w:val="528"/>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20CE5F67" w14:textId="77777777" w:rsidR="00002F5F" w:rsidRPr="00886762" w:rsidRDefault="00002F5F" w:rsidP="00002F5F">
            <w:pPr>
              <w:jc w:val="center"/>
              <w:rPr>
                <w:b/>
                <w:bCs/>
                <w:color w:val="000000"/>
              </w:rPr>
            </w:pPr>
            <w:r w:rsidRPr="00886762">
              <w:rPr>
                <w:b/>
                <w:bCs/>
                <w:color w:val="000000"/>
              </w:rPr>
              <w:t>L.p.</w:t>
            </w:r>
          </w:p>
        </w:tc>
        <w:tc>
          <w:tcPr>
            <w:tcW w:w="5080" w:type="dxa"/>
            <w:tcBorders>
              <w:top w:val="single" w:sz="4" w:space="0" w:color="000000"/>
              <w:left w:val="nil"/>
              <w:bottom w:val="single" w:sz="4" w:space="0" w:color="000000"/>
              <w:right w:val="single" w:sz="4" w:space="0" w:color="000000"/>
            </w:tcBorders>
            <w:vAlign w:val="center"/>
            <w:hideMark/>
          </w:tcPr>
          <w:p w14:paraId="282EA539" w14:textId="77777777" w:rsidR="00002F5F" w:rsidRPr="00002F5F" w:rsidRDefault="00002F5F" w:rsidP="00002F5F">
            <w:pPr>
              <w:jc w:val="center"/>
              <w:rPr>
                <w:b/>
                <w:bCs/>
                <w:color w:val="000000"/>
              </w:rPr>
            </w:pPr>
            <w:r w:rsidRPr="00002F5F">
              <w:rPr>
                <w:b/>
                <w:bCs/>
                <w:color w:val="000000"/>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20853508" w14:textId="77777777" w:rsidR="00002F5F" w:rsidRPr="00002F5F" w:rsidRDefault="00002F5F" w:rsidP="00002F5F">
            <w:pPr>
              <w:jc w:val="center"/>
              <w:rPr>
                <w:b/>
                <w:bCs/>
                <w:color w:val="000000"/>
              </w:rPr>
            </w:pPr>
            <w:r w:rsidRPr="00002F5F">
              <w:rPr>
                <w:b/>
                <w:bCs/>
                <w:color w:val="000000"/>
              </w:rPr>
              <w:t xml:space="preserve">OFEROWANE PARAMETRY </w:t>
            </w:r>
            <w:r w:rsidRPr="00002F5F">
              <w:rPr>
                <w:b/>
                <w:bCs/>
                <w:color w:val="000000"/>
              </w:rPr>
              <w:br/>
              <w:t>(wpisać wartość lub "TAK")*</w:t>
            </w:r>
          </w:p>
        </w:tc>
      </w:tr>
      <w:tr w:rsidR="00002F5F" w:rsidRPr="00002F5F" w14:paraId="57698A38" w14:textId="77777777" w:rsidTr="001E50FF">
        <w:trPr>
          <w:trHeight w:val="533"/>
        </w:trPr>
        <w:tc>
          <w:tcPr>
            <w:tcW w:w="500" w:type="dxa"/>
            <w:tcBorders>
              <w:top w:val="nil"/>
              <w:left w:val="single" w:sz="4" w:space="0" w:color="000000"/>
              <w:bottom w:val="single" w:sz="4" w:space="0" w:color="000000"/>
              <w:right w:val="single" w:sz="4" w:space="0" w:color="000000"/>
            </w:tcBorders>
            <w:noWrap/>
            <w:vAlign w:val="center"/>
            <w:hideMark/>
          </w:tcPr>
          <w:p w14:paraId="6AC18F3F" w14:textId="77777777" w:rsidR="00002F5F" w:rsidRPr="00886762" w:rsidRDefault="00002F5F" w:rsidP="00002F5F">
            <w:pPr>
              <w:jc w:val="center"/>
              <w:rPr>
                <w:b/>
                <w:bCs/>
                <w:color w:val="000000"/>
              </w:rPr>
            </w:pPr>
            <w:r w:rsidRPr="00886762">
              <w:rPr>
                <w:b/>
                <w:bCs/>
                <w:color w:val="000000"/>
              </w:rPr>
              <w:t>1</w:t>
            </w:r>
          </w:p>
        </w:tc>
        <w:tc>
          <w:tcPr>
            <w:tcW w:w="5080" w:type="dxa"/>
            <w:tcBorders>
              <w:top w:val="nil"/>
              <w:left w:val="nil"/>
              <w:bottom w:val="single" w:sz="4" w:space="0" w:color="000000"/>
              <w:right w:val="single" w:sz="4" w:space="0" w:color="000000"/>
            </w:tcBorders>
            <w:vAlign w:val="center"/>
            <w:hideMark/>
          </w:tcPr>
          <w:p w14:paraId="1EA14F56" w14:textId="77777777" w:rsidR="00002F5F" w:rsidRPr="00002F5F" w:rsidRDefault="00002F5F" w:rsidP="00002F5F">
            <w:pPr>
              <w:rPr>
                <w:color w:val="000000"/>
              </w:rPr>
            </w:pPr>
            <w:r w:rsidRPr="00002F5F">
              <w:rPr>
                <w:color w:val="000000"/>
              </w:rPr>
              <w:t>Fotel przeznaczony do ustalenia i utrzymania pacjenta w pozycji siedzącej podczas badań laryngologicznych lub okulistycznych</w:t>
            </w:r>
          </w:p>
        </w:tc>
        <w:tc>
          <w:tcPr>
            <w:tcW w:w="3980" w:type="dxa"/>
            <w:tcBorders>
              <w:top w:val="nil"/>
              <w:left w:val="nil"/>
              <w:bottom w:val="single" w:sz="4" w:space="0" w:color="000000"/>
              <w:right w:val="single" w:sz="4" w:space="0" w:color="000000"/>
            </w:tcBorders>
            <w:noWrap/>
            <w:vAlign w:val="center"/>
            <w:hideMark/>
          </w:tcPr>
          <w:p w14:paraId="2D6D5BDA" w14:textId="77777777" w:rsidR="00002F5F" w:rsidRPr="00002F5F" w:rsidRDefault="00002F5F" w:rsidP="00002F5F">
            <w:pPr>
              <w:rPr>
                <w:color w:val="000000"/>
              </w:rPr>
            </w:pPr>
            <w:r w:rsidRPr="00002F5F">
              <w:rPr>
                <w:color w:val="000000"/>
              </w:rPr>
              <w:t> </w:t>
            </w:r>
          </w:p>
        </w:tc>
      </w:tr>
      <w:tr w:rsidR="00002F5F" w:rsidRPr="00002F5F" w14:paraId="716793B4" w14:textId="77777777" w:rsidTr="00002F5F">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06E85FE3" w14:textId="77777777" w:rsidR="00002F5F" w:rsidRPr="00886762" w:rsidRDefault="00002F5F" w:rsidP="00002F5F">
            <w:pPr>
              <w:jc w:val="center"/>
              <w:rPr>
                <w:b/>
                <w:bCs/>
                <w:color w:val="000000"/>
              </w:rPr>
            </w:pPr>
            <w:r w:rsidRPr="00886762">
              <w:rPr>
                <w:b/>
                <w:bCs/>
                <w:color w:val="000000"/>
              </w:rPr>
              <w:t>2</w:t>
            </w:r>
          </w:p>
        </w:tc>
        <w:tc>
          <w:tcPr>
            <w:tcW w:w="5080" w:type="dxa"/>
            <w:tcBorders>
              <w:top w:val="nil"/>
              <w:left w:val="nil"/>
              <w:bottom w:val="single" w:sz="4" w:space="0" w:color="000000"/>
              <w:right w:val="single" w:sz="4" w:space="0" w:color="000000"/>
            </w:tcBorders>
            <w:vAlign w:val="center"/>
            <w:hideMark/>
          </w:tcPr>
          <w:p w14:paraId="1BB33D44" w14:textId="77777777" w:rsidR="00002F5F" w:rsidRPr="00002F5F" w:rsidRDefault="00002F5F" w:rsidP="00002F5F">
            <w:pPr>
              <w:rPr>
                <w:color w:val="000000"/>
              </w:rPr>
            </w:pPr>
            <w:r w:rsidRPr="00002F5F">
              <w:rPr>
                <w:color w:val="000000"/>
              </w:rPr>
              <w:t>Długość x szerokość siedziska: 530 mm (± 20 mm) x 560 mm (± 20 mm)</w:t>
            </w:r>
          </w:p>
        </w:tc>
        <w:tc>
          <w:tcPr>
            <w:tcW w:w="3980" w:type="dxa"/>
            <w:tcBorders>
              <w:top w:val="nil"/>
              <w:left w:val="nil"/>
              <w:bottom w:val="single" w:sz="4" w:space="0" w:color="000000"/>
              <w:right w:val="single" w:sz="4" w:space="0" w:color="000000"/>
            </w:tcBorders>
            <w:noWrap/>
            <w:vAlign w:val="center"/>
            <w:hideMark/>
          </w:tcPr>
          <w:p w14:paraId="46421D37" w14:textId="77777777" w:rsidR="00002F5F" w:rsidRPr="00002F5F" w:rsidRDefault="00002F5F" w:rsidP="00002F5F">
            <w:pPr>
              <w:rPr>
                <w:color w:val="000000"/>
              </w:rPr>
            </w:pPr>
            <w:r w:rsidRPr="00002F5F">
              <w:rPr>
                <w:color w:val="000000"/>
              </w:rPr>
              <w:t> </w:t>
            </w:r>
          </w:p>
        </w:tc>
      </w:tr>
      <w:tr w:rsidR="00002F5F" w:rsidRPr="00002F5F" w14:paraId="01364877" w14:textId="77777777" w:rsidTr="00002F5F">
        <w:trPr>
          <w:trHeight w:val="792"/>
        </w:trPr>
        <w:tc>
          <w:tcPr>
            <w:tcW w:w="500" w:type="dxa"/>
            <w:tcBorders>
              <w:top w:val="nil"/>
              <w:left w:val="single" w:sz="4" w:space="0" w:color="000000"/>
              <w:bottom w:val="single" w:sz="4" w:space="0" w:color="000000"/>
              <w:right w:val="single" w:sz="4" w:space="0" w:color="000000"/>
            </w:tcBorders>
            <w:noWrap/>
            <w:vAlign w:val="center"/>
            <w:hideMark/>
          </w:tcPr>
          <w:p w14:paraId="2D9A6098" w14:textId="77777777" w:rsidR="00002F5F" w:rsidRPr="00886762" w:rsidRDefault="00002F5F" w:rsidP="00002F5F">
            <w:pPr>
              <w:jc w:val="center"/>
              <w:rPr>
                <w:b/>
                <w:bCs/>
                <w:color w:val="000000"/>
              </w:rPr>
            </w:pPr>
            <w:r w:rsidRPr="00886762">
              <w:rPr>
                <w:b/>
                <w:bCs/>
                <w:color w:val="000000"/>
              </w:rPr>
              <w:t>3</w:t>
            </w:r>
          </w:p>
        </w:tc>
        <w:tc>
          <w:tcPr>
            <w:tcW w:w="5080" w:type="dxa"/>
            <w:tcBorders>
              <w:top w:val="nil"/>
              <w:left w:val="nil"/>
              <w:bottom w:val="single" w:sz="4" w:space="0" w:color="000000"/>
              <w:right w:val="single" w:sz="4" w:space="0" w:color="000000"/>
            </w:tcBorders>
            <w:vAlign w:val="center"/>
            <w:hideMark/>
          </w:tcPr>
          <w:p w14:paraId="167878F8" w14:textId="77777777" w:rsidR="00002F5F" w:rsidRPr="00002F5F" w:rsidRDefault="00002F5F" w:rsidP="00002F5F">
            <w:pPr>
              <w:rPr>
                <w:color w:val="000000"/>
              </w:rPr>
            </w:pPr>
            <w:r w:rsidRPr="00002F5F">
              <w:rPr>
                <w:color w:val="000000"/>
              </w:rPr>
              <w:t>Regulacja wysokości siedziska w zakresie: 480 mm (± 20 mm) do 670 mm (± 20 mm) uzyskiwana za pomocą siłownika elektrycznego sterowanego pilotem nożnym</w:t>
            </w:r>
          </w:p>
        </w:tc>
        <w:tc>
          <w:tcPr>
            <w:tcW w:w="3980" w:type="dxa"/>
            <w:tcBorders>
              <w:top w:val="nil"/>
              <w:left w:val="nil"/>
              <w:bottom w:val="single" w:sz="4" w:space="0" w:color="000000"/>
              <w:right w:val="single" w:sz="4" w:space="0" w:color="000000"/>
            </w:tcBorders>
            <w:noWrap/>
            <w:vAlign w:val="center"/>
            <w:hideMark/>
          </w:tcPr>
          <w:p w14:paraId="26C57C17" w14:textId="77777777" w:rsidR="00002F5F" w:rsidRPr="00002F5F" w:rsidRDefault="00002F5F" w:rsidP="00002F5F">
            <w:pPr>
              <w:rPr>
                <w:color w:val="000000"/>
              </w:rPr>
            </w:pPr>
            <w:r w:rsidRPr="00002F5F">
              <w:rPr>
                <w:color w:val="000000"/>
              </w:rPr>
              <w:t> </w:t>
            </w:r>
          </w:p>
        </w:tc>
      </w:tr>
      <w:tr w:rsidR="00002F5F" w:rsidRPr="00002F5F" w14:paraId="5C36FE23" w14:textId="77777777" w:rsidTr="00002F5F">
        <w:trPr>
          <w:trHeight w:val="547"/>
        </w:trPr>
        <w:tc>
          <w:tcPr>
            <w:tcW w:w="500" w:type="dxa"/>
            <w:tcBorders>
              <w:top w:val="nil"/>
              <w:left w:val="single" w:sz="4" w:space="0" w:color="000000"/>
              <w:bottom w:val="single" w:sz="4" w:space="0" w:color="000000"/>
              <w:right w:val="single" w:sz="4" w:space="0" w:color="000000"/>
            </w:tcBorders>
            <w:noWrap/>
            <w:vAlign w:val="center"/>
            <w:hideMark/>
          </w:tcPr>
          <w:p w14:paraId="1A86A2FF" w14:textId="77777777" w:rsidR="00002F5F" w:rsidRPr="00886762" w:rsidRDefault="00002F5F" w:rsidP="00002F5F">
            <w:pPr>
              <w:jc w:val="center"/>
              <w:rPr>
                <w:b/>
                <w:bCs/>
                <w:color w:val="000000"/>
              </w:rPr>
            </w:pPr>
            <w:r w:rsidRPr="00886762">
              <w:rPr>
                <w:b/>
                <w:bCs/>
                <w:color w:val="000000"/>
              </w:rPr>
              <w:t>4</w:t>
            </w:r>
          </w:p>
        </w:tc>
        <w:tc>
          <w:tcPr>
            <w:tcW w:w="5080" w:type="dxa"/>
            <w:tcBorders>
              <w:top w:val="nil"/>
              <w:left w:val="nil"/>
              <w:bottom w:val="single" w:sz="4" w:space="0" w:color="000000"/>
              <w:right w:val="single" w:sz="4" w:space="0" w:color="000000"/>
            </w:tcBorders>
            <w:vAlign w:val="center"/>
            <w:hideMark/>
          </w:tcPr>
          <w:p w14:paraId="3A27D918" w14:textId="0C4AE00A" w:rsidR="00002F5F" w:rsidRPr="00002F5F" w:rsidRDefault="00002F5F" w:rsidP="00002F5F">
            <w:pPr>
              <w:rPr>
                <w:color w:val="000000"/>
              </w:rPr>
            </w:pPr>
            <w:r w:rsidRPr="00002F5F">
              <w:rPr>
                <w:color w:val="000000"/>
              </w:rPr>
              <w:t>Odchylane oparcie pleców od pionu: 95</w:t>
            </w:r>
            <w:r w:rsidR="00C366C1">
              <w:rPr>
                <w:color w:val="000000"/>
                <w:vertAlign w:val="superscript"/>
              </w:rPr>
              <w:t>°</w:t>
            </w:r>
            <w:r w:rsidRPr="00002F5F">
              <w:rPr>
                <w:color w:val="000000"/>
              </w:rPr>
              <w:t>(± 5</w:t>
            </w:r>
            <w:r w:rsidR="00C366C1">
              <w:rPr>
                <w:color w:val="000000"/>
                <w:vertAlign w:val="superscript"/>
              </w:rPr>
              <w:t>°</w:t>
            </w:r>
            <w:r w:rsidRPr="00002F5F">
              <w:rPr>
                <w:color w:val="000000"/>
              </w:rPr>
              <w:t>) uzyskiwane za pomocą siłownika elektrycznego</w:t>
            </w:r>
          </w:p>
        </w:tc>
        <w:tc>
          <w:tcPr>
            <w:tcW w:w="3980" w:type="dxa"/>
            <w:tcBorders>
              <w:top w:val="nil"/>
              <w:left w:val="nil"/>
              <w:bottom w:val="single" w:sz="4" w:space="0" w:color="000000"/>
              <w:right w:val="single" w:sz="4" w:space="0" w:color="000000"/>
            </w:tcBorders>
            <w:noWrap/>
            <w:vAlign w:val="center"/>
            <w:hideMark/>
          </w:tcPr>
          <w:p w14:paraId="25C04580" w14:textId="77777777" w:rsidR="00002F5F" w:rsidRPr="00002F5F" w:rsidRDefault="00002F5F" w:rsidP="00002F5F">
            <w:pPr>
              <w:rPr>
                <w:color w:val="000000"/>
              </w:rPr>
            </w:pPr>
            <w:r w:rsidRPr="00002F5F">
              <w:rPr>
                <w:color w:val="000000"/>
              </w:rPr>
              <w:t> </w:t>
            </w:r>
          </w:p>
        </w:tc>
      </w:tr>
      <w:tr w:rsidR="00002F5F" w:rsidRPr="00002F5F" w14:paraId="2CD09CC8" w14:textId="77777777" w:rsidTr="001E50FF">
        <w:trPr>
          <w:trHeight w:val="670"/>
        </w:trPr>
        <w:tc>
          <w:tcPr>
            <w:tcW w:w="500" w:type="dxa"/>
            <w:tcBorders>
              <w:top w:val="nil"/>
              <w:left w:val="single" w:sz="4" w:space="0" w:color="000000"/>
              <w:bottom w:val="single" w:sz="4" w:space="0" w:color="auto"/>
              <w:right w:val="single" w:sz="4" w:space="0" w:color="000000"/>
            </w:tcBorders>
            <w:noWrap/>
            <w:vAlign w:val="center"/>
            <w:hideMark/>
          </w:tcPr>
          <w:p w14:paraId="44C07F39" w14:textId="77777777" w:rsidR="00002F5F" w:rsidRPr="00886762" w:rsidRDefault="00002F5F" w:rsidP="00002F5F">
            <w:pPr>
              <w:jc w:val="center"/>
              <w:rPr>
                <w:b/>
                <w:bCs/>
                <w:color w:val="000000"/>
              </w:rPr>
            </w:pPr>
            <w:r w:rsidRPr="00886762">
              <w:rPr>
                <w:b/>
                <w:bCs/>
                <w:color w:val="000000"/>
              </w:rPr>
              <w:t>5</w:t>
            </w:r>
          </w:p>
        </w:tc>
        <w:tc>
          <w:tcPr>
            <w:tcW w:w="5080" w:type="dxa"/>
            <w:tcBorders>
              <w:top w:val="nil"/>
              <w:left w:val="nil"/>
              <w:bottom w:val="single" w:sz="4" w:space="0" w:color="auto"/>
              <w:right w:val="single" w:sz="4" w:space="0" w:color="000000"/>
            </w:tcBorders>
            <w:vAlign w:val="center"/>
            <w:hideMark/>
          </w:tcPr>
          <w:p w14:paraId="27DD86E0" w14:textId="15AF0EF5" w:rsidR="00002F5F" w:rsidRPr="00002F5F" w:rsidRDefault="00002F5F" w:rsidP="00C366C1">
            <w:pPr>
              <w:rPr>
                <w:color w:val="000000"/>
              </w:rPr>
            </w:pPr>
            <w:r w:rsidRPr="00002F5F">
              <w:rPr>
                <w:color w:val="000000"/>
              </w:rPr>
              <w:t>Obrót siedziska w stosunku do podstawy o kąt: 90</w:t>
            </w:r>
            <w:r w:rsidR="00C366C1">
              <w:rPr>
                <w:color w:val="000000"/>
                <w:vertAlign w:val="superscript"/>
              </w:rPr>
              <w:t>°</w:t>
            </w:r>
            <w:r w:rsidRPr="00002F5F">
              <w:rPr>
                <w:color w:val="000000"/>
                <w:vertAlign w:val="superscript"/>
              </w:rPr>
              <w:t xml:space="preserve"> </w:t>
            </w:r>
            <w:r w:rsidRPr="00002F5F">
              <w:rPr>
                <w:color w:val="000000"/>
              </w:rPr>
              <w:t>w lewo i 90</w:t>
            </w:r>
            <w:r w:rsidR="00C366C1">
              <w:rPr>
                <w:color w:val="000000"/>
              </w:rPr>
              <w:t>°</w:t>
            </w:r>
            <w:r w:rsidRPr="00002F5F">
              <w:rPr>
                <w:color w:val="000000"/>
                <w:vertAlign w:val="superscript"/>
              </w:rPr>
              <w:t xml:space="preserve"> </w:t>
            </w:r>
            <w:r w:rsidRPr="00002F5F">
              <w:rPr>
                <w:color w:val="000000"/>
              </w:rPr>
              <w:t>prawo blokowany za pomocą mechanizmu śruboweg</w:t>
            </w:r>
            <w:r w:rsidR="00D20DDC">
              <w:rPr>
                <w:color w:val="000000"/>
              </w:rPr>
              <w:t>o</w:t>
            </w:r>
          </w:p>
        </w:tc>
        <w:tc>
          <w:tcPr>
            <w:tcW w:w="3980" w:type="dxa"/>
            <w:tcBorders>
              <w:top w:val="nil"/>
              <w:left w:val="nil"/>
              <w:bottom w:val="single" w:sz="4" w:space="0" w:color="auto"/>
              <w:right w:val="single" w:sz="4" w:space="0" w:color="000000"/>
            </w:tcBorders>
            <w:noWrap/>
            <w:vAlign w:val="center"/>
            <w:hideMark/>
          </w:tcPr>
          <w:p w14:paraId="788BF8B1" w14:textId="77777777" w:rsidR="00002F5F" w:rsidRPr="00002F5F" w:rsidRDefault="00002F5F" w:rsidP="00002F5F">
            <w:pPr>
              <w:rPr>
                <w:color w:val="000000"/>
              </w:rPr>
            </w:pPr>
            <w:r w:rsidRPr="00002F5F">
              <w:rPr>
                <w:color w:val="000000"/>
              </w:rPr>
              <w:t> </w:t>
            </w:r>
          </w:p>
        </w:tc>
      </w:tr>
      <w:tr w:rsidR="00002F5F" w:rsidRPr="00002F5F" w14:paraId="36984387" w14:textId="77777777" w:rsidTr="001E50FF">
        <w:trPr>
          <w:trHeight w:val="528"/>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5A1B6F82" w14:textId="77777777" w:rsidR="00002F5F" w:rsidRPr="00886762" w:rsidRDefault="00002F5F" w:rsidP="00002F5F">
            <w:pPr>
              <w:jc w:val="center"/>
              <w:rPr>
                <w:b/>
                <w:bCs/>
                <w:color w:val="000000"/>
              </w:rPr>
            </w:pPr>
            <w:r w:rsidRPr="00886762">
              <w:rPr>
                <w:b/>
                <w:bCs/>
                <w:color w:val="000000"/>
              </w:rPr>
              <w:lastRenderedPageBreak/>
              <w:t>6</w:t>
            </w:r>
          </w:p>
        </w:tc>
        <w:tc>
          <w:tcPr>
            <w:tcW w:w="5080" w:type="dxa"/>
            <w:tcBorders>
              <w:top w:val="single" w:sz="4" w:space="0" w:color="auto"/>
              <w:left w:val="single" w:sz="4" w:space="0" w:color="auto"/>
              <w:bottom w:val="single" w:sz="4" w:space="0" w:color="auto"/>
              <w:right w:val="single" w:sz="4" w:space="0" w:color="auto"/>
            </w:tcBorders>
            <w:vAlign w:val="center"/>
            <w:hideMark/>
          </w:tcPr>
          <w:p w14:paraId="6991B9AC" w14:textId="77777777" w:rsidR="00002F5F" w:rsidRPr="00002F5F" w:rsidRDefault="00002F5F" w:rsidP="00002F5F">
            <w:pPr>
              <w:rPr>
                <w:color w:val="000000"/>
              </w:rPr>
            </w:pPr>
            <w:r w:rsidRPr="00002F5F">
              <w:rPr>
                <w:color w:val="000000"/>
              </w:rPr>
              <w:t>Profilowany podgłówek z regulacją wysokości i kąta pochylenia – dwuprzegubowy</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168CE775" w14:textId="77777777" w:rsidR="00002F5F" w:rsidRPr="00002F5F" w:rsidRDefault="00002F5F" w:rsidP="00002F5F">
            <w:pPr>
              <w:rPr>
                <w:color w:val="000000"/>
              </w:rPr>
            </w:pPr>
            <w:r w:rsidRPr="00002F5F">
              <w:rPr>
                <w:color w:val="000000"/>
              </w:rPr>
              <w:t> </w:t>
            </w:r>
          </w:p>
        </w:tc>
      </w:tr>
      <w:tr w:rsidR="00002F5F" w:rsidRPr="00002F5F" w14:paraId="2C7BA634" w14:textId="77777777" w:rsidTr="001E50FF">
        <w:trPr>
          <w:trHeight w:val="1439"/>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0A636B96" w14:textId="77777777" w:rsidR="00002F5F" w:rsidRPr="00886762" w:rsidRDefault="00002F5F" w:rsidP="00002F5F">
            <w:pPr>
              <w:jc w:val="center"/>
              <w:rPr>
                <w:b/>
                <w:bCs/>
                <w:color w:val="000000"/>
              </w:rPr>
            </w:pPr>
            <w:r w:rsidRPr="00886762">
              <w:rPr>
                <w:b/>
                <w:bCs/>
                <w:color w:val="000000"/>
              </w:rPr>
              <w:t>7</w:t>
            </w:r>
          </w:p>
        </w:tc>
        <w:tc>
          <w:tcPr>
            <w:tcW w:w="5080" w:type="dxa"/>
            <w:tcBorders>
              <w:top w:val="single" w:sz="4" w:space="0" w:color="auto"/>
              <w:left w:val="nil"/>
              <w:bottom w:val="single" w:sz="4" w:space="0" w:color="000000"/>
              <w:right w:val="single" w:sz="4" w:space="0" w:color="000000"/>
            </w:tcBorders>
            <w:vAlign w:val="center"/>
            <w:hideMark/>
          </w:tcPr>
          <w:p w14:paraId="23230F4B" w14:textId="77777777" w:rsidR="00002F5F" w:rsidRPr="00002F5F" w:rsidRDefault="00002F5F" w:rsidP="00002F5F">
            <w:pPr>
              <w:rPr>
                <w:color w:val="000000"/>
              </w:rPr>
            </w:pPr>
            <w:r w:rsidRPr="00002F5F">
              <w:rPr>
                <w:color w:val="000000"/>
              </w:rPr>
              <w:t xml:space="preserve">Tapicerka bezszwowa (możliwość wyboru z minimum pięciu kolorów), wykonana z materiału nieprzemakalnego z dodatkami bakterio i </w:t>
            </w:r>
            <w:r w:rsidRPr="000E6677">
              <w:t>grzybobójczymi ograniczającymi rozprzestrzenianie się szczepu MRSA i bakterii E.coli. Tapicerka niepalna zgodnie z normą BS 5852 lub równoważną poziom CRIB 5 (Źródło zaprószenia 5).</w:t>
            </w:r>
          </w:p>
        </w:tc>
        <w:tc>
          <w:tcPr>
            <w:tcW w:w="3980" w:type="dxa"/>
            <w:tcBorders>
              <w:top w:val="single" w:sz="4" w:space="0" w:color="auto"/>
              <w:left w:val="nil"/>
              <w:bottom w:val="single" w:sz="4" w:space="0" w:color="000000"/>
              <w:right w:val="single" w:sz="4" w:space="0" w:color="000000"/>
            </w:tcBorders>
            <w:noWrap/>
            <w:vAlign w:val="center"/>
            <w:hideMark/>
          </w:tcPr>
          <w:p w14:paraId="130E73C2" w14:textId="77777777" w:rsidR="00002F5F" w:rsidRPr="00002F5F" w:rsidRDefault="00002F5F" w:rsidP="00002F5F">
            <w:pPr>
              <w:rPr>
                <w:color w:val="000000"/>
              </w:rPr>
            </w:pPr>
            <w:r w:rsidRPr="00002F5F">
              <w:rPr>
                <w:color w:val="000000"/>
              </w:rPr>
              <w:t> </w:t>
            </w:r>
          </w:p>
        </w:tc>
      </w:tr>
      <w:tr w:rsidR="00002F5F" w:rsidRPr="00002F5F" w14:paraId="59241140" w14:textId="77777777" w:rsidTr="00002F5F">
        <w:trPr>
          <w:trHeight w:val="1056"/>
        </w:trPr>
        <w:tc>
          <w:tcPr>
            <w:tcW w:w="500" w:type="dxa"/>
            <w:tcBorders>
              <w:top w:val="nil"/>
              <w:left w:val="single" w:sz="4" w:space="0" w:color="000000"/>
              <w:bottom w:val="single" w:sz="4" w:space="0" w:color="000000"/>
              <w:right w:val="single" w:sz="4" w:space="0" w:color="000000"/>
            </w:tcBorders>
            <w:noWrap/>
            <w:vAlign w:val="center"/>
            <w:hideMark/>
          </w:tcPr>
          <w:p w14:paraId="1EA3F2BB" w14:textId="77777777" w:rsidR="00002F5F" w:rsidRPr="00886762" w:rsidRDefault="00002F5F" w:rsidP="00002F5F">
            <w:pPr>
              <w:jc w:val="center"/>
              <w:rPr>
                <w:b/>
                <w:bCs/>
                <w:color w:val="000000"/>
              </w:rPr>
            </w:pPr>
            <w:r w:rsidRPr="00886762">
              <w:rPr>
                <w:b/>
                <w:bCs/>
                <w:color w:val="000000"/>
              </w:rPr>
              <w:t>8</w:t>
            </w:r>
          </w:p>
        </w:tc>
        <w:tc>
          <w:tcPr>
            <w:tcW w:w="5080" w:type="dxa"/>
            <w:tcBorders>
              <w:top w:val="nil"/>
              <w:left w:val="nil"/>
              <w:bottom w:val="single" w:sz="4" w:space="0" w:color="000000"/>
              <w:right w:val="single" w:sz="4" w:space="0" w:color="000000"/>
            </w:tcBorders>
            <w:vAlign w:val="center"/>
            <w:hideMark/>
          </w:tcPr>
          <w:p w14:paraId="12A3C19C" w14:textId="7381C49E" w:rsidR="00002F5F" w:rsidRPr="00002F5F" w:rsidRDefault="00002F5F" w:rsidP="00002F5F">
            <w:pPr>
              <w:rPr>
                <w:color w:val="000000"/>
              </w:rPr>
            </w:pPr>
            <w:r w:rsidRPr="00002F5F">
              <w:rPr>
                <w:color w:val="000000"/>
              </w:rPr>
              <w:t>Właściwości ograniczające rozprzestrzenianie się szczepu MRSA i bakterii E.coli oraz niepalności potwierdzone certyfikatami wydanymi przez niezależne uprawnione do tego podmioty.</w:t>
            </w:r>
            <w:r w:rsidR="00D20DDC">
              <w:rPr>
                <w:color w:val="000000"/>
              </w:rPr>
              <w:t xml:space="preserve"> </w:t>
            </w:r>
            <w:r w:rsidR="00D20DDC" w:rsidRPr="00D20DDC">
              <w:rPr>
                <w:color w:val="000000"/>
              </w:rPr>
              <w:t>PN-EN 13697</w:t>
            </w:r>
            <w:r w:rsidR="00063040">
              <w:rPr>
                <w:color w:val="000000"/>
              </w:rPr>
              <w:t xml:space="preserve"> lub równoważny. </w:t>
            </w:r>
          </w:p>
        </w:tc>
        <w:tc>
          <w:tcPr>
            <w:tcW w:w="3980" w:type="dxa"/>
            <w:tcBorders>
              <w:top w:val="nil"/>
              <w:left w:val="nil"/>
              <w:bottom w:val="single" w:sz="4" w:space="0" w:color="000000"/>
              <w:right w:val="single" w:sz="4" w:space="0" w:color="000000"/>
            </w:tcBorders>
            <w:noWrap/>
            <w:vAlign w:val="center"/>
            <w:hideMark/>
          </w:tcPr>
          <w:p w14:paraId="2F4730B3" w14:textId="77777777" w:rsidR="00002F5F" w:rsidRPr="00002F5F" w:rsidRDefault="00002F5F" w:rsidP="00002F5F">
            <w:pPr>
              <w:rPr>
                <w:color w:val="000000"/>
              </w:rPr>
            </w:pPr>
            <w:r w:rsidRPr="00002F5F">
              <w:rPr>
                <w:color w:val="000000"/>
              </w:rPr>
              <w:t> </w:t>
            </w:r>
          </w:p>
        </w:tc>
      </w:tr>
      <w:tr w:rsidR="00002F5F" w:rsidRPr="00002F5F" w14:paraId="45CACBBF" w14:textId="77777777" w:rsidTr="00F36FA7">
        <w:trPr>
          <w:trHeight w:val="528"/>
        </w:trPr>
        <w:tc>
          <w:tcPr>
            <w:tcW w:w="500" w:type="dxa"/>
            <w:tcBorders>
              <w:top w:val="nil"/>
              <w:left w:val="single" w:sz="4" w:space="0" w:color="000000"/>
              <w:bottom w:val="single" w:sz="4" w:space="0" w:color="auto"/>
              <w:right w:val="single" w:sz="4" w:space="0" w:color="000000"/>
            </w:tcBorders>
            <w:noWrap/>
            <w:vAlign w:val="center"/>
            <w:hideMark/>
          </w:tcPr>
          <w:p w14:paraId="57B6B65D" w14:textId="77777777" w:rsidR="00002F5F" w:rsidRPr="00886762" w:rsidRDefault="00002F5F" w:rsidP="00002F5F">
            <w:pPr>
              <w:jc w:val="center"/>
              <w:rPr>
                <w:b/>
                <w:bCs/>
                <w:color w:val="000000"/>
              </w:rPr>
            </w:pPr>
            <w:r w:rsidRPr="00886762">
              <w:rPr>
                <w:b/>
                <w:bCs/>
                <w:color w:val="000000"/>
              </w:rPr>
              <w:t>9</w:t>
            </w:r>
          </w:p>
        </w:tc>
        <w:tc>
          <w:tcPr>
            <w:tcW w:w="5080" w:type="dxa"/>
            <w:tcBorders>
              <w:top w:val="nil"/>
              <w:left w:val="nil"/>
              <w:bottom w:val="single" w:sz="4" w:space="0" w:color="auto"/>
              <w:right w:val="single" w:sz="4" w:space="0" w:color="000000"/>
            </w:tcBorders>
            <w:vAlign w:val="center"/>
            <w:hideMark/>
          </w:tcPr>
          <w:p w14:paraId="177F0021" w14:textId="77777777" w:rsidR="00002F5F" w:rsidRPr="00002F5F" w:rsidRDefault="00002F5F" w:rsidP="00002F5F">
            <w:pPr>
              <w:rPr>
                <w:color w:val="000000"/>
              </w:rPr>
            </w:pPr>
            <w:r w:rsidRPr="00002F5F">
              <w:rPr>
                <w:color w:val="000000"/>
              </w:rPr>
              <w:t>Możliwość wyboru koloru obszycia materacy – wg wzornika producenta.</w:t>
            </w:r>
          </w:p>
        </w:tc>
        <w:tc>
          <w:tcPr>
            <w:tcW w:w="3980" w:type="dxa"/>
            <w:tcBorders>
              <w:top w:val="nil"/>
              <w:left w:val="nil"/>
              <w:bottom w:val="single" w:sz="4" w:space="0" w:color="auto"/>
              <w:right w:val="single" w:sz="4" w:space="0" w:color="000000"/>
            </w:tcBorders>
            <w:noWrap/>
            <w:vAlign w:val="center"/>
            <w:hideMark/>
          </w:tcPr>
          <w:p w14:paraId="7E34AC81" w14:textId="77777777" w:rsidR="00002F5F" w:rsidRPr="00002F5F" w:rsidRDefault="00002F5F" w:rsidP="00002F5F">
            <w:pPr>
              <w:rPr>
                <w:color w:val="000000"/>
              </w:rPr>
            </w:pPr>
            <w:r w:rsidRPr="00002F5F">
              <w:rPr>
                <w:color w:val="000000"/>
              </w:rPr>
              <w:t> </w:t>
            </w:r>
          </w:p>
        </w:tc>
      </w:tr>
      <w:tr w:rsidR="00002F5F" w:rsidRPr="00002F5F" w14:paraId="210B1961" w14:textId="77777777" w:rsidTr="00F36FA7">
        <w:trPr>
          <w:trHeight w:val="528"/>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0FF73408" w14:textId="77777777" w:rsidR="00002F5F" w:rsidRPr="00886762" w:rsidRDefault="00002F5F" w:rsidP="00002F5F">
            <w:pPr>
              <w:jc w:val="center"/>
              <w:rPr>
                <w:b/>
                <w:bCs/>
                <w:color w:val="000000"/>
              </w:rPr>
            </w:pPr>
            <w:r w:rsidRPr="00886762">
              <w:rPr>
                <w:b/>
                <w:bCs/>
                <w:color w:val="000000"/>
              </w:rPr>
              <w:t>10</w:t>
            </w:r>
          </w:p>
        </w:tc>
        <w:tc>
          <w:tcPr>
            <w:tcW w:w="5080" w:type="dxa"/>
            <w:tcBorders>
              <w:top w:val="single" w:sz="4" w:space="0" w:color="auto"/>
              <w:left w:val="single" w:sz="4" w:space="0" w:color="auto"/>
              <w:bottom w:val="single" w:sz="4" w:space="0" w:color="auto"/>
              <w:right w:val="single" w:sz="4" w:space="0" w:color="auto"/>
            </w:tcBorders>
            <w:vAlign w:val="center"/>
            <w:hideMark/>
          </w:tcPr>
          <w:p w14:paraId="1993E1FD" w14:textId="77777777" w:rsidR="00002F5F" w:rsidRPr="00002F5F" w:rsidRDefault="00002F5F" w:rsidP="00002F5F">
            <w:pPr>
              <w:rPr>
                <w:color w:val="000000"/>
              </w:rPr>
            </w:pPr>
            <w:r w:rsidRPr="00002F5F">
              <w:rPr>
                <w:color w:val="000000"/>
              </w:rPr>
              <w:t>Fotel wyposażony w odchylane i odejmowane podrączki wykonane z poliuretanu</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59515A89" w14:textId="77777777" w:rsidR="00002F5F" w:rsidRPr="00002F5F" w:rsidRDefault="00002F5F" w:rsidP="00002F5F">
            <w:pPr>
              <w:rPr>
                <w:color w:val="000000"/>
              </w:rPr>
            </w:pPr>
            <w:r w:rsidRPr="00002F5F">
              <w:rPr>
                <w:color w:val="000000"/>
              </w:rPr>
              <w:t> </w:t>
            </w:r>
          </w:p>
        </w:tc>
      </w:tr>
      <w:tr w:rsidR="00002F5F" w:rsidRPr="00002F5F" w14:paraId="6F23DC78" w14:textId="77777777" w:rsidTr="00F36FA7">
        <w:trPr>
          <w:trHeight w:val="1387"/>
        </w:trPr>
        <w:tc>
          <w:tcPr>
            <w:tcW w:w="500" w:type="dxa"/>
            <w:tcBorders>
              <w:top w:val="single" w:sz="4" w:space="0" w:color="auto"/>
              <w:left w:val="single" w:sz="4" w:space="0" w:color="000000"/>
              <w:bottom w:val="single" w:sz="4" w:space="0" w:color="auto"/>
              <w:right w:val="single" w:sz="4" w:space="0" w:color="000000"/>
            </w:tcBorders>
            <w:noWrap/>
            <w:vAlign w:val="center"/>
            <w:hideMark/>
          </w:tcPr>
          <w:p w14:paraId="41D96F63" w14:textId="77777777" w:rsidR="00002F5F" w:rsidRPr="00886762" w:rsidRDefault="00002F5F" w:rsidP="00002F5F">
            <w:pPr>
              <w:jc w:val="center"/>
              <w:rPr>
                <w:b/>
                <w:bCs/>
                <w:color w:val="000000"/>
              </w:rPr>
            </w:pPr>
            <w:r w:rsidRPr="00886762">
              <w:rPr>
                <w:b/>
                <w:bCs/>
                <w:color w:val="000000"/>
              </w:rPr>
              <w:t>11</w:t>
            </w:r>
          </w:p>
        </w:tc>
        <w:tc>
          <w:tcPr>
            <w:tcW w:w="5080" w:type="dxa"/>
            <w:tcBorders>
              <w:top w:val="single" w:sz="4" w:space="0" w:color="auto"/>
              <w:left w:val="nil"/>
              <w:bottom w:val="single" w:sz="4" w:space="0" w:color="auto"/>
              <w:right w:val="single" w:sz="4" w:space="0" w:color="000000"/>
            </w:tcBorders>
            <w:vAlign w:val="center"/>
            <w:hideMark/>
          </w:tcPr>
          <w:p w14:paraId="4D92F7F0" w14:textId="77777777" w:rsidR="00002F5F" w:rsidRPr="00002F5F" w:rsidRDefault="00002F5F" w:rsidP="00002F5F">
            <w:pPr>
              <w:rPr>
                <w:color w:val="000000"/>
              </w:rPr>
            </w:pPr>
            <w:r w:rsidRPr="00002F5F">
              <w:rPr>
                <w:color w:val="000000"/>
              </w:rPr>
              <w:t>Konstrukcja fotela wykonana ze stali węglowej lakierowanej proszkowo z użyciem lakieru z nanotechnologią srebra powodującą hamowanie namnażania bakterii i wirusów. Dodatki antybakteryjne muszą być integralną zawartością składu lakieru. Nie dopuszcza się, aby własności antybakteryjne były uzyskiwane poprzez nanoszenie na powłokę lakierniczą oddzielnych środków.</w:t>
            </w:r>
          </w:p>
        </w:tc>
        <w:tc>
          <w:tcPr>
            <w:tcW w:w="3980" w:type="dxa"/>
            <w:tcBorders>
              <w:top w:val="single" w:sz="4" w:space="0" w:color="auto"/>
              <w:left w:val="nil"/>
              <w:bottom w:val="single" w:sz="4" w:space="0" w:color="auto"/>
              <w:right w:val="single" w:sz="4" w:space="0" w:color="000000"/>
            </w:tcBorders>
            <w:noWrap/>
            <w:vAlign w:val="center"/>
            <w:hideMark/>
          </w:tcPr>
          <w:p w14:paraId="1A3E9D43" w14:textId="77777777" w:rsidR="00002F5F" w:rsidRPr="00002F5F" w:rsidRDefault="00002F5F" w:rsidP="00002F5F">
            <w:pPr>
              <w:rPr>
                <w:color w:val="000000"/>
              </w:rPr>
            </w:pPr>
            <w:r w:rsidRPr="00002F5F">
              <w:rPr>
                <w:color w:val="000000"/>
              </w:rPr>
              <w:t> </w:t>
            </w:r>
          </w:p>
        </w:tc>
      </w:tr>
      <w:tr w:rsidR="00002F5F" w:rsidRPr="00002F5F" w14:paraId="06014203" w14:textId="77777777" w:rsidTr="00002F5F">
        <w:trPr>
          <w:trHeight w:val="1127"/>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4DCDCC39" w14:textId="77777777" w:rsidR="00002F5F" w:rsidRPr="00886762" w:rsidRDefault="00002F5F" w:rsidP="00002F5F">
            <w:pPr>
              <w:jc w:val="center"/>
              <w:rPr>
                <w:b/>
                <w:bCs/>
                <w:color w:val="000000"/>
              </w:rPr>
            </w:pPr>
            <w:r w:rsidRPr="00886762">
              <w:rPr>
                <w:b/>
                <w:bCs/>
                <w:color w:val="000000"/>
              </w:rPr>
              <w:t>12</w:t>
            </w:r>
          </w:p>
        </w:tc>
        <w:tc>
          <w:tcPr>
            <w:tcW w:w="5080" w:type="dxa"/>
            <w:tcBorders>
              <w:top w:val="single" w:sz="4" w:space="0" w:color="auto"/>
              <w:left w:val="single" w:sz="4" w:space="0" w:color="auto"/>
              <w:bottom w:val="single" w:sz="4" w:space="0" w:color="auto"/>
              <w:right w:val="single" w:sz="4" w:space="0" w:color="auto"/>
            </w:tcBorders>
            <w:vAlign w:val="center"/>
            <w:hideMark/>
          </w:tcPr>
          <w:p w14:paraId="6B207E72" w14:textId="77777777" w:rsidR="00002F5F" w:rsidRPr="00002F5F" w:rsidRDefault="00002F5F" w:rsidP="00002F5F">
            <w:pPr>
              <w:rPr>
                <w:color w:val="000000"/>
              </w:rPr>
            </w:pPr>
            <w:r w:rsidRPr="00002F5F">
              <w:rPr>
                <w:color w:val="000000"/>
              </w:rPr>
              <w:t xml:space="preserve">Osłony podstawy, siedziska, oraz oparcia pleców z tworzywa wykonanego z zastosowaniem antybakteryjnej nanotechnologii srebra powodującej hamowanie namnażania się bakterii i wirusów. Dodatek antybakteryjny musi być integralną zawartością składu tworzywa i zapewniać </w:t>
            </w:r>
            <w:r w:rsidRPr="00BD39B3">
              <w:t>powolne uwalnianie jonów srebra.</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589FD027" w14:textId="77777777" w:rsidR="00002F5F" w:rsidRPr="00002F5F" w:rsidRDefault="00002F5F" w:rsidP="00002F5F">
            <w:pPr>
              <w:rPr>
                <w:color w:val="000000"/>
              </w:rPr>
            </w:pPr>
            <w:r w:rsidRPr="00002F5F">
              <w:rPr>
                <w:color w:val="000000"/>
              </w:rPr>
              <w:t> </w:t>
            </w:r>
          </w:p>
        </w:tc>
      </w:tr>
      <w:tr w:rsidR="00002F5F" w:rsidRPr="00002F5F" w14:paraId="7A2CE033" w14:textId="77777777" w:rsidTr="00002F5F">
        <w:trPr>
          <w:trHeight w:val="792"/>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794E1865" w14:textId="77777777" w:rsidR="00002F5F" w:rsidRPr="00886762" w:rsidRDefault="00002F5F" w:rsidP="00002F5F">
            <w:pPr>
              <w:jc w:val="center"/>
              <w:rPr>
                <w:b/>
                <w:bCs/>
                <w:color w:val="000000"/>
              </w:rPr>
            </w:pPr>
            <w:r w:rsidRPr="00886762">
              <w:rPr>
                <w:b/>
                <w:bCs/>
                <w:color w:val="000000"/>
              </w:rPr>
              <w:t>13</w:t>
            </w:r>
          </w:p>
        </w:tc>
        <w:tc>
          <w:tcPr>
            <w:tcW w:w="5080" w:type="dxa"/>
            <w:tcBorders>
              <w:top w:val="single" w:sz="4" w:space="0" w:color="auto"/>
              <w:left w:val="nil"/>
              <w:bottom w:val="single" w:sz="4" w:space="0" w:color="000000"/>
              <w:right w:val="single" w:sz="4" w:space="0" w:color="000000"/>
            </w:tcBorders>
            <w:vAlign w:val="center"/>
            <w:hideMark/>
          </w:tcPr>
          <w:p w14:paraId="440ADA72" w14:textId="77777777" w:rsidR="00002F5F" w:rsidRPr="00002F5F" w:rsidRDefault="00002F5F" w:rsidP="00002F5F">
            <w:pPr>
              <w:rPr>
                <w:color w:val="000000"/>
              </w:rPr>
            </w:pPr>
            <w:r w:rsidRPr="00002F5F">
              <w:rPr>
                <w:color w:val="000000"/>
              </w:rPr>
              <w:t>Nie dopuszcza się, aby własności antybakteryjne były uzyskiwane poprzez nanoszenie na powierzchnie tworzywa oddzielnych środków.</w:t>
            </w:r>
          </w:p>
        </w:tc>
        <w:tc>
          <w:tcPr>
            <w:tcW w:w="3980" w:type="dxa"/>
            <w:tcBorders>
              <w:top w:val="single" w:sz="4" w:space="0" w:color="auto"/>
              <w:left w:val="nil"/>
              <w:bottom w:val="single" w:sz="4" w:space="0" w:color="000000"/>
              <w:right w:val="single" w:sz="4" w:space="0" w:color="000000"/>
            </w:tcBorders>
            <w:noWrap/>
            <w:vAlign w:val="center"/>
            <w:hideMark/>
          </w:tcPr>
          <w:p w14:paraId="6F6B15B6" w14:textId="77777777" w:rsidR="00002F5F" w:rsidRPr="00002F5F" w:rsidRDefault="00002F5F" w:rsidP="00002F5F">
            <w:pPr>
              <w:rPr>
                <w:color w:val="000000"/>
              </w:rPr>
            </w:pPr>
            <w:r w:rsidRPr="00002F5F">
              <w:rPr>
                <w:color w:val="000000"/>
              </w:rPr>
              <w:t> </w:t>
            </w:r>
          </w:p>
        </w:tc>
      </w:tr>
      <w:tr w:rsidR="00002F5F" w:rsidRPr="00002F5F" w14:paraId="2BE5A47B" w14:textId="77777777" w:rsidTr="00002F5F">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26A1F2C0" w14:textId="77777777" w:rsidR="00002F5F" w:rsidRPr="00886762" w:rsidRDefault="00002F5F" w:rsidP="00002F5F">
            <w:pPr>
              <w:jc w:val="center"/>
              <w:rPr>
                <w:b/>
                <w:bCs/>
                <w:color w:val="000000"/>
              </w:rPr>
            </w:pPr>
            <w:r w:rsidRPr="00886762">
              <w:rPr>
                <w:b/>
                <w:bCs/>
                <w:color w:val="000000"/>
              </w:rPr>
              <w:t>14</w:t>
            </w:r>
          </w:p>
        </w:tc>
        <w:tc>
          <w:tcPr>
            <w:tcW w:w="5080" w:type="dxa"/>
            <w:tcBorders>
              <w:top w:val="nil"/>
              <w:left w:val="nil"/>
              <w:bottom w:val="single" w:sz="4" w:space="0" w:color="000000"/>
              <w:right w:val="single" w:sz="4" w:space="0" w:color="000000"/>
            </w:tcBorders>
            <w:vAlign w:val="center"/>
            <w:hideMark/>
          </w:tcPr>
          <w:p w14:paraId="2DEA6AB8" w14:textId="77777777" w:rsidR="00002F5F" w:rsidRPr="000E6677" w:rsidRDefault="00002F5F" w:rsidP="00002F5F">
            <w:r w:rsidRPr="000E6677">
              <w:t>Fotel wyposażony w obręcz do podpierania stóp, wykonaną ze stali nierdzewnej</w:t>
            </w:r>
          </w:p>
        </w:tc>
        <w:tc>
          <w:tcPr>
            <w:tcW w:w="3980" w:type="dxa"/>
            <w:tcBorders>
              <w:top w:val="nil"/>
              <w:left w:val="nil"/>
              <w:bottom w:val="single" w:sz="4" w:space="0" w:color="000000"/>
              <w:right w:val="single" w:sz="4" w:space="0" w:color="000000"/>
            </w:tcBorders>
            <w:noWrap/>
            <w:vAlign w:val="center"/>
            <w:hideMark/>
          </w:tcPr>
          <w:p w14:paraId="150CECD0" w14:textId="77777777" w:rsidR="00002F5F" w:rsidRPr="00002F5F" w:rsidRDefault="00002F5F" w:rsidP="00002F5F">
            <w:pPr>
              <w:rPr>
                <w:color w:val="000000"/>
              </w:rPr>
            </w:pPr>
            <w:r w:rsidRPr="00002F5F">
              <w:rPr>
                <w:color w:val="000000"/>
              </w:rPr>
              <w:t> </w:t>
            </w:r>
          </w:p>
        </w:tc>
      </w:tr>
      <w:tr w:rsidR="00002F5F" w:rsidRPr="00002F5F" w14:paraId="7192E881" w14:textId="77777777" w:rsidTr="00002F5F">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3E3D003" w14:textId="77777777" w:rsidR="00002F5F" w:rsidRPr="00886762" w:rsidRDefault="00002F5F" w:rsidP="00002F5F">
            <w:pPr>
              <w:jc w:val="center"/>
              <w:rPr>
                <w:b/>
                <w:bCs/>
                <w:color w:val="000000"/>
              </w:rPr>
            </w:pPr>
            <w:r w:rsidRPr="00886762">
              <w:rPr>
                <w:b/>
                <w:bCs/>
                <w:color w:val="000000"/>
              </w:rPr>
              <w:t>15</w:t>
            </w:r>
          </w:p>
        </w:tc>
        <w:tc>
          <w:tcPr>
            <w:tcW w:w="5080" w:type="dxa"/>
            <w:tcBorders>
              <w:top w:val="nil"/>
              <w:left w:val="nil"/>
              <w:bottom w:val="single" w:sz="4" w:space="0" w:color="000000"/>
              <w:right w:val="single" w:sz="4" w:space="0" w:color="000000"/>
            </w:tcBorders>
            <w:vAlign w:val="center"/>
            <w:hideMark/>
          </w:tcPr>
          <w:p w14:paraId="75AFC7F2" w14:textId="77777777" w:rsidR="00002F5F" w:rsidRPr="000E6677" w:rsidRDefault="00002F5F" w:rsidP="00002F5F">
            <w:r w:rsidRPr="000E6677">
              <w:t>Fotel dostarczony w oryginalnym opakowaniu producenta</w:t>
            </w:r>
          </w:p>
        </w:tc>
        <w:tc>
          <w:tcPr>
            <w:tcW w:w="3980" w:type="dxa"/>
            <w:tcBorders>
              <w:top w:val="nil"/>
              <w:left w:val="nil"/>
              <w:bottom w:val="single" w:sz="4" w:space="0" w:color="000000"/>
              <w:right w:val="single" w:sz="4" w:space="0" w:color="000000"/>
            </w:tcBorders>
            <w:noWrap/>
            <w:vAlign w:val="center"/>
            <w:hideMark/>
          </w:tcPr>
          <w:p w14:paraId="73968C57" w14:textId="77777777" w:rsidR="00002F5F" w:rsidRPr="00002F5F" w:rsidRDefault="00002F5F" w:rsidP="00002F5F">
            <w:pPr>
              <w:rPr>
                <w:color w:val="000000"/>
              </w:rPr>
            </w:pPr>
            <w:r w:rsidRPr="00002F5F">
              <w:rPr>
                <w:color w:val="000000"/>
              </w:rPr>
              <w:t> </w:t>
            </w:r>
          </w:p>
        </w:tc>
      </w:tr>
      <w:tr w:rsidR="00002F5F" w:rsidRPr="00002F5F" w14:paraId="5D493938" w14:textId="77777777" w:rsidTr="00002F5F">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BEE834B" w14:textId="77777777" w:rsidR="00002F5F" w:rsidRPr="00886762" w:rsidRDefault="00002F5F" w:rsidP="00002F5F">
            <w:pPr>
              <w:jc w:val="center"/>
              <w:rPr>
                <w:b/>
                <w:bCs/>
                <w:color w:val="000000"/>
              </w:rPr>
            </w:pPr>
            <w:r w:rsidRPr="00886762">
              <w:rPr>
                <w:b/>
                <w:bCs/>
                <w:color w:val="000000"/>
              </w:rPr>
              <w:t>16</w:t>
            </w:r>
          </w:p>
        </w:tc>
        <w:tc>
          <w:tcPr>
            <w:tcW w:w="5080" w:type="dxa"/>
            <w:tcBorders>
              <w:top w:val="nil"/>
              <w:left w:val="nil"/>
              <w:bottom w:val="single" w:sz="4" w:space="0" w:color="000000"/>
              <w:right w:val="single" w:sz="4" w:space="0" w:color="000000"/>
            </w:tcBorders>
            <w:vAlign w:val="center"/>
            <w:hideMark/>
          </w:tcPr>
          <w:p w14:paraId="782F9368" w14:textId="77777777" w:rsidR="00002F5F" w:rsidRPr="000E6677" w:rsidRDefault="00002F5F" w:rsidP="00002F5F">
            <w:r w:rsidRPr="000E6677">
              <w:t>Powierzchnie fotela odporne na środki dezynfekcyjne</w:t>
            </w:r>
          </w:p>
        </w:tc>
        <w:tc>
          <w:tcPr>
            <w:tcW w:w="3980" w:type="dxa"/>
            <w:tcBorders>
              <w:top w:val="nil"/>
              <w:left w:val="nil"/>
              <w:bottom w:val="single" w:sz="4" w:space="0" w:color="000000"/>
              <w:right w:val="single" w:sz="4" w:space="0" w:color="000000"/>
            </w:tcBorders>
            <w:noWrap/>
            <w:vAlign w:val="center"/>
            <w:hideMark/>
          </w:tcPr>
          <w:p w14:paraId="543701B4" w14:textId="77777777" w:rsidR="00002F5F" w:rsidRPr="00002F5F" w:rsidRDefault="00002F5F" w:rsidP="00002F5F">
            <w:pPr>
              <w:rPr>
                <w:color w:val="000000"/>
              </w:rPr>
            </w:pPr>
            <w:r w:rsidRPr="00002F5F">
              <w:rPr>
                <w:color w:val="000000"/>
              </w:rPr>
              <w:t> </w:t>
            </w:r>
          </w:p>
        </w:tc>
      </w:tr>
      <w:tr w:rsidR="00002F5F" w:rsidRPr="00002F5F" w14:paraId="03C16026" w14:textId="77777777" w:rsidTr="00002F5F">
        <w:trPr>
          <w:trHeight w:val="691"/>
        </w:trPr>
        <w:tc>
          <w:tcPr>
            <w:tcW w:w="500" w:type="dxa"/>
            <w:tcBorders>
              <w:top w:val="nil"/>
              <w:left w:val="single" w:sz="4" w:space="0" w:color="000000"/>
              <w:bottom w:val="single" w:sz="4" w:space="0" w:color="000000"/>
              <w:right w:val="single" w:sz="4" w:space="0" w:color="000000"/>
            </w:tcBorders>
            <w:noWrap/>
            <w:vAlign w:val="center"/>
            <w:hideMark/>
          </w:tcPr>
          <w:p w14:paraId="5D250996" w14:textId="77777777" w:rsidR="00002F5F" w:rsidRPr="00886762" w:rsidRDefault="00002F5F" w:rsidP="00002F5F">
            <w:pPr>
              <w:jc w:val="center"/>
              <w:rPr>
                <w:b/>
                <w:bCs/>
                <w:color w:val="000000"/>
              </w:rPr>
            </w:pPr>
            <w:r w:rsidRPr="00886762">
              <w:rPr>
                <w:b/>
                <w:bCs/>
                <w:color w:val="000000"/>
              </w:rPr>
              <w:t>17</w:t>
            </w:r>
          </w:p>
        </w:tc>
        <w:tc>
          <w:tcPr>
            <w:tcW w:w="5080" w:type="dxa"/>
            <w:tcBorders>
              <w:top w:val="nil"/>
              <w:left w:val="nil"/>
              <w:bottom w:val="single" w:sz="4" w:space="0" w:color="000000"/>
              <w:right w:val="single" w:sz="4" w:space="0" w:color="000000"/>
            </w:tcBorders>
            <w:shd w:val="clear" w:color="FFFFFF" w:fill="FFFFFF"/>
            <w:vAlign w:val="center"/>
            <w:hideMark/>
          </w:tcPr>
          <w:p w14:paraId="70ED9D13" w14:textId="2AFE8689" w:rsidR="00002F5F" w:rsidRPr="000E6677" w:rsidRDefault="00002F5F" w:rsidP="00002F5F">
            <w:r w:rsidRPr="000E6677">
              <w:t>Fotel dopuszczony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0"/>
            </w:tcBorders>
            <w:noWrap/>
            <w:vAlign w:val="center"/>
            <w:hideMark/>
          </w:tcPr>
          <w:p w14:paraId="66AFDD15" w14:textId="77777777" w:rsidR="00002F5F" w:rsidRPr="00002F5F" w:rsidRDefault="00002F5F" w:rsidP="00002F5F">
            <w:pPr>
              <w:rPr>
                <w:color w:val="000000"/>
              </w:rPr>
            </w:pPr>
            <w:r w:rsidRPr="00002F5F">
              <w:rPr>
                <w:color w:val="000000"/>
              </w:rPr>
              <w:t> </w:t>
            </w:r>
          </w:p>
        </w:tc>
      </w:tr>
    </w:tbl>
    <w:p w14:paraId="5ED58C28" w14:textId="77777777" w:rsidR="00002F5F" w:rsidRDefault="00002F5F" w:rsidP="006914C5">
      <w:pPr>
        <w:rPr>
          <w:b/>
          <w:bCs/>
          <w:sz w:val="22"/>
          <w:szCs w:val="22"/>
          <w:u w:val="double"/>
        </w:rPr>
      </w:pPr>
    </w:p>
    <w:p w14:paraId="1BC759F6" w14:textId="77777777" w:rsidR="00481E70" w:rsidRPr="00C31098" w:rsidRDefault="00481E70" w:rsidP="00481E70">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49D30204" w14:textId="77777777" w:rsidR="00481E70" w:rsidRPr="00C31098" w:rsidRDefault="00481E70" w:rsidP="00481E70">
      <w:pPr>
        <w:ind w:left="142"/>
        <w:rPr>
          <w:iCs/>
          <w:lang w:eastAsia="x-none"/>
        </w:rPr>
      </w:pPr>
      <w:r w:rsidRPr="00C31098">
        <w:rPr>
          <w:iCs/>
          <w:lang w:eastAsia="x-none"/>
        </w:rPr>
        <w:t>1) należy wpisać "TAK" - jeżeli parametr ma charakter potwierdzający</w:t>
      </w:r>
    </w:p>
    <w:p w14:paraId="3F013084" w14:textId="77777777" w:rsidR="00481E70" w:rsidRDefault="00481E70" w:rsidP="00481E70">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0B9F542B" w14:textId="77777777" w:rsidR="009044B9" w:rsidRDefault="009044B9" w:rsidP="006914C5">
      <w:pPr>
        <w:rPr>
          <w:b/>
          <w:bCs/>
          <w:sz w:val="22"/>
          <w:szCs w:val="22"/>
          <w:u w:val="double"/>
        </w:rPr>
      </w:pPr>
    </w:p>
    <w:p w14:paraId="27FD6F79" w14:textId="77777777" w:rsidR="003F5482" w:rsidRPr="006914C5" w:rsidRDefault="003F5482" w:rsidP="006914C5">
      <w:pPr>
        <w:rPr>
          <w:b/>
          <w:bCs/>
          <w:sz w:val="22"/>
          <w:szCs w:val="22"/>
          <w:u w:val="double"/>
        </w:rPr>
      </w:pPr>
    </w:p>
    <w:p w14:paraId="58D5A88A" w14:textId="16E20A70" w:rsidR="006914C5" w:rsidRDefault="006914C5" w:rsidP="006914C5">
      <w:pPr>
        <w:rPr>
          <w:b/>
          <w:bCs/>
          <w:sz w:val="22"/>
          <w:szCs w:val="22"/>
          <w:u w:val="double"/>
        </w:rPr>
      </w:pPr>
      <w:r w:rsidRPr="006914C5">
        <w:rPr>
          <w:b/>
          <w:bCs/>
          <w:sz w:val="22"/>
          <w:szCs w:val="22"/>
          <w:u w:val="double"/>
        </w:rPr>
        <w:t>Pakiet 13 – Aparat USG mobilny</w:t>
      </w:r>
    </w:p>
    <w:p w14:paraId="38B67231" w14:textId="77777777" w:rsidR="009044B9" w:rsidRDefault="009044B9" w:rsidP="006914C5">
      <w:pPr>
        <w:rPr>
          <w:b/>
          <w:bCs/>
          <w:sz w:val="22"/>
          <w:szCs w:val="22"/>
          <w:u w:val="double"/>
        </w:rPr>
      </w:pPr>
    </w:p>
    <w:tbl>
      <w:tblPr>
        <w:tblW w:w="9560" w:type="dxa"/>
        <w:tblInd w:w="75" w:type="dxa"/>
        <w:tblCellMar>
          <w:left w:w="70" w:type="dxa"/>
          <w:right w:w="70" w:type="dxa"/>
        </w:tblCellMar>
        <w:tblLook w:val="04A0" w:firstRow="1" w:lastRow="0" w:firstColumn="1" w:lastColumn="0" w:noHBand="0" w:noVBand="1"/>
      </w:tblPr>
      <w:tblGrid>
        <w:gridCol w:w="500"/>
        <w:gridCol w:w="5080"/>
        <w:gridCol w:w="3980"/>
      </w:tblGrid>
      <w:tr w:rsidR="00EA7627" w:rsidRPr="00EA7627" w14:paraId="24342036" w14:textId="77777777" w:rsidTr="00EA7627">
        <w:trPr>
          <w:trHeight w:val="264"/>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7902ED62" w14:textId="77777777" w:rsidR="00EA7627" w:rsidRPr="00EA7627" w:rsidRDefault="00EA7627" w:rsidP="00EA7627">
            <w:pPr>
              <w:jc w:val="center"/>
              <w:rPr>
                <w:b/>
                <w:bCs/>
                <w:color w:val="000000"/>
              </w:rPr>
            </w:pPr>
            <w:r w:rsidRPr="00EA7627">
              <w:rPr>
                <w:b/>
                <w:bCs/>
                <w:color w:val="000000"/>
              </w:rPr>
              <w:t>L.p.</w:t>
            </w:r>
          </w:p>
        </w:tc>
        <w:tc>
          <w:tcPr>
            <w:tcW w:w="5080" w:type="dxa"/>
            <w:tcBorders>
              <w:top w:val="single" w:sz="4" w:space="0" w:color="auto"/>
              <w:left w:val="nil"/>
              <w:bottom w:val="single" w:sz="4" w:space="0" w:color="auto"/>
              <w:right w:val="single" w:sz="4" w:space="0" w:color="auto"/>
            </w:tcBorders>
            <w:vAlign w:val="center"/>
            <w:hideMark/>
          </w:tcPr>
          <w:p w14:paraId="0059B45A" w14:textId="77777777" w:rsidR="00EA7627" w:rsidRPr="00EA7627" w:rsidRDefault="00EA7627" w:rsidP="00EA7627">
            <w:pPr>
              <w:jc w:val="center"/>
              <w:rPr>
                <w:b/>
                <w:bCs/>
                <w:color w:val="000000"/>
              </w:rPr>
            </w:pPr>
            <w:r w:rsidRPr="00EA7627">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0C689BF8" w14:textId="77777777" w:rsidR="00EA7627" w:rsidRPr="00EA7627" w:rsidRDefault="00EA7627" w:rsidP="00EA7627">
            <w:pPr>
              <w:jc w:val="center"/>
              <w:rPr>
                <w:b/>
                <w:bCs/>
                <w:color w:val="000000"/>
              </w:rPr>
            </w:pPr>
            <w:r w:rsidRPr="00EA7627">
              <w:rPr>
                <w:b/>
                <w:bCs/>
                <w:color w:val="000000"/>
              </w:rPr>
              <w:t>Podać/potwierdzić</w:t>
            </w:r>
          </w:p>
        </w:tc>
      </w:tr>
      <w:tr w:rsidR="00EA7627" w:rsidRPr="00EA7627" w14:paraId="291059F5"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EC4726C" w14:textId="77777777" w:rsidR="00EA7627" w:rsidRPr="00EA7627" w:rsidRDefault="00EA7627" w:rsidP="00EA7627">
            <w:pPr>
              <w:jc w:val="center"/>
              <w:rPr>
                <w:b/>
                <w:bCs/>
                <w:color w:val="000000"/>
              </w:rPr>
            </w:pPr>
            <w:r w:rsidRPr="00EA7627">
              <w:rPr>
                <w:b/>
                <w:bCs/>
                <w:color w:val="000000"/>
              </w:rPr>
              <w:t>1</w:t>
            </w:r>
          </w:p>
        </w:tc>
        <w:tc>
          <w:tcPr>
            <w:tcW w:w="5080" w:type="dxa"/>
            <w:tcBorders>
              <w:top w:val="nil"/>
              <w:left w:val="nil"/>
              <w:bottom w:val="single" w:sz="4" w:space="0" w:color="000000"/>
              <w:right w:val="single" w:sz="4" w:space="0" w:color="000000"/>
            </w:tcBorders>
            <w:vAlign w:val="center"/>
            <w:hideMark/>
          </w:tcPr>
          <w:p w14:paraId="5166A0BE" w14:textId="77777777" w:rsidR="00EA7627" w:rsidRPr="00EA7627" w:rsidRDefault="00EA7627" w:rsidP="00EA7627">
            <w:pPr>
              <w:rPr>
                <w:color w:val="000000"/>
              </w:rPr>
            </w:pPr>
            <w:r w:rsidRPr="00EA7627">
              <w:rPr>
                <w:color w:val="000000"/>
              </w:rPr>
              <w:t>Nazwa /model/typ:</w:t>
            </w:r>
          </w:p>
        </w:tc>
        <w:tc>
          <w:tcPr>
            <w:tcW w:w="3980" w:type="dxa"/>
            <w:tcBorders>
              <w:top w:val="nil"/>
              <w:left w:val="nil"/>
              <w:bottom w:val="single" w:sz="4" w:space="0" w:color="000000"/>
              <w:right w:val="single" w:sz="4" w:space="0" w:color="000000"/>
            </w:tcBorders>
            <w:vAlign w:val="center"/>
            <w:hideMark/>
          </w:tcPr>
          <w:p w14:paraId="693172DC" w14:textId="77777777" w:rsidR="00EA7627" w:rsidRPr="00EA7627" w:rsidRDefault="00EA7627" w:rsidP="00EA7627">
            <w:pPr>
              <w:rPr>
                <w:color w:val="000000"/>
              </w:rPr>
            </w:pPr>
            <w:r w:rsidRPr="00EA7627">
              <w:rPr>
                <w:color w:val="000000"/>
              </w:rPr>
              <w:t> </w:t>
            </w:r>
          </w:p>
        </w:tc>
      </w:tr>
      <w:tr w:rsidR="00EA7627" w:rsidRPr="00EA7627" w14:paraId="3FB3979A"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357E564" w14:textId="77777777" w:rsidR="00EA7627" w:rsidRPr="00EA7627" w:rsidRDefault="00EA7627" w:rsidP="00EA7627">
            <w:pPr>
              <w:jc w:val="center"/>
              <w:rPr>
                <w:b/>
                <w:bCs/>
                <w:color w:val="000000"/>
              </w:rPr>
            </w:pPr>
            <w:r w:rsidRPr="00EA7627">
              <w:rPr>
                <w:b/>
                <w:bCs/>
                <w:color w:val="000000"/>
              </w:rPr>
              <w:t>2</w:t>
            </w:r>
          </w:p>
        </w:tc>
        <w:tc>
          <w:tcPr>
            <w:tcW w:w="5080" w:type="dxa"/>
            <w:tcBorders>
              <w:top w:val="nil"/>
              <w:left w:val="nil"/>
              <w:bottom w:val="single" w:sz="4" w:space="0" w:color="000000"/>
              <w:right w:val="single" w:sz="4" w:space="0" w:color="000000"/>
            </w:tcBorders>
            <w:vAlign w:val="center"/>
            <w:hideMark/>
          </w:tcPr>
          <w:p w14:paraId="0E0821EB" w14:textId="77777777" w:rsidR="00EA7627" w:rsidRPr="00EA7627" w:rsidRDefault="00EA7627" w:rsidP="00EA7627">
            <w:pPr>
              <w:rPr>
                <w:color w:val="000000"/>
              </w:rPr>
            </w:pPr>
            <w:r w:rsidRPr="00EA7627">
              <w:rPr>
                <w:color w:val="000000"/>
              </w:rPr>
              <w:t>Producent:</w:t>
            </w:r>
          </w:p>
        </w:tc>
        <w:tc>
          <w:tcPr>
            <w:tcW w:w="3980" w:type="dxa"/>
            <w:tcBorders>
              <w:top w:val="nil"/>
              <w:left w:val="nil"/>
              <w:bottom w:val="single" w:sz="4" w:space="0" w:color="000000"/>
              <w:right w:val="single" w:sz="4" w:space="0" w:color="000000"/>
            </w:tcBorders>
            <w:vAlign w:val="center"/>
            <w:hideMark/>
          </w:tcPr>
          <w:p w14:paraId="690A001F" w14:textId="77777777" w:rsidR="00EA7627" w:rsidRPr="00EA7627" w:rsidRDefault="00EA7627" w:rsidP="00EA7627">
            <w:pPr>
              <w:rPr>
                <w:color w:val="000000"/>
              </w:rPr>
            </w:pPr>
            <w:r w:rsidRPr="00EA7627">
              <w:rPr>
                <w:color w:val="000000"/>
              </w:rPr>
              <w:t> </w:t>
            </w:r>
          </w:p>
        </w:tc>
      </w:tr>
      <w:tr w:rsidR="00EA7627" w:rsidRPr="00EA7627" w14:paraId="31B5A296"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7CBCFD3" w14:textId="77777777" w:rsidR="00EA7627" w:rsidRPr="00EA7627" w:rsidRDefault="00EA7627" w:rsidP="00EA7627">
            <w:pPr>
              <w:jc w:val="center"/>
              <w:rPr>
                <w:b/>
                <w:bCs/>
                <w:color w:val="000000"/>
              </w:rPr>
            </w:pPr>
            <w:r w:rsidRPr="00EA7627">
              <w:rPr>
                <w:b/>
                <w:bCs/>
                <w:color w:val="000000"/>
              </w:rPr>
              <w:t>3</w:t>
            </w:r>
          </w:p>
        </w:tc>
        <w:tc>
          <w:tcPr>
            <w:tcW w:w="5080" w:type="dxa"/>
            <w:tcBorders>
              <w:top w:val="nil"/>
              <w:left w:val="nil"/>
              <w:bottom w:val="single" w:sz="4" w:space="0" w:color="000000"/>
              <w:right w:val="single" w:sz="4" w:space="0" w:color="000000"/>
            </w:tcBorders>
            <w:vAlign w:val="center"/>
            <w:hideMark/>
          </w:tcPr>
          <w:p w14:paraId="10F0CC8A" w14:textId="77777777" w:rsidR="00EA7627" w:rsidRPr="00EA7627" w:rsidRDefault="00EA7627" w:rsidP="00EA7627">
            <w:pPr>
              <w:rPr>
                <w:color w:val="000000"/>
              </w:rPr>
            </w:pPr>
            <w:r w:rsidRPr="00EA7627">
              <w:rPr>
                <w:color w:val="000000"/>
              </w:rPr>
              <w:t>Kraj pochodzenia:</w:t>
            </w:r>
          </w:p>
        </w:tc>
        <w:tc>
          <w:tcPr>
            <w:tcW w:w="3980" w:type="dxa"/>
            <w:tcBorders>
              <w:top w:val="nil"/>
              <w:left w:val="nil"/>
              <w:bottom w:val="single" w:sz="4" w:space="0" w:color="000000"/>
              <w:right w:val="single" w:sz="4" w:space="0" w:color="000000"/>
            </w:tcBorders>
            <w:vAlign w:val="center"/>
            <w:hideMark/>
          </w:tcPr>
          <w:p w14:paraId="00E3796B" w14:textId="77777777" w:rsidR="00EA7627" w:rsidRPr="00EA7627" w:rsidRDefault="00EA7627" w:rsidP="00EA7627">
            <w:pPr>
              <w:rPr>
                <w:color w:val="000000"/>
              </w:rPr>
            </w:pPr>
            <w:r w:rsidRPr="00EA7627">
              <w:rPr>
                <w:color w:val="000000"/>
              </w:rPr>
              <w:t> </w:t>
            </w:r>
          </w:p>
        </w:tc>
      </w:tr>
      <w:tr w:rsidR="00EA7627" w:rsidRPr="00EA7627" w14:paraId="0517A9E3"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202B2E7C" w14:textId="77777777" w:rsidR="00EA7627" w:rsidRPr="00EA7627" w:rsidRDefault="00EA7627" w:rsidP="00EA7627">
            <w:pPr>
              <w:jc w:val="center"/>
              <w:rPr>
                <w:b/>
                <w:bCs/>
                <w:color w:val="000000"/>
              </w:rPr>
            </w:pPr>
            <w:r w:rsidRPr="00EA7627">
              <w:rPr>
                <w:b/>
                <w:bCs/>
                <w:color w:val="000000"/>
              </w:rPr>
              <w:t>4</w:t>
            </w:r>
          </w:p>
        </w:tc>
        <w:tc>
          <w:tcPr>
            <w:tcW w:w="5080" w:type="dxa"/>
            <w:tcBorders>
              <w:top w:val="nil"/>
              <w:left w:val="nil"/>
              <w:bottom w:val="single" w:sz="4" w:space="0" w:color="000000"/>
              <w:right w:val="single" w:sz="4" w:space="0" w:color="000000"/>
            </w:tcBorders>
            <w:vAlign w:val="center"/>
            <w:hideMark/>
          </w:tcPr>
          <w:p w14:paraId="33A30FCB" w14:textId="77777777" w:rsidR="00EA7627" w:rsidRPr="00EA7627" w:rsidRDefault="00EA7627" w:rsidP="00EA7627">
            <w:pPr>
              <w:rPr>
                <w:color w:val="000000"/>
              </w:rPr>
            </w:pPr>
            <w:r w:rsidRPr="00EA7627">
              <w:rPr>
                <w:color w:val="000000"/>
              </w:rPr>
              <w:t>Aparat pochodzący z bieżącej produkcji, kompletny, nie powystawowy, nieużywany do demonstracji.</w:t>
            </w:r>
          </w:p>
        </w:tc>
        <w:tc>
          <w:tcPr>
            <w:tcW w:w="3980" w:type="dxa"/>
            <w:tcBorders>
              <w:top w:val="nil"/>
              <w:left w:val="nil"/>
              <w:bottom w:val="single" w:sz="4" w:space="0" w:color="000000"/>
              <w:right w:val="single" w:sz="4" w:space="0" w:color="000000"/>
            </w:tcBorders>
            <w:vAlign w:val="center"/>
            <w:hideMark/>
          </w:tcPr>
          <w:p w14:paraId="11A1BE8C" w14:textId="77777777" w:rsidR="00EA7627" w:rsidRPr="00EA7627" w:rsidRDefault="00EA7627" w:rsidP="00EA7627">
            <w:pPr>
              <w:rPr>
                <w:color w:val="000000"/>
              </w:rPr>
            </w:pPr>
            <w:r w:rsidRPr="00EA7627">
              <w:rPr>
                <w:color w:val="000000"/>
              </w:rPr>
              <w:t> </w:t>
            </w:r>
          </w:p>
        </w:tc>
      </w:tr>
      <w:tr w:rsidR="00EA7627" w:rsidRPr="00EA7627" w14:paraId="7B5936F1"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7DD1AF4" w14:textId="77777777" w:rsidR="00EA7627" w:rsidRPr="00EA7627" w:rsidRDefault="00EA7627" w:rsidP="00EA7627">
            <w:pPr>
              <w:jc w:val="center"/>
              <w:rPr>
                <w:b/>
                <w:bCs/>
                <w:color w:val="000000"/>
              </w:rPr>
            </w:pPr>
            <w:r w:rsidRPr="00EA7627">
              <w:rPr>
                <w:b/>
                <w:bCs/>
                <w:color w:val="000000"/>
              </w:rPr>
              <w:t>5</w:t>
            </w:r>
          </w:p>
        </w:tc>
        <w:tc>
          <w:tcPr>
            <w:tcW w:w="5080" w:type="dxa"/>
            <w:tcBorders>
              <w:top w:val="nil"/>
              <w:left w:val="nil"/>
              <w:bottom w:val="single" w:sz="4" w:space="0" w:color="000000"/>
              <w:right w:val="single" w:sz="4" w:space="0" w:color="000000"/>
            </w:tcBorders>
            <w:vAlign w:val="center"/>
            <w:hideMark/>
          </w:tcPr>
          <w:p w14:paraId="785FEEA6" w14:textId="77777777" w:rsidR="00EA7627" w:rsidRPr="00EA7627" w:rsidRDefault="00EA7627" w:rsidP="00EA7627">
            <w:pPr>
              <w:rPr>
                <w:color w:val="000000"/>
              </w:rPr>
            </w:pPr>
            <w:r w:rsidRPr="00EA7627">
              <w:rPr>
                <w:color w:val="000000"/>
              </w:rPr>
              <w:t>Rok produkcji:</w:t>
            </w:r>
          </w:p>
        </w:tc>
        <w:tc>
          <w:tcPr>
            <w:tcW w:w="3980" w:type="dxa"/>
            <w:tcBorders>
              <w:top w:val="nil"/>
              <w:left w:val="nil"/>
              <w:bottom w:val="single" w:sz="4" w:space="0" w:color="000000"/>
              <w:right w:val="single" w:sz="4" w:space="0" w:color="000000"/>
            </w:tcBorders>
            <w:vAlign w:val="center"/>
            <w:hideMark/>
          </w:tcPr>
          <w:p w14:paraId="13533D09" w14:textId="77777777" w:rsidR="00EA7627" w:rsidRPr="00EA7627" w:rsidRDefault="00EA7627" w:rsidP="00EA7627">
            <w:pPr>
              <w:rPr>
                <w:color w:val="000000"/>
              </w:rPr>
            </w:pPr>
            <w:r w:rsidRPr="00EA7627">
              <w:rPr>
                <w:color w:val="000000"/>
              </w:rPr>
              <w:t> </w:t>
            </w:r>
          </w:p>
        </w:tc>
      </w:tr>
      <w:tr w:rsidR="00EA7627" w:rsidRPr="00EA7627" w14:paraId="7EC35250" w14:textId="77777777" w:rsidTr="00EA7627">
        <w:trPr>
          <w:trHeight w:val="264"/>
        </w:trPr>
        <w:tc>
          <w:tcPr>
            <w:tcW w:w="500" w:type="dxa"/>
            <w:tcBorders>
              <w:top w:val="nil"/>
              <w:left w:val="nil"/>
              <w:bottom w:val="nil"/>
              <w:right w:val="nil"/>
            </w:tcBorders>
            <w:noWrap/>
            <w:vAlign w:val="center"/>
            <w:hideMark/>
          </w:tcPr>
          <w:p w14:paraId="289DAFFE" w14:textId="77777777" w:rsidR="00EA7627" w:rsidRPr="00EA7627" w:rsidRDefault="00EA7627" w:rsidP="00EA7627">
            <w:pPr>
              <w:rPr>
                <w:color w:val="000000"/>
              </w:rPr>
            </w:pPr>
          </w:p>
        </w:tc>
        <w:tc>
          <w:tcPr>
            <w:tcW w:w="5080" w:type="dxa"/>
            <w:tcBorders>
              <w:top w:val="nil"/>
              <w:left w:val="nil"/>
              <w:bottom w:val="nil"/>
              <w:right w:val="nil"/>
            </w:tcBorders>
            <w:noWrap/>
            <w:vAlign w:val="center"/>
            <w:hideMark/>
          </w:tcPr>
          <w:p w14:paraId="4475613D" w14:textId="77777777" w:rsidR="00EA7627" w:rsidRPr="00EA7627" w:rsidRDefault="00EA7627" w:rsidP="00EA7627"/>
        </w:tc>
        <w:tc>
          <w:tcPr>
            <w:tcW w:w="3980" w:type="dxa"/>
            <w:tcBorders>
              <w:top w:val="nil"/>
              <w:left w:val="nil"/>
              <w:bottom w:val="nil"/>
              <w:right w:val="nil"/>
            </w:tcBorders>
            <w:noWrap/>
            <w:vAlign w:val="center"/>
            <w:hideMark/>
          </w:tcPr>
          <w:p w14:paraId="66204350" w14:textId="77777777" w:rsidR="00EA7627" w:rsidRPr="00EA7627" w:rsidRDefault="00EA7627" w:rsidP="00EA7627"/>
        </w:tc>
      </w:tr>
      <w:tr w:rsidR="00EA7627" w:rsidRPr="00EA7627" w14:paraId="12DD969F" w14:textId="77777777" w:rsidTr="000E6677">
        <w:trPr>
          <w:trHeight w:val="528"/>
        </w:trPr>
        <w:tc>
          <w:tcPr>
            <w:tcW w:w="500" w:type="dxa"/>
            <w:tcBorders>
              <w:top w:val="single" w:sz="4" w:space="0" w:color="000000"/>
              <w:left w:val="single" w:sz="4" w:space="0" w:color="000000"/>
              <w:bottom w:val="single" w:sz="4" w:space="0" w:color="auto"/>
              <w:right w:val="single" w:sz="4" w:space="0" w:color="000000"/>
            </w:tcBorders>
            <w:noWrap/>
            <w:vAlign w:val="center"/>
            <w:hideMark/>
          </w:tcPr>
          <w:p w14:paraId="2639C9BD" w14:textId="77777777" w:rsidR="00EA7627" w:rsidRPr="00EA7627" w:rsidRDefault="00EA7627" w:rsidP="00EA7627">
            <w:pPr>
              <w:jc w:val="center"/>
              <w:rPr>
                <w:b/>
                <w:bCs/>
                <w:color w:val="000000"/>
              </w:rPr>
            </w:pPr>
            <w:r w:rsidRPr="00EA7627">
              <w:rPr>
                <w:b/>
                <w:bCs/>
                <w:color w:val="000000"/>
              </w:rPr>
              <w:t>L.p.</w:t>
            </w:r>
          </w:p>
        </w:tc>
        <w:tc>
          <w:tcPr>
            <w:tcW w:w="5080" w:type="dxa"/>
            <w:tcBorders>
              <w:top w:val="single" w:sz="4" w:space="0" w:color="000000"/>
              <w:left w:val="nil"/>
              <w:bottom w:val="single" w:sz="4" w:space="0" w:color="auto"/>
              <w:right w:val="single" w:sz="4" w:space="0" w:color="000000"/>
            </w:tcBorders>
            <w:vAlign w:val="center"/>
            <w:hideMark/>
          </w:tcPr>
          <w:p w14:paraId="11FD291C" w14:textId="77777777" w:rsidR="00EA7627" w:rsidRPr="00EA7627" w:rsidRDefault="00EA7627" w:rsidP="00EA7627">
            <w:pPr>
              <w:jc w:val="center"/>
              <w:rPr>
                <w:b/>
                <w:bCs/>
                <w:color w:val="000000"/>
              </w:rPr>
            </w:pPr>
            <w:r w:rsidRPr="00EA7627">
              <w:rPr>
                <w:b/>
                <w:bCs/>
                <w:color w:val="000000"/>
              </w:rPr>
              <w:t>OPIS/PARAMETRY WYMAGANE</w:t>
            </w:r>
          </w:p>
        </w:tc>
        <w:tc>
          <w:tcPr>
            <w:tcW w:w="3980" w:type="dxa"/>
            <w:tcBorders>
              <w:top w:val="single" w:sz="4" w:space="0" w:color="000000"/>
              <w:left w:val="nil"/>
              <w:bottom w:val="single" w:sz="4" w:space="0" w:color="auto"/>
              <w:right w:val="single" w:sz="4" w:space="0" w:color="000000"/>
            </w:tcBorders>
            <w:vAlign w:val="center"/>
            <w:hideMark/>
          </w:tcPr>
          <w:p w14:paraId="381EDBA8" w14:textId="77777777" w:rsidR="00EA7627" w:rsidRPr="00EA7627" w:rsidRDefault="00EA7627" w:rsidP="00EA7627">
            <w:pPr>
              <w:jc w:val="center"/>
              <w:rPr>
                <w:b/>
                <w:bCs/>
                <w:color w:val="000000"/>
              </w:rPr>
            </w:pPr>
            <w:r w:rsidRPr="00EA7627">
              <w:rPr>
                <w:b/>
                <w:bCs/>
                <w:color w:val="000000"/>
              </w:rPr>
              <w:t xml:space="preserve">OFEROWANE PARAMETRY </w:t>
            </w:r>
            <w:r w:rsidRPr="00EA7627">
              <w:rPr>
                <w:b/>
                <w:bCs/>
                <w:color w:val="000000"/>
              </w:rPr>
              <w:br/>
              <w:t>(wpisać wartość lub "TAK")*</w:t>
            </w:r>
          </w:p>
        </w:tc>
      </w:tr>
      <w:tr w:rsidR="00EA7627" w:rsidRPr="00EA7627" w14:paraId="0430CC73" w14:textId="77777777" w:rsidTr="000E6677">
        <w:trPr>
          <w:trHeight w:val="824"/>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59E81C64" w14:textId="77777777" w:rsidR="00EA7627" w:rsidRPr="00EA7627" w:rsidRDefault="00EA7627" w:rsidP="00EA7627">
            <w:pPr>
              <w:jc w:val="center"/>
              <w:rPr>
                <w:b/>
                <w:bCs/>
                <w:color w:val="000000"/>
              </w:rPr>
            </w:pPr>
            <w:r w:rsidRPr="00EA7627">
              <w:rPr>
                <w:b/>
                <w:bCs/>
                <w:color w:val="000000"/>
              </w:rPr>
              <w:lastRenderedPageBreak/>
              <w:t>1</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3895FEDF" w14:textId="7DEB07E7" w:rsidR="00EA7627" w:rsidRPr="00EA7627" w:rsidRDefault="00EA7627" w:rsidP="00EA7627">
            <w:pPr>
              <w:rPr>
                <w:color w:val="000000"/>
              </w:rPr>
            </w:pPr>
            <w:r w:rsidRPr="00EA7627">
              <w:rPr>
                <w:color w:val="000000"/>
              </w:rPr>
              <w:t>Przenośny aparat USG z torbą/walizką dedykowaną do transportu, z kolorowym Dopplerem, o cyfrowym układzie formowania wiązki ultradźwiękowej, o nowoczesnej konstrukcji i ergonomii</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5F82FB" w14:textId="77777777" w:rsidR="00EA7627" w:rsidRPr="00EA7627" w:rsidRDefault="00EA7627" w:rsidP="00EA7627">
            <w:pPr>
              <w:rPr>
                <w:color w:val="000000"/>
              </w:rPr>
            </w:pPr>
            <w:r w:rsidRPr="00EA7627">
              <w:rPr>
                <w:color w:val="000000"/>
              </w:rPr>
              <w:t> </w:t>
            </w:r>
          </w:p>
        </w:tc>
      </w:tr>
      <w:tr w:rsidR="00EA7627" w:rsidRPr="00EA7627" w14:paraId="544E77ED" w14:textId="77777777" w:rsidTr="000E6677">
        <w:trPr>
          <w:trHeight w:val="264"/>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5F201597" w14:textId="77777777" w:rsidR="00EA7627" w:rsidRPr="00EA7627" w:rsidRDefault="00EA7627" w:rsidP="00EA7627">
            <w:pPr>
              <w:jc w:val="center"/>
              <w:rPr>
                <w:b/>
                <w:bCs/>
                <w:color w:val="000000"/>
              </w:rPr>
            </w:pPr>
            <w:r w:rsidRPr="00EA7627">
              <w:rPr>
                <w:b/>
                <w:bCs/>
                <w:color w:val="000000"/>
              </w:rPr>
              <w:t>2</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6CE93C70" w14:textId="77777777" w:rsidR="00EA7627" w:rsidRPr="00EA7627" w:rsidRDefault="00EA7627" w:rsidP="00EA7627">
            <w:pPr>
              <w:rPr>
                <w:color w:val="000000"/>
              </w:rPr>
            </w:pPr>
            <w:r w:rsidRPr="00EA7627">
              <w:rPr>
                <w:color w:val="000000"/>
              </w:rPr>
              <w:t>Maksymalna waga jednostki głównej max. 2,1 kg</w:t>
            </w:r>
          </w:p>
        </w:tc>
        <w:tc>
          <w:tcPr>
            <w:tcW w:w="3980" w:type="dxa"/>
            <w:tcBorders>
              <w:top w:val="single" w:sz="4" w:space="0" w:color="auto"/>
              <w:left w:val="nil"/>
              <w:bottom w:val="single" w:sz="4" w:space="0" w:color="000000"/>
              <w:right w:val="single" w:sz="4" w:space="0" w:color="000001"/>
            </w:tcBorders>
            <w:shd w:val="clear" w:color="FFFFFF" w:fill="FFFFFF"/>
            <w:noWrap/>
            <w:vAlign w:val="center"/>
            <w:hideMark/>
          </w:tcPr>
          <w:p w14:paraId="4AC074D2" w14:textId="77777777" w:rsidR="00EA7627" w:rsidRPr="00EA7627" w:rsidRDefault="00EA7627" w:rsidP="00EA7627">
            <w:pPr>
              <w:rPr>
                <w:color w:val="000000"/>
              </w:rPr>
            </w:pPr>
            <w:r w:rsidRPr="00EA7627">
              <w:rPr>
                <w:color w:val="000000"/>
              </w:rPr>
              <w:t> </w:t>
            </w:r>
          </w:p>
        </w:tc>
      </w:tr>
      <w:tr w:rsidR="00EA7627" w:rsidRPr="00EA7627" w14:paraId="119E3780"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15B9E8E" w14:textId="77777777" w:rsidR="00EA7627" w:rsidRPr="00EA7627" w:rsidRDefault="00EA7627" w:rsidP="00EA7627">
            <w:pPr>
              <w:jc w:val="center"/>
              <w:rPr>
                <w:b/>
                <w:bCs/>
                <w:color w:val="000000"/>
              </w:rPr>
            </w:pPr>
            <w:r w:rsidRPr="00EA7627">
              <w:rPr>
                <w:b/>
                <w:bCs/>
                <w:color w:val="000000"/>
              </w:rPr>
              <w:t>3</w:t>
            </w:r>
          </w:p>
        </w:tc>
        <w:tc>
          <w:tcPr>
            <w:tcW w:w="5080" w:type="dxa"/>
            <w:tcBorders>
              <w:top w:val="nil"/>
              <w:left w:val="nil"/>
              <w:bottom w:val="single" w:sz="4" w:space="0" w:color="000000"/>
              <w:right w:val="single" w:sz="4" w:space="0" w:color="000000"/>
            </w:tcBorders>
            <w:shd w:val="clear" w:color="FFFFFF" w:fill="FFFFFF"/>
            <w:vAlign w:val="center"/>
            <w:hideMark/>
          </w:tcPr>
          <w:p w14:paraId="12DE972A" w14:textId="77777777" w:rsidR="00EA7627" w:rsidRPr="00EA7627" w:rsidRDefault="00EA7627" w:rsidP="00EA7627">
            <w:pPr>
              <w:rPr>
                <w:color w:val="000000"/>
              </w:rPr>
            </w:pPr>
            <w:r w:rsidRPr="00EA7627">
              <w:rPr>
                <w:color w:val="000000"/>
              </w:rPr>
              <w:t>Zasilanie sieciowe i bateryjne. Bateria w zestawie</w:t>
            </w:r>
          </w:p>
        </w:tc>
        <w:tc>
          <w:tcPr>
            <w:tcW w:w="3980" w:type="dxa"/>
            <w:tcBorders>
              <w:top w:val="nil"/>
              <w:left w:val="nil"/>
              <w:bottom w:val="single" w:sz="4" w:space="0" w:color="000000"/>
              <w:right w:val="single" w:sz="4" w:space="0" w:color="000001"/>
            </w:tcBorders>
            <w:shd w:val="clear" w:color="FFFFFF" w:fill="FFFFFF"/>
            <w:noWrap/>
            <w:vAlign w:val="center"/>
            <w:hideMark/>
          </w:tcPr>
          <w:p w14:paraId="0059D71E" w14:textId="77777777" w:rsidR="00EA7627" w:rsidRPr="00EA7627" w:rsidRDefault="00EA7627" w:rsidP="00EA7627">
            <w:pPr>
              <w:rPr>
                <w:color w:val="000000"/>
              </w:rPr>
            </w:pPr>
            <w:r w:rsidRPr="00EA7627">
              <w:rPr>
                <w:color w:val="000000"/>
              </w:rPr>
              <w:t> </w:t>
            </w:r>
          </w:p>
        </w:tc>
      </w:tr>
      <w:tr w:rsidR="00EA7627" w:rsidRPr="00EA7627" w14:paraId="197BFAD5"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7DC3D34F" w14:textId="77777777" w:rsidR="00EA7627" w:rsidRPr="00EA7627" w:rsidRDefault="00EA7627" w:rsidP="00EA7627">
            <w:pPr>
              <w:jc w:val="center"/>
              <w:rPr>
                <w:b/>
                <w:bCs/>
                <w:color w:val="000000"/>
              </w:rPr>
            </w:pPr>
            <w:r w:rsidRPr="00EA7627">
              <w:rPr>
                <w:b/>
                <w:bCs/>
                <w:color w:val="000000"/>
              </w:rPr>
              <w:t>4</w:t>
            </w:r>
          </w:p>
        </w:tc>
        <w:tc>
          <w:tcPr>
            <w:tcW w:w="5080" w:type="dxa"/>
            <w:tcBorders>
              <w:top w:val="nil"/>
              <w:left w:val="nil"/>
              <w:bottom w:val="single" w:sz="4" w:space="0" w:color="000000"/>
              <w:right w:val="single" w:sz="4" w:space="0" w:color="000000"/>
            </w:tcBorders>
            <w:shd w:val="clear" w:color="FFFFFF" w:fill="FFFFFF"/>
            <w:vAlign w:val="center"/>
            <w:hideMark/>
          </w:tcPr>
          <w:p w14:paraId="5C8E738B" w14:textId="77777777" w:rsidR="00EA7627" w:rsidRPr="00EA7627" w:rsidRDefault="00EA7627" w:rsidP="00EA7627">
            <w:pPr>
              <w:rPr>
                <w:color w:val="000000"/>
              </w:rPr>
            </w:pPr>
            <w:r w:rsidRPr="00EA7627">
              <w:rPr>
                <w:color w:val="000000"/>
              </w:rPr>
              <w:t>4 porty do podłączenia głowic bez konieczności posiadania stacji dokującej i innych urządzeń preferencyjnych</w:t>
            </w:r>
          </w:p>
        </w:tc>
        <w:tc>
          <w:tcPr>
            <w:tcW w:w="3980" w:type="dxa"/>
            <w:tcBorders>
              <w:top w:val="nil"/>
              <w:left w:val="nil"/>
              <w:bottom w:val="single" w:sz="4" w:space="0" w:color="000000"/>
              <w:right w:val="single" w:sz="4" w:space="0" w:color="000001"/>
            </w:tcBorders>
            <w:shd w:val="clear" w:color="FFFFFF" w:fill="FFFFFF"/>
            <w:noWrap/>
            <w:vAlign w:val="center"/>
            <w:hideMark/>
          </w:tcPr>
          <w:p w14:paraId="5FF3727C" w14:textId="77777777" w:rsidR="00EA7627" w:rsidRPr="00EA7627" w:rsidRDefault="00EA7627" w:rsidP="00EA7627">
            <w:pPr>
              <w:rPr>
                <w:color w:val="000000"/>
              </w:rPr>
            </w:pPr>
            <w:r w:rsidRPr="00EA7627">
              <w:rPr>
                <w:color w:val="000000"/>
              </w:rPr>
              <w:t> </w:t>
            </w:r>
          </w:p>
        </w:tc>
      </w:tr>
      <w:tr w:rsidR="00EA7627" w:rsidRPr="00EA7627" w14:paraId="5330CF2D" w14:textId="77777777" w:rsidTr="00EA7627">
        <w:trPr>
          <w:trHeight w:val="792"/>
        </w:trPr>
        <w:tc>
          <w:tcPr>
            <w:tcW w:w="500" w:type="dxa"/>
            <w:tcBorders>
              <w:top w:val="nil"/>
              <w:left w:val="single" w:sz="4" w:space="0" w:color="000000"/>
              <w:bottom w:val="single" w:sz="4" w:space="0" w:color="000000"/>
              <w:right w:val="single" w:sz="4" w:space="0" w:color="000000"/>
            </w:tcBorders>
            <w:noWrap/>
            <w:vAlign w:val="center"/>
            <w:hideMark/>
          </w:tcPr>
          <w:p w14:paraId="4452738D" w14:textId="77777777" w:rsidR="00EA7627" w:rsidRPr="00EA7627" w:rsidRDefault="00EA7627" w:rsidP="00EA7627">
            <w:pPr>
              <w:jc w:val="center"/>
              <w:rPr>
                <w:b/>
                <w:bCs/>
                <w:color w:val="000000"/>
              </w:rPr>
            </w:pPr>
            <w:r w:rsidRPr="00EA7627">
              <w:rPr>
                <w:b/>
                <w:bCs/>
                <w:color w:val="000000"/>
              </w:rPr>
              <w:t>5</w:t>
            </w:r>
          </w:p>
        </w:tc>
        <w:tc>
          <w:tcPr>
            <w:tcW w:w="5080" w:type="dxa"/>
            <w:tcBorders>
              <w:top w:val="nil"/>
              <w:left w:val="nil"/>
              <w:bottom w:val="single" w:sz="4" w:space="0" w:color="000000"/>
              <w:right w:val="single" w:sz="4" w:space="0" w:color="000000"/>
            </w:tcBorders>
            <w:shd w:val="clear" w:color="FFFFFF" w:fill="FFFFFF"/>
            <w:vAlign w:val="center"/>
            <w:hideMark/>
          </w:tcPr>
          <w:p w14:paraId="2A27CE94" w14:textId="77777777" w:rsidR="00EA7627" w:rsidRPr="00EA7627" w:rsidRDefault="00EA7627" w:rsidP="00EA7627">
            <w:pPr>
              <w:rPr>
                <w:color w:val="000000"/>
              </w:rPr>
            </w:pPr>
            <w:r w:rsidRPr="00EA7627">
              <w:rPr>
                <w:color w:val="000000"/>
              </w:rPr>
              <w:t>Dotykowy ekran o wysokiej rozdzielczości, przekątna ekranu min. 14,1 cali, responsywny i płynny w użyciu. Rozdzielczość 1900 x 1080</w:t>
            </w:r>
          </w:p>
        </w:tc>
        <w:tc>
          <w:tcPr>
            <w:tcW w:w="3980" w:type="dxa"/>
            <w:tcBorders>
              <w:top w:val="nil"/>
              <w:left w:val="nil"/>
              <w:bottom w:val="single" w:sz="4" w:space="0" w:color="000000"/>
              <w:right w:val="single" w:sz="4" w:space="0" w:color="000001"/>
            </w:tcBorders>
            <w:shd w:val="clear" w:color="FFFFFF" w:fill="FFFFFF"/>
            <w:noWrap/>
            <w:vAlign w:val="center"/>
            <w:hideMark/>
          </w:tcPr>
          <w:p w14:paraId="542CBBE3" w14:textId="77777777" w:rsidR="00EA7627" w:rsidRPr="00EA7627" w:rsidRDefault="00EA7627" w:rsidP="00EA7627">
            <w:pPr>
              <w:rPr>
                <w:color w:val="000000"/>
              </w:rPr>
            </w:pPr>
            <w:r w:rsidRPr="00EA7627">
              <w:rPr>
                <w:color w:val="000000"/>
              </w:rPr>
              <w:t> </w:t>
            </w:r>
          </w:p>
        </w:tc>
      </w:tr>
      <w:tr w:rsidR="00EA7627" w:rsidRPr="00EA7627" w14:paraId="743B5599"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1288D7C7" w14:textId="77777777" w:rsidR="00EA7627" w:rsidRPr="00EA7627" w:rsidRDefault="00EA7627" w:rsidP="00EA7627">
            <w:pPr>
              <w:jc w:val="center"/>
              <w:rPr>
                <w:b/>
                <w:bCs/>
                <w:color w:val="000000"/>
              </w:rPr>
            </w:pPr>
            <w:r w:rsidRPr="00EA7627">
              <w:rPr>
                <w:b/>
                <w:bCs/>
                <w:color w:val="000000"/>
              </w:rPr>
              <w:t>6</w:t>
            </w:r>
          </w:p>
        </w:tc>
        <w:tc>
          <w:tcPr>
            <w:tcW w:w="5080" w:type="dxa"/>
            <w:tcBorders>
              <w:top w:val="nil"/>
              <w:left w:val="nil"/>
              <w:bottom w:val="single" w:sz="4" w:space="0" w:color="000000"/>
              <w:right w:val="single" w:sz="4" w:space="0" w:color="000000"/>
            </w:tcBorders>
            <w:shd w:val="clear" w:color="FFFFFF" w:fill="FFFFFF"/>
            <w:vAlign w:val="center"/>
            <w:hideMark/>
          </w:tcPr>
          <w:p w14:paraId="26CAAC62" w14:textId="77777777" w:rsidR="00EA7627" w:rsidRPr="00EA7627" w:rsidRDefault="00EA7627" w:rsidP="00EA7627">
            <w:pPr>
              <w:rPr>
                <w:color w:val="000000"/>
              </w:rPr>
            </w:pPr>
            <w:r w:rsidRPr="00EA7627">
              <w:rPr>
                <w:color w:val="000000"/>
              </w:rPr>
              <w:t>Regulacja kąta pochylenia ekranu</w:t>
            </w:r>
          </w:p>
        </w:tc>
        <w:tc>
          <w:tcPr>
            <w:tcW w:w="3980" w:type="dxa"/>
            <w:tcBorders>
              <w:top w:val="nil"/>
              <w:left w:val="nil"/>
              <w:bottom w:val="single" w:sz="4" w:space="0" w:color="000000"/>
              <w:right w:val="single" w:sz="4" w:space="0" w:color="000001"/>
            </w:tcBorders>
            <w:shd w:val="clear" w:color="FFFFFF" w:fill="FFFFFF"/>
            <w:noWrap/>
            <w:vAlign w:val="center"/>
            <w:hideMark/>
          </w:tcPr>
          <w:p w14:paraId="48440331" w14:textId="77777777" w:rsidR="00EA7627" w:rsidRPr="00EA7627" w:rsidRDefault="00EA7627" w:rsidP="00EA7627">
            <w:pPr>
              <w:rPr>
                <w:color w:val="000000"/>
              </w:rPr>
            </w:pPr>
            <w:r w:rsidRPr="00EA7627">
              <w:rPr>
                <w:color w:val="000000"/>
              </w:rPr>
              <w:t> </w:t>
            </w:r>
          </w:p>
        </w:tc>
      </w:tr>
      <w:tr w:rsidR="00EA7627" w:rsidRPr="00EA7627" w14:paraId="0E6C8D52"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34FD6E1" w14:textId="77777777" w:rsidR="00EA7627" w:rsidRPr="00EA7627" w:rsidRDefault="00EA7627" w:rsidP="00EA7627">
            <w:pPr>
              <w:jc w:val="center"/>
              <w:rPr>
                <w:b/>
                <w:bCs/>
                <w:color w:val="000000"/>
              </w:rPr>
            </w:pPr>
            <w:r w:rsidRPr="00EA7627">
              <w:rPr>
                <w:b/>
                <w:bCs/>
                <w:color w:val="000000"/>
              </w:rPr>
              <w:t>7</w:t>
            </w:r>
          </w:p>
        </w:tc>
        <w:tc>
          <w:tcPr>
            <w:tcW w:w="5080" w:type="dxa"/>
            <w:tcBorders>
              <w:top w:val="nil"/>
              <w:left w:val="nil"/>
              <w:bottom w:val="single" w:sz="4" w:space="0" w:color="000000"/>
              <w:right w:val="single" w:sz="4" w:space="0" w:color="000000"/>
            </w:tcBorders>
            <w:shd w:val="clear" w:color="FFFFFF" w:fill="FFFFFF"/>
            <w:vAlign w:val="center"/>
            <w:hideMark/>
          </w:tcPr>
          <w:p w14:paraId="48F338CD" w14:textId="77777777" w:rsidR="00EA7627" w:rsidRPr="00EA7627" w:rsidRDefault="00EA7627" w:rsidP="00EA7627">
            <w:pPr>
              <w:rPr>
                <w:color w:val="000000"/>
              </w:rPr>
            </w:pPr>
            <w:r w:rsidRPr="00EA7627">
              <w:rPr>
                <w:color w:val="000000"/>
              </w:rPr>
              <w:t>Czas włączenia maksymalnie 25 s.</w:t>
            </w:r>
          </w:p>
        </w:tc>
        <w:tc>
          <w:tcPr>
            <w:tcW w:w="3980" w:type="dxa"/>
            <w:tcBorders>
              <w:top w:val="nil"/>
              <w:left w:val="nil"/>
              <w:bottom w:val="single" w:sz="4" w:space="0" w:color="000000"/>
              <w:right w:val="single" w:sz="4" w:space="0" w:color="000001"/>
            </w:tcBorders>
            <w:shd w:val="clear" w:color="FFFFFF" w:fill="FFFFFF"/>
            <w:noWrap/>
            <w:vAlign w:val="center"/>
            <w:hideMark/>
          </w:tcPr>
          <w:p w14:paraId="35D6D9C1" w14:textId="77777777" w:rsidR="00EA7627" w:rsidRPr="00EA7627" w:rsidRDefault="00EA7627" w:rsidP="00EA7627">
            <w:pPr>
              <w:rPr>
                <w:color w:val="000000"/>
              </w:rPr>
            </w:pPr>
            <w:r w:rsidRPr="00EA7627">
              <w:rPr>
                <w:color w:val="000000"/>
              </w:rPr>
              <w:t> </w:t>
            </w:r>
          </w:p>
        </w:tc>
      </w:tr>
      <w:tr w:rsidR="00EA7627" w:rsidRPr="00EA7627" w14:paraId="1B80BE9E" w14:textId="77777777" w:rsidTr="001F4132">
        <w:trPr>
          <w:trHeight w:val="528"/>
        </w:trPr>
        <w:tc>
          <w:tcPr>
            <w:tcW w:w="500" w:type="dxa"/>
            <w:tcBorders>
              <w:top w:val="nil"/>
              <w:left w:val="single" w:sz="4" w:space="0" w:color="000000"/>
              <w:bottom w:val="single" w:sz="4" w:space="0" w:color="auto"/>
              <w:right w:val="single" w:sz="4" w:space="0" w:color="000000"/>
            </w:tcBorders>
            <w:noWrap/>
            <w:vAlign w:val="center"/>
            <w:hideMark/>
          </w:tcPr>
          <w:p w14:paraId="75762BD9" w14:textId="77777777" w:rsidR="00EA7627" w:rsidRPr="00EA7627" w:rsidRDefault="00EA7627" w:rsidP="00EA7627">
            <w:pPr>
              <w:jc w:val="center"/>
              <w:rPr>
                <w:b/>
                <w:bCs/>
                <w:color w:val="000000"/>
              </w:rPr>
            </w:pPr>
            <w:r w:rsidRPr="00EA7627">
              <w:rPr>
                <w:b/>
                <w:bCs/>
                <w:color w:val="000000"/>
              </w:rPr>
              <w:t>8</w:t>
            </w:r>
          </w:p>
        </w:tc>
        <w:tc>
          <w:tcPr>
            <w:tcW w:w="5080" w:type="dxa"/>
            <w:tcBorders>
              <w:top w:val="nil"/>
              <w:left w:val="nil"/>
              <w:bottom w:val="single" w:sz="4" w:space="0" w:color="auto"/>
              <w:right w:val="single" w:sz="4" w:space="0" w:color="000000"/>
            </w:tcBorders>
            <w:shd w:val="clear" w:color="FFFFFF" w:fill="FFFFFF"/>
            <w:vAlign w:val="center"/>
            <w:hideMark/>
          </w:tcPr>
          <w:p w14:paraId="517D125A" w14:textId="77777777" w:rsidR="00EA7627" w:rsidRPr="00EA7627" w:rsidRDefault="00EA7627" w:rsidP="00EA7627">
            <w:pPr>
              <w:rPr>
                <w:color w:val="000000"/>
              </w:rPr>
            </w:pPr>
            <w:r w:rsidRPr="00EA7627">
              <w:rPr>
                <w:color w:val="000000"/>
              </w:rPr>
              <w:t>180 min ciągłych badań na wbudowanej baterii zasilającej system.</w:t>
            </w:r>
          </w:p>
        </w:tc>
        <w:tc>
          <w:tcPr>
            <w:tcW w:w="3980" w:type="dxa"/>
            <w:tcBorders>
              <w:top w:val="nil"/>
              <w:left w:val="nil"/>
              <w:bottom w:val="single" w:sz="4" w:space="0" w:color="auto"/>
              <w:right w:val="single" w:sz="4" w:space="0" w:color="000001"/>
            </w:tcBorders>
            <w:shd w:val="clear" w:color="FFFFFF" w:fill="FFFFFF"/>
            <w:noWrap/>
            <w:vAlign w:val="center"/>
            <w:hideMark/>
          </w:tcPr>
          <w:p w14:paraId="4635DD8A" w14:textId="77777777" w:rsidR="00EA7627" w:rsidRPr="00EA7627" w:rsidRDefault="00EA7627" w:rsidP="00EA7627">
            <w:pPr>
              <w:rPr>
                <w:color w:val="000000"/>
              </w:rPr>
            </w:pPr>
            <w:r w:rsidRPr="00EA7627">
              <w:rPr>
                <w:color w:val="000000"/>
              </w:rPr>
              <w:t> </w:t>
            </w:r>
          </w:p>
        </w:tc>
      </w:tr>
      <w:tr w:rsidR="00EA7627" w:rsidRPr="00EA7627" w14:paraId="0444FB95" w14:textId="77777777" w:rsidTr="001F4132">
        <w:trPr>
          <w:trHeight w:val="528"/>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351D71D1" w14:textId="77777777" w:rsidR="00EA7627" w:rsidRPr="00EA7627" w:rsidRDefault="00EA7627" w:rsidP="00EA7627">
            <w:pPr>
              <w:jc w:val="center"/>
              <w:rPr>
                <w:b/>
                <w:bCs/>
                <w:color w:val="000000"/>
              </w:rPr>
            </w:pPr>
            <w:r w:rsidRPr="00EA7627">
              <w:rPr>
                <w:b/>
                <w:bCs/>
                <w:color w:val="000000"/>
              </w:rPr>
              <w:t>9</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45A41E2A" w14:textId="77777777" w:rsidR="00EA7627" w:rsidRPr="00EA7627" w:rsidRDefault="00EA7627" w:rsidP="00EA7627">
            <w:pPr>
              <w:rPr>
                <w:color w:val="000000"/>
              </w:rPr>
            </w:pPr>
            <w:r w:rsidRPr="00EA7627">
              <w:rPr>
                <w:color w:val="000000"/>
              </w:rPr>
              <w:t>Dedykowany wózek z 4 skrętnymi kołami z możliwością zamocowania konsoli USG</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42616C9" w14:textId="77777777" w:rsidR="00EA7627" w:rsidRPr="00EA7627" w:rsidRDefault="00EA7627" w:rsidP="00EA7627">
            <w:pPr>
              <w:rPr>
                <w:color w:val="000000"/>
              </w:rPr>
            </w:pPr>
            <w:r w:rsidRPr="00EA7627">
              <w:rPr>
                <w:color w:val="000000"/>
              </w:rPr>
              <w:t> </w:t>
            </w:r>
          </w:p>
        </w:tc>
      </w:tr>
      <w:tr w:rsidR="00EA7627" w:rsidRPr="00EA7627" w14:paraId="67095C8D" w14:textId="77777777" w:rsidTr="001F4132">
        <w:trPr>
          <w:trHeight w:val="634"/>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65743F72" w14:textId="77777777" w:rsidR="00EA7627" w:rsidRPr="00EA7627" w:rsidRDefault="00EA7627" w:rsidP="00EA7627">
            <w:pPr>
              <w:jc w:val="center"/>
              <w:rPr>
                <w:b/>
                <w:bCs/>
                <w:color w:val="000000"/>
              </w:rPr>
            </w:pPr>
            <w:r w:rsidRPr="00EA7627">
              <w:rPr>
                <w:b/>
                <w:bCs/>
                <w:color w:val="000000"/>
              </w:rPr>
              <w:t>10</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37B2DAB9" w14:textId="23100D0C" w:rsidR="00EA7627" w:rsidRPr="00EA7627" w:rsidRDefault="00EA7627" w:rsidP="00EA7627">
            <w:pPr>
              <w:rPr>
                <w:color w:val="000000"/>
              </w:rPr>
            </w:pPr>
            <w:r w:rsidRPr="00EA7627">
              <w:rPr>
                <w:color w:val="000000"/>
              </w:rPr>
              <w:t>Aktualizacja systemu jednym wciśnięciem dedykowanej ikony - pomocne podczas wprowadzania nowych rewizji usprawniających pracę systemu,</w:t>
            </w:r>
          </w:p>
        </w:tc>
        <w:tc>
          <w:tcPr>
            <w:tcW w:w="3980" w:type="dxa"/>
            <w:tcBorders>
              <w:top w:val="single" w:sz="4" w:space="0" w:color="auto"/>
              <w:left w:val="nil"/>
              <w:bottom w:val="single" w:sz="4" w:space="0" w:color="000000"/>
              <w:right w:val="single" w:sz="4" w:space="0" w:color="000001"/>
            </w:tcBorders>
            <w:shd w:val="clear" w:color="FFFFFF" w:fill="FFFFFF"/>
            <w:noWrap/>
            <w:vAlign w:val="center"/>
            <w:hideMark/>
          </w:tcPr>
          <w:p w14:paraId="637DAAAB" w14:textId="77777777" w:rsidR="00EA7627" w:rsidRPr="00EA7627" w:rsidRDefault="00EA7627" w:rsidP="00EA7627">
            <w:pPr>
              <w:rPr>
                <w:color w:val="000000"/>
              </w:rPr>
            </w:pPr>
            <w:r w:rsidRPr="00EA7627">
              <w:rPr>
                <w:color w:val="000000"/>
              </w:rPr>
              <w:t> </w:t>
            </w:r>
          </w:p>
        </w:tc>
      </w:tr>
      <w:tr w:rsidR="00EA7627" w:rsidRPr="00EA7627" w14:paraId="430C321F"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6D3085C8" w14:textId="77777777" w:rsidR="00EA7627" w:rsidRPr="00EA7627" w:rsidRDefault="00EA7627" w:rsidP="00EA7627">
            <w:pPr>
              <w:jc w:val="center"/>
              <w:rPr>
                <w:b/>
                <w:bCs/>
                <w:color w:val="000000"/>
              </w:rPr>
            </w:pPr>
            <w:r w:rsidRPr="00EA7627">
              <w:rPr>
                <w:b/>
                <w:bCs/>
                <w:color w:val="000000"/>
              </w:rPr>
              <w:t>11</w:t>
            </w:r>
          </w:p>
        </w:tc>
        <w:tc>
          <w:tcPr>
            <w:tcW w:w="5080" w:type="dxa"/>
            <w:tcBorders>
              <w:top w:val="nil"/>
              <w:left w:val="nil"/>
              <w:bottom w:val="single" w:sz="4" w:space="0" w:color="000000"/>
              <w:right w:val="single" w:sz="4" w:space="0" w:color="000000"/>
            </w:tcBorders>
            <w:shd w:val="clear" w:color="FFFFFF" w:fill="FFFFFF"/>
            <w:vAlign w:val="center"/>
            <w:hideMark/>
          </w:tcPr>
          <w:p w14:paraId="79892D75" w14:textId="77777777" w:rsidR="00EA7627" w:rsidRPr="00EA7627" w:rsidRDefault="00EA7627" w:rsidP="00EA7627">
            <w:pPr>
              <w:rPr>
                <w:color w:val="000000"/>
              </w:rPr>
            </w:pPr>
            <w:r w:rsidRPr="00EA7627">
              <w:rPr>
                <w:color w:val="000000"/>
              </w:rPr>
              <w:t>Możliwość powiększenia obrazu diagnostycznego do pełnego ekranu,</w:t>
            </w:r>
          </w:p>
        </w:tc>
        <w:tc>
          <w:tcPr>
            <w:tcW w:w="3980" w:type="dxa"/>
            <w:tcBorders>
              <w:top w:val="nil"/>
              <w:left w:val="nil"/>
              <w:bottom w:val="single" w:sz="4" w:space="0" w:color="000000"/>
              <w:right w:val="single" w:sz="4" w:space="0" w:color="000001"/>
            </w:tcBorders>
            <w:shd w:val="clear" w:color="FFFFFF" w:fill="FFFFFF"/>
            <w:noWrap/>
            <w:vAlign w:val="center"/>
            <w:hideMark/>
          </w:tcPr>
          <w:p w14:paraId="1EA1DF9C" w14:textId="77777777" w:rsidR="00EA7627" w:rsidRPr="00EA7627" w:rsidRDefault="00EA7627" w:rsidP="00EA7627">
            <w:pPr>
              <w:rPr>
                <w:color w:val="000000"/>
              </w:rPr>
            </w:pPr>
            <w:r w:rsidRPr="00EA7627">
              <w:rPr>
                <w:color w:val="000000"/>
              </w:rPr>
              <w:t> </w:t>
            </w:r>
          </w:p>
        </w:tc>
      </w:tr>
      <w:tr w:rsidR="00EA7627" w:rsidRPr="00EA7627" w14:paraId="14725B90"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45EBAFEB" w14:textId="77777777" w:rsidR="00EA7627" w:rsidRPr="00EA7627" w:rsidRDefault="00EA7627" w:rsidP="00EA7627">
            <w:pPr>
              <w:jc w:val="center"/>
              <w:rPr>
                <w:b/>
                <w:bCs/>
                <w:color w:val="000000"/>
              </w:rPr>
            </w:pPr>
            <w:r w:rsidRPr="00EA7627">
              <w:rPr>
                <w:b/>
                <w:bCs/>
                <w:color w:val="000000"/>
              </w:rPr>
              <w:t>12</w:t>
            </w:r>
          </w:p>
        </w:tc>
        <w:tc>
          <w:tcPr>
            <w:tcW w:w="5080" w:type="dxa"/>
            <w:tcBorders>
              <w:top w:val="nil"/>
              <w:left w:val="nil"/>
              <w:bottom w:val="single" w:sz="4" w:space="0" w:color="000000"/>
              <w:right w:val="single" w:sz="4" w:space="0" w:color="000000"/>
            </w:tcBorders>
            <w:shd w:val="clear" w:color="FFFFFF" w:fill="FFFFFF"/>
            <w:vAlign w:val="center"/>
            <w:hideMark/>
          </w:tcPr>
          <w:p w14:paraId="7DC8B058" w14:textId="77777777" w:rsidR="00EA7627" w:rsidRPr="00EA7627" w:rsidRDefault="00EA7627" w:rsidP="00EA7627">
            <w:pPr>
              <w:rPr>
                <w:color w:val="000000"/>
              </w:rPr>
            </w:pPr>
            <w:r w:rsidRPr="00EA7627">
              <w:rPr>
                <w:color w:val="000000"/>
              </w:rPr>
              <w:t>Obrazowanie i prezentacja obrazu</w:t>
            </w:r>
          </w:p>
        </w:tc>
        <w:tc>
          <w:tcPr>
            <w:tcW w:w="3980" w:type="dxa"/>
            <w:tcBorders>
              <w:top w:val="nil"/>
              <w:left w:val="nil"/>
              <w:bottom w:val="single" w:sz="4" w:space="0" w:color="000000"/>
              <w:right w:val="single" w:sz="4" w:space="0" w:color="000001"/>
            </w:tcBorders>
            <w:shd w:val="clear" w:color="FFFFFF" w:fill="FFFFFF"/>
            <w:noWrap/>
            <w:vAlign w:val="center"/>
            <w:hideMark/>
          </w:tcPr>
          <w:p w14:paraId="17222857" w14:textId="77777777" w:rsidR="00EA7627" w:rsidRPr="00EA7627" w:rsidRDefault="00EA7627" w:rsidP="00EA7627">
            <w:pPr>
              <w:rPr>
                <w:color w:val="000000"/>
              </w:rPr>
            </w:pPr>
            <w:r w:rsidRPr="00EA7627">
              <w:rPr>
                <w:color w:val="000000"/>
              </w:rPr>
              <w:t> </w:t>
            </w:r>
          </w:p>
        </w:tc>
      </w:tr>
      <w:tr w:rsidR="00EA7627" w:rsidRPr="00EA7627" w14:paraId="3506A19F" w14:textId="77777777" w:rsidTr="00EA7627">
        <w:trPr>
          <w:trHeight w:val="264"/>
        </w:trPr>
        <w:tc>
          <w:tcPr>
            <w:tcW w:w="500" w:type="dxa"/>
            <w:tcBorders>
              <w:top w:val="nil"/>
              <w:left w:val="single" w:sz="4" w:space="0" w:color="000000"/>
              <w:bottom w:val="single" w:sz="4" w:space="0" w:color="auto"/>
              <w:right w:val="single" w:sz="4" w:space="0" w:color="000000"/>
            </w:tcBorders>
            <w:noWrap/>
            <w:vAlign w:val="center"/>
            <w:hideMark/>
          </w:tcPr>
          <w:p w14:paraId="022F6182" w14:textId="77777777" w:rsidR="00EA7627" w:rsidRPr="00EA7627" w:rsidRDefault="00EA7627" w:rsidP="00EA7627">
            <w:pPr>
              <w:jc w:val="center"/>
              <w:rPr>
                <w:b/>
                <w:bCs/>
                <w:color w:val="000000"/>
              </w:rPr>
            </w:pPr>
            <w:r w:rsidRPr="00EA7627">
              <w:rPr>
                <w:b/>
                <w:bCs/>
                <w:color w:val="000000"/>
              </w:rPr>
              <w:t>13</w:t>
            </w:r>
          </w:p>
        </w:tc>
        <w:tc>
          <w:tcPr>
            <w:tcW w:w="5080" w:type="dxa"/>
            <w:tcBorders>
              <w:top w:val="nil"/>
              <w:left w:val="nil"/>
              <w:bottom w:val="single" w:sz="4" w:space="0" w:color="auto"/>
              <w:right w:val="single" w:sz="4" w:space="0" w:color="000000"/>
            </w:tcBorders>
            <w:shd w:val="clear" w:color="FFFFFF" w:fill="FFFFFF"/>
            <w:vAlign w:val="center"/>
            <w:hideMark/>
          </w:tcPr>
          <w:p w14:paraId="6EBC628F" w14:textId="77777777" w:rsidR="00EA7627" w:rsidRPr="00EA7627" w:rsidRDefault="00EA7627" w:rsidP="00EA7627">
            <w:pPr>
              <w:rPr>
                <w:color w:val="000000"/>
              </w:rPr>
            </w:pPr>
            <w:r w:rsidRPr="00EA7627">
              <w:rPr>
                <w:color w:val="000000"/>
              </w:rPr>
              <w:t>Kombinacje prezentowanych jednocześnie obrazów. Min.</w:t>
            </w:r>
          </w:p>
        </w:tc>
        <w:tc>
          <w:tcPr>
            <w:tcW w:w="3980" w:type="dxa"/>
            <w:tcBorders>
              <w:top w:val="nil"/>
              <w:left w:val="nil"/>
              <w:bottom w:val="single" w:sz="4" w:space="0" w:color="auto"/>
              <w:right w:val="single" w:sz="4" w:space="0" w:color="000001"/>
            </w:tcBorders>
            <w:shd w:val="clear" w:color="FFFFFF" w:fill="FFFFFF"/>
            <w:noWrap/>
            <w:vAlign w:val="center"/>
            <w:hideMark/>
          </w:tcPr>
          <w:p w14:paraId="4C1DF9D8" w14:textId="77777777" w:rsidR="00EA7627" w:rsidRPr="00EA7627" w:rsidRDefault="00EA7627" w:rsidP="00EA7627">
            <w:pPr>
              <w:rPr>
                <w:color w:val="000000"/>
              </w:rPr>
            </w:pPr>
            <w:r w:rsidRPr="00EA7627">
              <w:rPr>
                <w:color w:val="000000"/>
              </w:rPr>
              <w:t> </w:t>
            </w:r>
          </w:p>
        </w:tc>
      </w:tr>
      <w:tr w:rsidR="00EA7627" w:rsidRPr="002D0018" w14:paraId="49DF57A1" w14:textId="77777777" w:rsidTr="000E6677">
        <w:trPr>
          <w:trHeight w:val="58"/>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5A73158B" w14:textId="77777777" w:rsidR="00EA7627" w:rsidRPr="00EA7627" w:rsidRDefault="00EA7627" w:rsidP="00EA7627">
            <w:pPr>
              <w:jc w:val="center"/>
              <w:rPr>
                <w:b/>
                <w:bCs/>
                <w:color w:val="000000"/>
              </w:rPr>
            </w:pPr>
            <w:r w:rsidRPr="00EA7627">
              <w:rPr>
                <w:b/>
                <w:bCs/>
                <w:color w:val="000000"/>
              </w:rPr>
              <w:t>14</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0C0E6BF6" w14:textId="05CADC41" w:rsidR="00EA7627" w:rsidRPr="00680C01" w:rsidRDefault="00EA7627" w:rsidP="00EA7627">
            <w:pPr>
              <w:rPr>
                <w:color w:val="000000"/>
                <w:lang w:val="en-HK"/>
              </w:rPr>
            </w:pPr>
            <w:r w:rsidRPr="00680C01">
              <w:rPr>
                <w:color w:val="000000"/>
                <w:lang w:val="en-HK"/>
              </w:rPr>
              <w:t>Duplex mode: B+CFM, B+CPA, B+DPD, B/M</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0507684" w14:textId="77777777" w:rsidR="00EA7627" w:rsidRPr="00680C01" w:rsidRDefault="00EA7627" w:rsidP="00EA7627">
            <w:pPr>
              <w:rPr>
                <w:color w:val="000000"/>
                <w:lang w:val="en-HK"/>
              </w:rPr>
            </w:pPr>
            <w:r w:rsidRPr="00680C01">
              <w:rPr>
                <w:color w:val="000000"/>
                <w:lang w:val="en-HK"/>
              </w:rPr>
              <w:t> </w:t>
            </w:r>
          </w:p>
        </w:tc>
      </w:tr>
      <w:tr w:rsidR="00EA7627" w:rsidRPr="00EA7627" w14:paraId="625362A5" w14:textId="77777777" w:rsidTr="000E6677">
        <w:trPr>
          <w:trHeight w:val="332"/>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1831A5BD" w14:textId="77777777" w:rsidR="00EA7627" w:rsidRPr="00EA7627" w:rsidRDefault="00EA7627" w:rsidP="00EA7627">
            <w:pPr>
              <w:jc w:val="center"/>
              <w:rPr>
                <w:b/>
                <w:bCs/>
                <w:color w:val="000000"/>
              </w:rPr>
            </w:pPr>
            <w:r w:rsidRPr="00EA7627">
              <w:rPr>
                <w:b/>
                <w:bCs/>
                <w:color w:val="000000"/>
              </w:rPr>
              <w:t>15</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43B00CDD" w14:textId="23E45402" w:rsidR="00EA7627" w:rsidRPr="00EA7627" w:rsidRDefault="00EA7627" w:rsidP="00EA7627">
            <w:pPr>
              <w:rPr>
                <w:color w:val="000000"/>
              </w:rPr>
            </w:pPr>
            <w:r w:rsidRPr="00EA7627">
              <w:rPr>
                <w:color w:val="000000"/>
              </w:rPr>
              <w:t>Triplex mode: B+CFM+PW, B+CPA+PW, B+DPD+PW, CW</w:t>
            </w:r>
          </w:p>
        </w:tc>
        <w:tc>
          <w:tcPr>
            <w:tcW w:w="3980" w:type="dxa"/>
            <w:tcBorders>
              <w:top w:val="single" w:sz="4" w:space="0" w:color="auto"/>
              <w:left w:val="nil"/>
              <w:bottom w:val="single" w:sz="4" w:space="0" w:color="000000"/>
              <w:right w:val="single" w:sz="4" w:space="0" w:color="000001"/>
            </w:tcBorders>
            <w:shd w:val="clear" w:color="FFFFFF" w:fill="FFFFFF"/>
            <w:noWrap/>
            <w:vAlign w:val="center"/>
            <w:hideMark/>
          </w:tcPr>
          <w:p w14:paraId="53EA65E2" w14:textId="77777777" w:rsidR="00EA7627" w:rsidRPr="00EA7627" w:rsidRDefault="00EA7627" w:rsidP="00EA7627">
            <w:pPr>
              <w:rPr>
                <w:color w:val="000000"/>
              </w:rPr>
            </w:pPr>
            <w:r w:rsidRPr="00EA7627">
              <w:rPr>
                <w:color w:val="000000"/>
              </w:rPr>
              <w:t> </w:t>
            </w:r>
          </w:p>
        </w:tc>
      </w:tr>
      <w:tr w:rsidR="00EA7627" w:rsidRPr="00EA7627" w14:paraId="777F4774"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33FC4216" w14:textId="77777777" w:rsidR="00EA7627" w:rsidRPr="00EA7627" w:rsidRDefault="00EA7627" w:rsidP="00EA7627">
            <w:pPr>
              <w:jc w:val="center"/>
              <w:rPr>
                <w:b/>
                <w:bCs/>
                <w:color w:val="000000"/>
              </w:rPr>
            </w:pPr>
            <w:r w:rsidRPr="00EA7627">
              <w:rPr>
                <w:b/>
                <w:bCs/>
                <w:color w:val="000000"/>
              </w:rPr>
              <w:t>16</w:t>
            </w:r>
          </w:p>
        </w:tc>
        <w:tc>
          <w:tcPr>
            <w:tcW w:w="5080" w:type="dxa"/>
            <w:tcBorders>
              <w:top w:val="nil"/>
              <w:left w:val="nil"/>
              <w:bottom w:val="single" w:sz="4" w:space="0" w:color="000000"/>
              <w:right w:val="single" w:sz="4" w:space="0" w:color="000000"/>
            </w:tcBorders>
            <w:shd w:val="clear" w:color="FFFFFF" w:fill="FFFFFF"/>
            <w:vAlign w:val="center"/>
            <w:hideMark/>
          </w:tcPr>
          <w:p w14:paraId="6F802047" w14:textId="77777777" w:rsidR="00EA7627" w:rsidRPr="00EA7627" w:rsidRDefault="00EA7627" w:rsidP="00EA7627">
            <w:pPr>
              <w:rPr>
                <w:color w:val="000000"/>
              </w:rPr>
            </w:pPr>
            <w:r w:rsidRPr="00EA7627">
              <w:rPr>
                <w:color w:val="000000"/>
              </w:rPr>
              <w:t>Liczba klatek na sekundę w obrazowaniu B minimum 128 FPS</w:t>
            </w:r>
          </w:p>
        </w:tc>
        <w:tc>
          <w:tcPr>
            <w:tcW w:w="3980" w:type="dxa"/>
            <w:tcBorders>
              <w:top w:val="nil"/>
              <w:left w:val="nil"/>
              <w:bottom w:val="single" w:sz="4" w:space="0" w:color="000000"/>
              <w:right w:val="single" w:sz="4" w:space="0" w:color="000001"/>
            </w:tcBorders>
            <w:shd w:val="clear" w:color="FFFFFF" w:fill="FFFFFF"/>
            <w:noWrap/>
            <w:vAlign w:val="center"/>
            <w:hideMark/>
          </w:tcPr>
          <w:p w14:paraId="21633F47" w14:textId="77777777" w:rsidR="00EA7627" w:rsidRPr="00EA7627" w:rsidRDefault="00EA7627" w:rsidP="00EA7627">
            <w:pPr>
              <w:rPr>
                <w:color w:val="000000"/>
              </w:rPr>
            </w:pPr>
            <w:r w:rsidRPr="00EA7627">
              <w:rPr>
                <w:color w:val="000000"/>
              </w:rPr>
              <w:t> </w:t>
            </w:r>
          </w:p>
        </w:tc>
      </w:tr>
      <w:tr w:rsidR="00EA7627" w:rsidRPr="00EA7627" w14:paraId="2DE588C1"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8E523FA" w14:textId="77777777" w:rsidR="00EA7627" w:rsidRPr="00EA7627" w:rsidRDefault="00EA7627" w:rsidP="00EA7627">
            <w:pPr>
              <w:jc w:val="center"/>
              <w:rPr>
                <w:b/>
                <w:bCs/>
                <w:color w:val="000000"/>
              </w:rPr>
            </w:pPr>
            <w:r w:rsidRPr="00EA7627">
              <w:rPr>
                <w:b/>
                <w:bCs/>
                <w:color w:val="000000"/>
              </w:rPr>
              <w:t>17</w:t>
            </w:r>
          </w:p>
        </w:tc>
        <w:tc>
          <w:tcPr>
            <w:tcW w:w="5080" w:type="dxa"/>
            <w:tcBorders>
              <w:top w:val="nil"/>
              <w:left w:val="nil"/>
              <w:bottom w:val="single" w:sz="4" w:space="0" w:color="000000"/>
              <w:right w:val="single" w:sz="4" w:space="0" w:color="000000"/>
            </w:tcBorders>
            <w:shd w:val="clear" w:color="FFFFFF" w:fill="FFFFFF"/>
            <w:vAlign w:val="center"/>
            <w:hideMark/>
          </w:tcPr>
          <w:p w14:paraId="39A20AF5" w14:textId="77777777" w:rsidR="00EA7627" w:rsidRPr="00EA7627" w:rsidRDefault="00EA7627" w:rsidP="00EA7627">
            <w:pPr>
              <w:rPr>
                <w:color w:val="000000"/>
              </w:rPr>
            </w:pPr>
            <w:r w:rsidRPr="00EA7627">
              <w:rPr>
                <w:color w:val="000000"/>
              </w:rPr>
              <w:t>Obrazowanie harmoniczne,</w:t>
            </w:r>
          </w:p>
        </w:tc>
        <w:tc>
          <w:tcPr>
            <w:tcW w:w="3980" w:type="dxa"/>
            <w:tcBorders>
              <w:top w:val="nil"/>
              <w:left w:val="nil"/>
              <w:bottom w:val="single" w:sz="4" w:space="0" w:color="000000"/>
              <w:right w:val="single" w:sz="4" w:space="0" w:color="000001"/>
            </w:tcBorders>
            <w:shd w:val="clear" w:color="FFFFFF" w:fill="FFFFFF"/>
            <w:noWrap/>
            <w:vAlign w:val="center"/>
            <w:hideMark/>
          </w:tcPr>
          <w:p w14:paraId="188B2A61" w14:textId="77777777" w:rsidR="00EA7627" w:rsidRPr="00EA7627" w:rsidRDefault="00EA7627" w:rsidP="00EA7627">
            <w:pPr>
              <w:rPr>
                <w:color w:val="000000"/>
              </w:rPr>
            </w:pPr>
            <w:r w:rsidRPr="00EA7627">
              <w:rPr>
                <w:color w:val="000000"/>
              </w:rPr>
              <w:t> </w:t>
            </w:r>
          </w:p>
        </w:tc>
      </w:tr>
      <w:tr w:rsidR="00EA7627" w:rsidRPr="00EA7627" w14:paraId="413D1E8C"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9BC32D2" w14:textId="77777777" w:rsidR="00EA7627" w:rsidRPr="00EA7627" w:rsidRDefault="00EA7627" w:rsidP="00EA7627">
            <w:pPr>
              <w:jc w:val="center"/>
              <w:rPr>
                <w:b/>
                <w:bCs/>
                <w:color w:val="000000"/>
              </w:rPr>
            </w:pPr>
            <w:r w:rsidRPr="00EA7627">
              <w:rPr>
                <w:b/>
                <w:bCs/>
                <w:color w:val="000000"/>
              </w:rPr>
              <w:t>18</w:t>
            </w:r>
          </w:p>
        </w:tc>
        <w:tc>
          <w:tcPr>
            <w:tcW w:w="5080" w:type="dxa"/>
            <w:tcBorders>
              <w:top w:val="nil"/>
              <w:left w:val="nil"/>
              <w:bottom w:val="single" w:sz="4" w:space="0" w:color="000000"/>
              <w:right w:val="single" w:sz="4" w:space="0" w:color="000000"/>
            </w:tcBorders>
            <w:shd w:val="clear" w:color="FFFFFF" w:fill="FFFFFF"/>
            <w:vAlign w:val="center"/>
            <w:hideMark/>
          </w:tcPr>
          <w:p w14:paraId="23F692E9" w14:textId="77777777" w:rsidR="00EA7627" w:rsidRPr="00EA7627" w:rsidRDefault="00EA7627" w:rsidP="00EA7627">
            <w:pPr>
              <w:rPr>
                <w:color w:val="000000"/>
              </w:rPr>
            </w:pPr>
            <w:r w:rsidRPr="00EA7627">
              <w:rPr>
                <w:color w:val="000000"/>
              </w:rPr>
              <w:t>Obrazowanie w trybie Doppler Kolorowy (CD),</w:t>
            </w:r>
          </w:p>
        </w:tc>
        <w:tc>
          <w:tcPr>
            <w:tcW w:w="3980" w:type="dxa"/>
            <w:tcBorders>
              <w:top w:val="nil"/>
              <w:left w:val="nil"/>
              <w:bottom w:val="single" w:sz="4" w:space="0" w:color="000000"/>
              <w:right w:val="single" w:sz="4" w:space="0" w:color="000001"/>
            </w:tcBorders>
            <w:shd w:val="clear" w:color="FFFFFF" w:fill="FFFFFF"/>
            <w:noWrap/>
            <w:vAlign w:val="center"/>
            <w:hideMark/>
          </w:tcPr>
          <w:p w14:paraId="456EA858" w14:textId="77777777" w:rsidR="00EA7627" w:rsidRPr="00EA7627" w:rsidRDefault="00EA7627" w:rsidP="00EA7627">
            <w:pPr>
              <w:rPr>
                <w:color w:val="000000"/>
              </w:rPr>
            </w:pPr>
            <w:r w:rsidRPr="00EA7627">
              <w:rPr>
                <w:color w:val="000000"/>
              </w:rPr>
              <w:t> </w:t>
            </w:r>
          </w:p>
        </w:tc>
      </w:tr>
      <w:tr w:rsidR="00EA7627" w:rsidRPr="00EA7627" w14:paraId="6589266C" w14:textId="77777777" w:rsidTr="00EA7627">
        <w:trPr>
          <w:trHeight w:val="336"/>
        </w:trPr>
        <w:tc>
          <w:tcPr>
            <w:tcW w:w="500" w:type="dxa"/>
            <w:tcBorders>
              <w:top w:val="nil"/>
              <w:left w:val="single" w:sz="4" w:space="0" w:color="000000"/>
              <w:bottom w:val="single" w:sz="4" w:space="0" w:color="000000"/>
              <w:right w:val="single" w:sz="4" w:space="0" w:color="000000"/>
            </w:tcBorders>
            <w:noWrap/>
            <w:vAlign w:val="center"/>
            <w:hideMark/>
          </w:tcPr>
          <w:p w14:paraId="60C9ADE2" w14:textId="77777777" w:rsidR="00EA7627" w:rsidRPr="00EA7627" w:rsidRDefault="00EA7627" w:rsidP="00EA7627">
            <w:pPr>
              <w:jc w:val="center"/>
              <w:rPr>
                <w:b/>
                <w:bCs/>
                <w:color w:val="000000"/>
              </w:rPr>
            </w:pPr>
            <w:r w:rsidRPr="00EA7627">
              <w:rPr>
                <w:b/>
                <w:bCs/>
                <w:color w:val="000000"/>
              </w:rPr>
              <w:t>19</w:t>
            </w:r>
          </w:p>
        </w:tc>
        <w:tc>
          <w:tcPr>
            <w:tcW w:w="5080" w:type="dxa"/>
            <w:tcBorders>
              <w:top w:val="nil"/>
              <w:left w:val="nil"/>
              <w:bottom w:val="single" w:sz="4" w:space="0" w:color="000000"/>
              <w:right w:val="single" w:sz="4" w:space="0" w:color="000000"/>
            </w:tcBorders>
            <w:shd w:val="clear" w:color="FFFFFF" w:fill="FFFFFF"/>
            <w:vAlign w:val="center"/>
            <w:hideMark/>
          </w:tcPr>
          <w:p w14:paraId="3420ACD1" w14:textId="77777777" w:rsidR="00EA7627" w:rsidRPr="00EA7627" w:rsidRDefault="00EA7627" w:rsidP="00EA7627">
            <w:pPr>
              <w:rPr>
                <w:color w:val="000000"/>
              </w:rPr>
            </w:pPr>
            <w:r w:rsidRPr="00EA7627">
              <w:rPr>
                <w:color w:val="000000"/>
              </w:rPr>
              <w:t>Zakres prędkości Dopplera kolorów minimum 0.92-5.09m / s</w:t>
            </w:r>
          </w:p>
        </w:tc>
        <w:tc>
          <w:tcPr>
            <w:tcW w:w="3980" w:type="dxa"/>
            <w:tcBorders>
              <w:top w:val="nil"/>
              <w:left w:val="nil"/>
              <w:bottom w:val="single" w:sz="4" w:space="0" w:color="000000"/>
              <w:right w:val="single" w:sz="4" w:space="0" w:color="000001"/>
            </w:tcBorders>
            <w:shd w:val="clear" w:color="FFFFFF" w:fill="FFFFFF"/>
            <w:noWrap/>
            <w:vAlign w:val="center"/>
            <w:hideMark/>
          </w:tcPr>
          <w:p w14:paraId="64928F1D" w14:textId="77777777" w:rsidR="00EA7627" w:rsidRPr="00EA7627" w:rsidRDefault="00EA7627" w:rsidP="00EA7627">
            <w:pPr>
              <w:rPr>
                <w:color w:val="000000"/>
              </w:rPr>
            </w:pPr>
            <w:r w:rsidRPr="00EA7627">
              <w:rPr>
                <w:color w:val="000000"/>
              </w:rPr>
              <w:t> </w:t>
            </w:r>
          </w:p>
        </w:tc>
      </w:tr>
      <w:tr w:rsidR="00EA7627" w:rsidRPr="00EA7627" w14:paraId="6C21393D"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5993E3BC" w14:textId="77777777" w:rsidR="00EA7627" w:rsidRPr="00EA7627" w:rsidRDefault="00EA7627" w:rsidP="00EA7627">
            <w:pPr>
              <w:jc w:val="center"/>
              <w:rPr>
                <w:b/>
                <w:bCs/>
                <w:color w:val="000000"/>
              </w:rPr>
            </w:pPr>
            <w:r w:rsidRPr="00EA7627">
              <w:rPr>
                <w:b/>
                <w:bCs/>
                <w:color w:val="000000"/>
              </w:rPr>
              <w:t>20</w:t>
            </w:r>
          </w:p>
        </w:tc>
        <w:tc>
          <w:tcPr>
            <w:tcW w:w="5080" w:type="dxa"/>
            <w:tcBorders>
              <w:top w:val="nil"/>
              <w:left w:val="nil"/>
              <w:bottom w:val="single" w:sz="4" w:space="0" w:color="000000"/>
              <w:right w:val="single" w:sz="4" w:space="0" w:color="000000"/>
            </w:tcBorders>
            <w:shd w:val="clear" w:color="FFFFFF" w:fill="FFFFFF"/>
            <w:vAlign w:val="center"/>
            <w:hideMark/>
          </w:tcPr>
          <w:p w14:paraId="19948FB9" w14:textId="77777777" w:rsidR="00EA7627" w:rsidRPr="00EA7627" w:rsidRDefault="00EA7627" w:rsidP="00EA7627">
            <w:pPr>
              <w:rPr>
                <w:color w:val="000000"/>
              </w:rPr>
            </w:pPr>
            <w:r w:rsidRPr="00EA7627">
              <w:rPr>
                <w:color w:val="000000"/>
              </w:rPr>
              <w:t>Obrazowanie w trybie Power Doppler (PD) i Power Doppler Kierunkowy,</w:t>
            </w:r>
          </w:p>
        </w:tc>
        <w:tc>
          <w:tcPr>
            <w:tcW w:w="3980" w:type="dxa"/>
            <w:tcBorders>
              <w:top w:val="nil"/>
              <w:left w:val="nil"/>
              <w:bottom w:val="single" w:sz="4" w:space="0" w:color="000000"/>
              <w:right w:val="single" w:sz="4" w:space="0" w:color="000001"/>
            </w:tcBorders>
            <w:shd w:val="clear" w:color="FFFFFF" w:fill="FFFFFF"/>
            <w:noWrap/>
            <w:vAlign w:val="center"/>
            <w:hideMark/>
          </w:tcPr>
          <w:p w14:paraId="735A5950" w14:textId="77777777" w:rsidR="00EA7627" w:rsidRPr="00EA7627" w:rsidRDefault="00EA7627" w:rsidP="00EA7627">
            <w:pPr>
              <w:rPr>
                <w:color w:val="000000"/>
              </w:rPr>
            </w:pPr>
            <w:r w:rsidRPr="00EA7627">
              <w:rPr>
                <w:color w:val="000000"/>
              </w:rPr>
              <w:t> </w:t>
            </w:r>
          </w:p>
        </w:tc>
      </w:tr>
      <w:tr w:rsidR="00EA7627" w:rsidRPr="00EA7627" w14:paraId="65DB910F" w14:textId="77777777" w:rsidTr="000E6677">
        <w:trPr>
          <w:trHeight w:val="864"/>
        </w:trPr>
        <w:tc>
          <w:tcPr>
            <w:tcW w:w="500" w:type="dxa"/>
            <w:tcBorders>
              <w:top w:val="nil"/>
              <w:left w:val="single" w:sz="4" w:space="0" w:color="000000"/>
              <w:bottom w:val="single" w:sz="4" w:space="0" w:color="000000"/>
              <w:right w:val="single" w:sz="4" w:space="0" w:color="000000"/>
            </w:tcBorders>
            <w:noWrap/>
            <w:vAlign w:val="center"/>
            <w:hideMark/>
          </w:tcPr>
          <w:p w14:paraId="519DB7A5" w14:textId="77777777" w:rsidR="00EA7627" w:rsidRPr="00EA7627" w:rsidRDefault="00EA7627" w:rsidP="00EA7627">
            <w:pPr>
              <w:jc w:val="center"/>
              <w:rPr>
                <w:b/>
                <w:bCs/>
                <w:color w:val="000000"/>
              </w:rPr>
            </w:pPr>
            <w:r w:rsidRPr="00EA7627">
              <w:rPr>
                <w:b/>
                <w:bCs/>
                <w:color w:val="000000"/>
              </w:rPr>
              <w:t>21</w:t>
            </w:r>
          </w:p>
        </w:tc>
        <w:tc>
          <w:tcPr>
            <w:tcW w:w="5080" w:type="dxa"/>
            <w:tcBorders>
              <w:top w:val="nil"/>
              <w:left w:val="nil"/>
              <w:bottom w:val="nil"/>
              <w:right w:val="single" w:sz="4" w:space="0" w:color="000000"/>
            </w:tcBorders>
            <w:shd w:val="clear" w:color="FFFFFF" w:fill="FFFFFF"/>
            <w:vAlign w:val="center"/>
            <w:hideMark/>
          </w:tcPr>
          <w:p w14:paraId="2A9B10BB" w14:textId="77777777" w:rsidR="00EA7627" w:rsidRPr="00EA7627" w:rsidRDefault="00EA7627" w:rsidP="00EA7627">
            <w:pPr>
              <w:rPr>
                <w:color w:val="000000"/>
              </w:rPr>
            </w:pPr>
            <w:r w:rsidRPr="00EA7627">
              <w:rPr>
                <w:color w:val="000000"/>
              </w:rPr>
              <w:t>Obrazowanie w rozszerzonym trybie Color Doppler o bardzo wysokiej czułości i rozdzielczości z możliwością wizualizacji bardzo wolnych przepływów w małych naczyniach,</w:t>
            </w:r>
          </w:p>
        </w:tc>
        <w:tc>
          <w:tcPr>
            <w:tcW w:w="3980" w:type="dxa"/>
            <w:tcBorders>
              <w:top w:val="nil"/>
              <w:left w:val="nil"/>
              <w:bottom w:val="nil"/>
              <w:right w:val="single" w:sz="4" w:space="0" w:color="000001"/>
            </w:tcBorders>
            <w:shd w:val="clear" w:color="FFFFFF" w:fill="FFFFFF"/>
            <w:noWrap/>
            <w:vAlign w:val="center"/>
            <w:hideMark/>
          </w:tcPr>
          <w:p w14:paraId="19DD9CF8" w14:textId="77777777" w:rsidR="00EA7627" w:rsidRPr="00EA7627" w:rsidRDefault="00EA7627" w:rsidP="00EA7627">
            <w:pPr>
              <w:rPr>
                <w:color w:val="000000"/>
              </w:rPr>
            </w:pPr>
            <w:r w:rsidRPr="00EA7627">
              <w:rPr>
                <w:color w:val="000000"/>
              </w:rPr>
              <w:t> </w:t>
            </w:r>
          </w:p>
        </w:tc>
      </w:tr>
      <w:tr w:rsidR="00EA7627" w:rsidRPr="00EA7627" w14:paraId="5EFD7DCB"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3358EAC8" w14:textId="77777777" w:rsidR="00EA7627" w:rsidRPr="00EA7627" w:rsidRDefault="00EA7627" w:rsidP="00EA7627">
            <w:pPr>
              <w:jc w:val="center"/>
              <w:rPr>
                <w:b/>
                <w:bCs/>
                <w:color w:val="000000"/>
              </w:rPr>
            </w:pPr>
            <w:r w:rsidRPr="00EA7627">
              <w:rPr>
                <w:b/>
                <w:bCs/>
                <w:color w:val="000000"/>
              </w:rPr>
              <w:t>22</w:t>
            </w:r>
          </w:p>
        </w:tc>
        <w:tc>
          <w:tcPr>
            <w:tcW w:w="5080" w:type="dxa"/>
            <w:tcBorders>
              <w:top w:val="single" w:sz="4" w:space="0" w:color="000000"/>
              <w:left w:val="nil"/>
              <w:bottom w:val="single" w:sz="4" w:space="0" w:color="000000"/>
              <w:right w:val="single" w:sz="4" w:space="0" w:color="000000"/>
            </w:tcBorders>
            <w:shd w:val="clear" w:color="FFFFFF" w:fill="FFFFFF"/>
            <w:vAlign w:val="center"/>
            <w:hideMark/>
          </w:tcPr>
          <w:p w14:paraId="7533B792" w14:textId="77777777" w:rsidR="00EA7627" w:rsidRPr="00EA7627" w:rsidRDefault="00EA7627" w:rsidP="00EA7627">
            <w:pPr>
              <w:rPr>
                <w:color w:val="000000"/>
              </w:rPr>
            </w:pPr>
            <w:r w:rsidRPr="00EA7627">
              <w:rPr>
                <w:color w:val="000000"/>
              </w:rPr>
              <w:t>Zakres prędkości Dopplera fali impulsowej (przy zerowym kącie bramki) min 15m/s</w:t>
            </w:r>
          </w:p>
        </w:tc>
        <w:tc>
          <w:tcPr>
            <w:tcW w:w="3980" w:type="dxa"/>
            <w:tcBorders>
              <w:top w:val="single" w:sz="4" w:space="0" w:color="000000"/>
              <w:left w:val="nil"/>
              <w:bottom w:val="single" w:sz="4" w:space="0" w:color="000000"/>
              <w:right w:val="single" w:sz="4" w:space="0" w:color="000000"/>
            </w:tcBorders>
            <w:shd w:val="clear" w:color="FFFFFF" w:fill="FFFFFF"/>
            <w:noWrap/>
            <w:vAlign w:val="center"/>
            <w:hideMark/>
          </w:tcPr>
          <w:p w14:paraId="5C164FBA" w14:textId="77777777" w:rsidR="00EA7627" w:rsidRPr="00EA7627" w:rsidRDefault="00EA7627" w:rsidP="00EA7627">
            <w:pPr>
              <w:rPr>
                <w:color w:val="000000"/>
              </w:rPr>
            </w:pPr>
            <w:r w:rsidRPr="00EA7627">
              <w:rPr>
                <w:color w:val="000000"/>
              </w:rPr>
              <w:t> </w:t>
            </w:r>
          </w:p>
        </w:tc>
      </w:tr>
      <w:tr w:rsidR="00EA7627" w:rsidRPr="00EA7627" w14:paraId="3F3B3D07"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3DCFABD0" w14:textId="77777777" w:rsidR="00EA7627" w:rsidRPr="00EA7627" w:rsidRDefault="00EA7627" w:rsidP="00EA7627">
            <w:pPr>
              <w:jc w:val="center"/>
              <w:rPr>
                <w:b/>
                <w:bCs/>
                <w:color w:val="000000"/>
              </w:rPr>
            </w:pPr>
            <w:r w:rsidRPr="00EA7627">
              <w:rPr>
                <w:b/>
                <w:bCs/>
                <w:color w:val="000000"/>
              </w:rPr>
              <w:t>23</w:t>
            </w:r>
          </w:p>
        </w:tc>
        <w:tc>
          <w:tcPr>
            <w:tcW w:w="5080" w:type="dxa"/>
            <w:tcBorders>
              <w:top w:val="nil"/>
              <w:left w:val="nil"/>
              <w:bottom w:val="single" w:sz="4" w:space="0" w:color="000000"/>
              <w:right w:val="single" w:sz="4" w:space="0" w:color="000000"/>
            </w:tcBorders>
            <w:shd w:val="clear" w:color="FFFFFF" w:fill="FFFFFF"/>
            <w:vAlign w:val="center"/>
            <w:hideMark/>
          </w:tcPr>
          <w:p w14:paraId="62FF26F3" w14:textId="77777777" w:rsidR="00EA7627" w:rsidRPr="00EA7627" w:rsidRDefault="00EA7627" w:rsidP="00EA7627">
            <w:pPr>
              <w:rPr>
                <w:color w:val="000000"/>
              </w:rPr>
            </w:pPr>
            <w:r w:rsidRPr="00EA7627">
              <w:rPr>
                <w:color w:val="000000"/>
              </w:rPr>
              <w:t>Regulacja bramki dopplerowskiej w zakresie min. 1,0 mm do 8,0 mm,</w:t>
            </w:r>
          </w:p>
        </w:tc>
        <w:tc>
          <w:tcPr>
            <w:tcW w:w="3980" w:type="dxa"/>
            <w:tcBorders>
              <w:top w:val="nil"/>
              <w:left w:val="nil"/>
              <w:bottom w:val="single" w:sz="4" w:space="0" w:color="000000"/>
              <w:right w:val="single" w:sz="4" w:space="0" w:color="000001"/>
            </w:tcBorders>
            <w:shd w:val="clear" w:color="FFFFFF" w:fill="FFFFFF"/>
            <w:noWrap/>
            <w:vAlign w:val="center"/>
            <w:hideMark/>
          </w:tcPr>
          <w:p w14:paraId="718610B1" w14:textId="77777777" w:rsidR="00EA7627" w:rsidRPr="00EA7627" w:rsidRDefault="00EA7627" w:rsidP="00EA7627">
            <w:pPr>
              <w:rPr>
                <w:color w:val="000000"/>
              </w:rPr>
            </w:pPr>
            <w:r w:rsidRPr="00EA7627">
              <w:rPr>
                <w:color w:val="000000"/>
              </w:rPr>
              <w:t> </w:t>
            </w:r>
          </w:p>
        </w:tc>
      </w:tr>
      <w:tr w:rsidR="00EA7627" w:rsidRPr="00EA7627" w14:paraId="7DE21BC1"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5EA11094" w14:textId="77777777" w:rsidR="00EA7627" w:rsidRPr="00EA7627" w:rsidRDefault="00EA7627" w:rsidP="00EA7627">
            <w:pPr>
              <w:jc w:val="center"/>
              <w:rPr>
                <w:b/>
                <w:bCs/>
                <w:color w:val="000000"/>
              </w:rPr>
            </w:pPr>
            <w:r w:rsidRPr="00EA7627">
              <w:rPr>
                <w:b/>
                <w:bCs/>
                <w:color w:val="000000"/>
              </w:rPr>
              <w:t>24</w:t>
            </w:r>
          </w:p>
        </w:tc>
        <w:tc>
          <w:tcPr>
            <w:tcW w:w="5080" w:type="dxa"/>
            <w:tcBorders>
              <w:top w:val="nil"/>
              <w:left w:val="nil"/>
              <w:bottom w:val="single" w:sz="4" w:space="0" w:color="000000"/>
              <w:right w:val="single" w:sz="4" w:space="0" w:color="000000"/>
            </w:tcBorders>
            <w:shd w:val="clear" w:color="FFFFFF" w:fill="FFFFFF"/>
            <w:vAlign w:val="center"/>
            <w:hideMark/>
          </w:tcPr>
          <w:p w14:paraId="6405F234" w14:textId="77777777" w:rsidR="00EA7627" w:rsidRPr="00EA7627" w:rsidRDefault="00EA7627" w:rsidP="00EA7627">
            <w:pPr>
              <w:rPr>
                <w:color w:val="000000"/>
              </w:rPr>
            </w:pPr>
            <w:r w:rsidRPr="00EA7627">
              <w:rPr>
                <w:color w:val="000000"/>
              </w:rPr>
              <w:t>Możliwość odchylenia wiązki Dopplerowskiej w zakresie min. +/- 20 stopni,</w:t>
            </w:r>
          </w:p>
        </w:tc>
        <w:tc>
          <w:tcPr>
            <w:tcW w:w="3980" w:type="dxa"/>
            <w:tcBorders>
              <w:top w:val="nil"/>
              <w:left w:val="nil"/>
              <w:bottom w:val="single" w:sz="4" w:space="0" w:color="000000"/>
              <w:right w:val="single" w:sz="4" w:space="0" w:color="000001"/>
            </w:tcBorders>
            <w:shd w:val="clear" w:color="FFFFFF" w:fill="FFFFFF"/>
            <w:noWrap/>
            <w:vAlign w:val="center"/>
            <w:hideMark/>
          </w:tcPr>
          <w:p w14:paraId="53299912" w14:textId="77777777" w:rsidR="00EA7627" w:rsidRPr="00EA7627" w:rsidRDefault="00EA7627" w:rsidP="00EA7627">
            <w:pPr>
              <w:rPr>
                <w:color w:val="000000"/>
              </w:rPr>
            </w:pPr>
            <w:r w:rsidRPr="00EA7627">
              <w:rPr>
                <w:color w:val="000000"/>
              </w:rPr>
              <w:t> </w:t>
            </w:r>
          </w:p>
        </w:tc>
      </w:tr>
      <w:tr w:rsidR="00EA7627" w:rsidRPr="00EA7627" w14:paraId="5326E71B"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664FC19C" w14:textId="77777777" w:rsidR="00EA7627" w:rsidRPr="00EA7627" w:rsidRDefault="00EA7627" w:rsidP="00EA7627">
            <w:pPr>
              <w:jc w:val="center"/>
              <w:rPr>
                <w:b/>
                <w:bCs/>
                <w:color w:val="000000"/>
              </w:rPr>
            </w:pPr>
            <w:r w:rsidRPr="00EA7627">
              <w:rPr>
                <w:b/>
                <w:bCs/>
                <w:color w:val="000000"/>
              </w:rPr>
              <w:t>25</w:t>
            </w:r>
          </w:p>
        </w:tc>
        <w:tc>
          <w:tcPr>
            <w:tcW w:w="5080" w:type="dxa"/>
            <w:tcBorders>
              <w:top w:val="nil"/>
              <w:left w:val="nil"/>
              <w:bottom w:val="single" w:sz="4" w:space="0" w:color="000000"/>
              <w:right w:val="single" w:sz="4" w:space="0" w:color="000000"/>
            </w:tcBorders>
            <w:shd w:val="clear" w:color="FFFFFF" w:fill="FFFFFF"/>
            <w:vAlign w:val="center"/>
            <w:hideMark/>
          </w:tcPr>
          <w:p w14:paraId="1CC35950" w14:textId="77777777" w:rsidR="00EA7627" w:rsidRPr="00EA7627" w:rsidRDefault="00EA7627" w:rsidP="00EA7627">
            <w:pPr>
              <w:rPr>
                <w:color w:val="000000"/>
              </w:rPr>
            </w:pPr>
            <w:r w:rsidRPr="00EA7627">
              <w:rPr>
                <w:color w:val="000000"/>
              </w:rPr>
              <w:t>Możliwość korekcji kąta bramki dopplerowskiej w zakresie min. +/- 70 stopni,</w:t>
            </w:r>
          </w:p>
        </w:tc>
        <w:tc>
          <w:tcPr>
            <w:tcW w:w="3980" w:type="dxa"/>
            <w:tcBorders>
              <w:top w:val="nil"/>
              <w:left w:val="nil"/>
              <w:bottom w:val="single" w:sz="4" w:space="0" w:color="000000"/>
              <w:right w:val="single" w:sz="4" w:space="0" w:color="000001"/>
            </w:tcBorders>
            <w:shd w:val="clear" w:color="FFFFFF" w:fill="FFFFFF"/>
            <w:noWrap/>
            <w:vAlign w:val="center"/>
            <w:hideMark/>
          </w:tcPr>
          <w:p w14:paraId="0D460B29" w14:textId="77777777" w:rsidR="00EA7627" w:rsidRPr="00EA7627" w:rsidRDefault="00EA7627" w:rsidP="00EA7627">
            <w:pPr>
              <w:rPr>
                <w:color w:val="000000"/>
              </w:rPr>
            </w:pPr>
            <w:r w:rsidRPr="00EA7627">
              <w:rPr>
                <w:color w:val="000000"/>
              </w:rPr>
              <w:t> </w:t>
            </w:r>
          </w:p>
        </w:tc>
      </w:tr>
      <w:tr w:rsidR="00EA7627" w:rsidRPr="00EA7627" w14:paraId="170207C0"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167CCE07" w14:textId="77777777" w:rsidR="00EA7627" w:rsidRPr="00EA7627" w:rsidRDefault="00EA7627" w:rsidP="00EA7627">
            <w:pPr>
              <w:jc w:val="center"/>
              <w:rPr>
                <w:b/>
                <w:bCs/>
                <w:color w:val="000000"/>
              </w:rPr>
            </w:pPr>
            <w:r w:rsidRPr="00EA7627">
              <w:rPr>
                <w:b/>
                <w:bCs/>
                <w:color w:val="000000"/>
              </w:rPr>
              <w:t>26</w:t>
            </w:r>
          </w:p>
        </w:tc>
        <w:tc>
          <w:tcPr>
            <w:tcW w:w="5080" w:type="dxa"/>
            <w:tcBorders>
              <w:top w:val="nil"/>
              <w:left w:val="nil"/>
              <w:bottom w:val="single" w:sz="4" w:space="0" w:color="000000"/>
              <w:right w:val="single" w:sz="4" w:space="0" w:color="000000"/>
            </w:tcBorders>
            <w:shd w:val="clear" w:color="FFFFFF" w:fill="FFFFFF"/>
            <w:vAlign w:val="center"/>
            <w:hideMark/>
          </w:tcPr>
          <w:p w14:paraId="4CF8A681" w14:textId="77777777" w:rsidR="00EA7627" w:rsidRPr="00EA7627" w:rsidRDefault="00EA7627" w:rsidP="00EA7627">
            <w:pPr>
              <w:rPr>
                <w:color w:val="000000"/>
              </w:rPr>
            </w:pPr>
            <w:r w:rsidRPr="00EA7627">
              <w:rPr>
                <w:color w:val="000000"/>
              </w:rPr>
              <w:t>Tryb automatycznego ustawiania pozycji ramki dopplerowskiej przez aparat.</w:t>
            </w:r>
          </w:p>
        </w:tc>
        <w:tc>
          <w:tcPr>
            <w:tcW w:w="3980" w:type="dxa"/>
            <w:tcBorders>
              <w:top w:val="nil"/>
              <w:left w:val="nil"/>
              <w:bottom w:val="single" w:sz="4" w:space="0" w:color="000000"/>
              <w:right w:val="single" w:sz="4" w:space="0" w:color="000001"/>
            </w:tcBorders>
            <w:shd w:val="clear" w:color="FFFFFF" w:fill="FFFFFF"/>
            <w:noWrap/>
            <w:vAlign w:val="center"/>
            <w:hideMark/>
          </w:tcPr>
          <w:p w14:paraId="7A187309" w14:textId="77777777" w:rsidR="00EA7627" w:rsidRPr="00EA7627" w:rsidRDefault="00EA7627" w:rsidP="00EA7627">
            <w:pPr>
              <w:rPr>
                <w:color w:val="000000"/>
              </w:rPr>
            </w:pPr>
            <w:r w:rsidRPr="00EA7627">
              <w:rPr>
                <w:color w:val="000000"/>
              </w:rPr>
              <w:t> </w:t>
            </w:r>
          </w:p>
        </w:tc>
      </w:tr>
      <w:tr w:rsidR="00EA7627" w:rsidRPr="00EA7627" w14:paraId="5FB830EA"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43EFFE62" w14:textId="77777777" w:rsidR="00EA7627" w:rsidRPr="00EA7627" w:rsidRDefault="00EA7627" w:rsidP="00EA7627">
            <w:pPr>
              <w:jc w:val="center"/>
              <w:rPr>
                <w:b/>
                <w:bCs/>
                <w:color w:val="000000"/>
              </w:rPr>
            </w:pPr>
            <w:r w:rsidRPr="00EA7627">
              <w:rPr>
                <w:b/>
                <w:bCs/>
                <w:color w:val="000000"/>
              </w:rPr>
              <w:t>27</w:t>
            </w:r>
          </w:p>
        </w:tc>
        <w:tc>
          <w:tcPr>
            <w:tcW w:w="5080" w:type="dxa"/>
            <w:tcBorders>
              <w:top w:val="nil"/>
              <w:left w:val="nil"/>
              <w:bottom w:val="single" w:sz="4" w:space="0" w:color="000000"/>
              <w:right w:val="single" w:sz="4" w:space="0" w:color="000000"/>
            </w:tcBorders>
            <w:shd w:val="clear" w:color="FFFFFF" w:fill="FFFFFF"/>
            <w:vAlign w:val="center"/>
            <w:hideMark/>
          </w:tcPr>
          <w:p w14:paraId="68FEC0D4" w14:textId="77777777" w:rsidR="00EA7627" w:rsidRPr="00EA7627" w:rsidRDefault="00EA7627" w:rsidP="00EA7627">
            <w:pPr>
              <w:rPr>
                <w:color w:val="000000"/>
              </w:rPr>
            </w:pPr>
            <w:r w:rsidRPr="00EA7627">
              <w:rPr>
                <w:color w:val="000000"/>
              </w:rPr>
              <w:t>Obrazowanie typu „Compound”  (tzw. skrzyżowane ultradźwięki),</w:t>
            </w:r>
          </w:p>
        </w:tc>
        <w:tc>
          <w:tcPr>
            <w:tcW w:w="3980" w:type="dxa"/>
            <w:tcBorders>
              <w:top w:val="nil"/>
              <w:left w:val="nil"/>
              <w:bottom w:val="single" w:sz="4" w:space="0" w:color="000000"/>
              <w:right w:val="single" w:sz="4" w:space="0" w:color="000001"/>
            </w:tcBorders>
            <w:shd w:val="clear" w:color="FFFFFF" w:fill="FFFFFF"/>
            <w:noWrap/>
            <w:vAlign w:val="center"/>
            <w:hideMark/>
          </w:tcPr>
          <w:p w14:paraId="10386CF2" w14:textId="77777777" w:rsidR="00EA7627" w:rsidRPr="00EA7627" w:rsidRDefault="00EA7627" w:rsidP="00EA7627">
            <w:pPr>
              <w:rPr>
                <w:color w:val="000000"/>
              </w:rPr>
            </w:pPr>
            <w:r w:rsidRPr="00EA7627">
              <w:rPr>
                <w:color w:val="000000"/>
              </w:rPr>
              <w:t> </w:t>
            </w:r>
          </w:p>
        </w:tc>
      </w:tr>
      <w:tr w:rsidR="00EA7627" w:rsidRPr="00EA7627" w14:paraId="0627BC2A"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38397945" w14:textId="77777777" w:rsidR="00EA7627" w:rsidRPr="00EA7627" w:rsidRDefault="00EA7627" w:rsidP="00EA7627">
            <w:pPr>
              <w:jc w:val="center"/>
              <w:rPr>
                <w:b/>
                <w:bCs/>
                <w:color w:val="000000"/>
              </w:rPr>
            </w:pPr>
            <w:r w:rsidRPr="00EA7627">
              <w:rPr>
                <w:b/>
                <w:bCs/>
                <w:color w:val="000000"/>
              </w:rPr>
              <w:t>28</w:t>
            </w:r>
          </w:p>
        </w:tc>
        <w:tc>
          <w:tcPr>
            <w:tcW w:w="5080" w:type="dxa"/>
            <w:tcBorders>
              <w:top w:val="nil"/>
              <w:left w:val="nil"/>
              <w:bottom w:val="single" w:sz="4" w:space="0" w:color="000000"/>
              <w:right w:val="single" w:sz="4" w:space="0" w:color="000000"/>
            </w:tcBorders>
            <w:shd w:val="clear" w:color="FFFFFF" w:fill="FFFFFF"/>
            <w:vAlign w:val="center"/>
            <w:hideMark/>
          </w:tcPr>
          <w:p w14:paraId="0FEE1400" w14:textId="77777777" w:rsidR="00EA7627" w:rsidRPr="00EA7627" w:rsidRDefault="00EA7627" w:rsidP="00EA7627">
            <w:pPr>
              <w:rPr>
                <w:color w:val="000000"/>
              </w:rPr>
            </w:pPr>
            <w:r w:rsidRPr="00EA7627">
              <w:rPr>
                <w:color w:val="000000"/>
              </w:rPr>
              <w:t>Obrazowanie trapezowe,</w:t>
            </w:r>
          </w:p>
        </w:tc>
        <w:tc>
          <w:tcPr>
            <w:tcW w:w="3980" w:type="dxa"/>
            <w:tcBorders>
              <w:top w:val="nil"/>
              <w:left w:val="nil"/>
              <w:bottom w:val="single" w:sz="4" w:space="0" w:color="000000"/>
              <w:right w:val="single" w:sz="4" w:space="0" w:color="000001"/>
            </w:tcBorders>
            <w:shd w:val="clear" w:color="FFFFFF" w:fill="FFFFFF"/>
            <w:noWrap/>
            <w:vAlign w:val="center"/>
            <w:hideMark/>
          </w:tcPr>
          <w:p w14:paraId="3B8205DD" w14:textId="77777777" w:rsidR="00EA7627" w:rsidRPr="00EA7627" w:rsidRDefault="00EA7627" w:rsidP="00EA7627">
            <w:pPr>
              <w:rPr>
                <w:color w:val="000000"/>
              </w:rPr>
            </w:pPr>
            <w:r w:rsidRPr="00EA7627">
              <w:rPr>
                <w:color w:val="000000"/>
              </w:rPr>
              <w:t> </w:t>
            </w:r>
          </w:p>
        </w:tc>
      </w:tr>
      <w:tr w:rsidR="00EA7627" w:rsidRPr="00EA7627" w14:paraId="6209D6FC" w14:textId="77777777" w:rsidTr="0010368F">
        <w:trPr>
          <w:trHeight w:val="264"/>
        </w:trPr>
        <w:tc>
          <w:tcPr>
            <w:tcW w:w="500" w:type="dxa"/>
            <w:tcBorders>
              <w:top w:val="nil"/>
              <w:left w:val="single" w:sz="4" w:space="0" w:color="000000"/>
              <w:bottom w:val="single" w:sz="4" w:space="0" w:color="auto"/>
              <w:right w:val="single" w:sz="4" w:space="0" w:color="000000"/>
            </w:tcBorders>
            <w:noWrap/>
            <w:vAlign w:val="center"/>
            <w:hideMark/>
          </w:tcPr>
          <w:p w14:paraId="3D6A58AC" w14:textId="77777777" w:rsidR="00EA7627" w:rsidRPr="00EA7627" w:rsidRDefault="00EA7627" w:rsidP="00EA7627">
            <w:pPr>
              <w:jc w:val="center"/>
              <w:rPr>
                <w:b/>
                <w:bCs/>
                <w:color w:val="000000"/>
              </w:rPr>
            </w:pPr>
            <w:r w:rsidRPr="00EA7627">
              <w:rPr>
                <w:b/>
                <w:bCs/>
                <w:color w:val="000000"/>
              </w:rPr>
              <w:t>29</w:t>
            </w:r>
          </w:p>
        </w:tc>
        <w:tc>
          <w:tcPr>
            <w:tcW w:w="5080" w:type="dxa"/>
            <w:tcBorders>
              <w:top w:val="nil"/>
              <w:left w:val="nil"/>
              <w:bottom w:val="single" w:sz="4" w:space="0" w:color="auto"/>
              <w:right w:val="single" w:sz="4" w:space="0" w:color="000000"/>
            </w:tcBorders>
            <w:shd w:val="clear" w:color="FFFFFF" w:fill="FFFFFF"/>
            <w:vAlign w:val="center"/>
            <w:hideMark/>
          </w:tcPr>
          <w:p w14:paraId="33D887EA" w14:textId="77777777" w:rsidR="00EA7627" w:rsidRPr="00EA7627" w:rsidRDefault="00EA7627" w:rsidP="00EA7627">
            <w:pPr>
              <w:rPr>
                <w:color w:val="000000"/>
              </w:rPr>
            </w:pPr>
            <w:r w:rsidRPr="00EA7627">
              <w:rPr>
                <w:color w:val="000000"/>
              </w:rPr>
              <w:t>Obrazowanie rombowe na głowicach liniowych (2D steer)</w:t>
            </w:r>
          </w:p>
        </w:tc>
        <w:tc>
          <w:tcPr>
            <w:tcW w:w="3980" w:type="dxa"/>
            <w:tcBorders>
              <w:top w:val="nil"/>
              <w:left w:val="nil"/>
              <w:bottom w:val="single" w:sz="4" w:space="0" w:color="auto"/>
              <w:right w:val="single" w:sz="4" w:space="0" w:color="000001"/>
            </w:tcBorders>
            <w:shd w:val="clear" w:color="FFFFFF" w:fill="FFFFFF"/>
            <w:noWrap/>
            <w:vAlign w:val="center"/>
            <w:hideMark/>
          </w:tcPr>
          <w:p w14:paraId="14E2F626" w14:textId="77777777" w:rsidR="00EA7627" w:rsidRPr="00EA7627" w:rsidRDefault="00EA7627" w:rsidP="00EA7627">
            <w:pPr>
              <w:rPr>
                <w:color w:val="000000"/>
              </w:rPr>
            </w:pPr>
            <w:r w:rsidRPr="00EA7627">
              <w:rPr>
                <w:color w:val="000000"/>
              </w:rPr>
              <w:t> </w:t>
            </w:r>
          </w:p>
        </w:tc>
      </w:tr>
      <w:tr w:rsidR="00EA7627" w:rsidRPr="00EA7627" w14:paraId="341BF687" w14:textId="77777777" w:rsidTr="0010368F">
        <w:trPr>
          <w:trHeight w:val="528"/>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2E8970D1" w14:textId="77777777" w:rsidR="00EA7627" w:rsidRPr="00EA7627" w:rsidRDefault="00EA7627" w:rsidP="00EA7627">
            <w:pPr>
              <w:jc w:val="center"/>
              <w:rPr>
                <w:b/>
                <w:bCs/>
                <w:color w:val="000000"/>
              </w:rPr>
            </w:pPr>
            <w:r w:rsidRPr="00EA7627">
              <w:rPr>
                <w:b/>
                <w:bCs/>
                <w:color w:val="000000"/>
              </w:rPr>
              <w:t>30</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69B9D1A6" w14:textId="77777777" w:rsidR="00EA7627" w:rsidRPr="00EA7627" w:rsidRDefault="00EA7627" w:rsidP="00EA7627">
            <w:pPr>
              <w:rPr>
                <w:color w:val="000000"/>
              </w:rPr>
            </w:pPr>
            <w:r w:rsidRPr="00EA7627">
              <w:rPr>
                <w:color w:val="000000"/>
              </w:rPr>
              <w:t>Możliwość rozszerzenia standardowego kątu obrazowania głowicy Convex</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8ACB156" w14:textId="77777777" w:rsidR="00EA7627" w:rsidRPr="00EA7627" w:rsidRDefault="00EA7627" w:rsidP="00EA7627">
            <w:pPr>
              <w:rPr>
                <w:color w:val="000000"/>
              </w:rPr>
            </w:pPr>
            <w:r w:rsidRPr="00EA7627">
              <w:rPr>
                <w:color w:val="000000"/>
              </w:rPr>
              <w:t> </w:t>
            </w:r>
          </w:p>
        </w:tc>
      </w:tr>
      <w:tr w:rsidR="00EA7627" w:rsidRPr="00EA7627" w14:paraId="766B699B" w14:textId="77777777" w:rsidTr="000E6677">
        <w:trPr>
          <w:trHeight w:val="264"/>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2FCD5B0E" w14:textId="77777777" w:rsidR="00EA7627" w:rsidRPr="00EA7627" w:rsidRDefault="00EA7627" w:rsidP="00EA7627">
            <w:pPr>
              <w:jc w:val="center"/>
              <w:rPr>
                <w:b/>
                <w:bCs/>
                <w:color w:val="000000"/>
              </w:rPr>
            </w:pPr>
            <w:r w:rsidRPr="00EA7627">
              <w:rPr>
                <w:b/>
                <w:bCs/>
                <w:color w:val="000000"/>
              </w:rPr>
              <w:lastRenderedPageBreak/>
              <w:t>31</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742B02E5" w14:textId="77777777" w:rsidR="00EA7627" w:rsidRPr="00EA7627" w:rsidRDefault="00EA7627" w:rsidP="00EA7627">
            <w:pPr>
              <w:rPr>
                <w:color w:val="000000"/>
              </w:rPr>
            </w:pPr>
            <w:r w:rsidRPr="00EA7627">
              <w:rPr>
                <w:color w:val="000000"/>
              </w:rPr>
              <w:t>Obrazowanie B / B+CD  w czasie rzeczywistym</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11B1117" w14:textId="77777777" w:rsidR="00EA7627" w:rsidRPr="00EA7627" w:rsidRDefault="00EA7627" w:rsidP="00EA7627">
            <w:pPr>
              <w:rPr>
                <w:color w:val="000000"/>
              </w:rPr>
            </w:pPr>
            <w:r w:rsidRPr="00EA7627">
              <w:rPr>
                <w:color w:val="000000"/>
              </w:rPr>
              <w:t> </w:t>
            </w:r>
          </w:p>
        </w:tc>
      </w:tr>
      <w:tr w:rsidR="00EA7627" w:rsidRPr="00EA7627" w14:paraId="74F335B2" w14:textId="77777777" w:rsidTr="000E6677">
        <w:trPr>
          <w:trHeight w:val="264"/>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11BF5FBD" w14:textId="77777777" w:rsidR="00EA7627" w:rsidRPr="00EA7627" w:rsidRDefault="00EA7627" w:rsidP="00EA7627">
            <w:pPr>
              <w:jc w:val="center"/>
              <w:rPr>
                <w:b/>
                <w:bCs/>
                <w:color w:val="000000"/>
              </w:rPr>
            </w:pPr>
            <w:r w:rsidRPr="00EA7627">
              <w:rPr>
                <w:b/>
                <w:bCs/>
                <w:color w:val="000000"/>
              </w:rPr>
              <w:t>32</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75C89605" w14:textId="77777777" w:rsidR="00EA7627" w:rsidRPr="00EA7627" w:rsidRDefault="00EA7627" w:rsidP="00EA7627">
            <w:pPr>
              <w:rPr>
                <w:color w:val="000000"/>
              </w:rPr>
            </w:pPr>
            <w:r w:rsidRPr="00EA7627">
              <w:rPr>
                <w:color w:val="000000"/>
              </w:rPr>
              <w:t>Minimum dwie aplikacje wzmacniające uwidocznienie igły</w:t>
            </w:r>
          </w:p>
        </w:tc>
        <w:tc>
          <w:tcPr>
            <w:tcW w:w="3980" w:type="dxa"/>
            <w:tcBorders>
              <w:top w:val="single" w:sz="4" w:space="0" w:color="auto"/>
              <w:left w:val="nil"/>
              <w:bottom w:val="single" w:sz="4" w:space="0" w:color="000000"/>
              <w:right w:val="single" w:sz="4" w:space="0" w:color="000001"/>
            </w:tcBorders>
            <w:shd w:val="clear" w:color="FFFFFF" w:fill="FFFFFF"/>
            <w:noWrap/>
            <w:vAlign w:val="center"/>
            <w:hideMark/>
          </w:tcPr>
          <w:p w14:paraId="2B303F25" w14:textId="77777777" w:rsidR="00EA7627" w:rsidRPr="00EA7627" w:rsidRDefault="00EA7627" w:rsidP="00EA7627">
            <w:pPr>
              <w:rPr>
                <w:color w:val="000000"/>
              </w:rPr>
            </w:pPr>
            <w:r w:rsidRPr="00EA7627">
              <w:rPr>
                <w:color w:val="000000"/>
              </w:rPr>
              <w:t> </w:t>
            </w:r>
          </w:p>
        </w:tc>
      </w:tr>
      <w:tr w:rsidR="00EA7627" w:rsidRPr="00EA7627" w14:paraId="5AC379C0"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315FE3E7" w14:textId="77777777" w:rsidR="00EA7627" w:rsidRPr="00EA7627" w:rsidRDefault="00EA7627" w:rsidP="00EA7627">
            <w:pPr>
              <w:jc w:val="center"/>
              <w:rPr>
                <w:b/>
                <w:bCs/>
                <w:color w:val="000000"/>
              </w:rPr>
            </w:pPr>
            <w:r w:rsidRPr="00EA7627">
              <w:rPr>
                <w:b/>
                <w:bCs/>
                <w:color w:val="000000"/>
              </w:rPr>
              <w:t>33</w:t>
            </w:r>
          </w:p>
        </w:tc>
        <w:tc>
          <w:tcPr>
            <w:tcW w:w="5080" w:type="dxa"/>
            <w:tcBorders>
              <w:top w:val="nil"/>
              <w:left w:val="nil"/>
              <w:bottom w:val="single" w:sz="4" w:space="0" w:color="000000"/>
              <w:right w:val="single" w:sz="4" w:space="0" w:color="000000"/>
            </w:tcBorders>
            <w:shd w:val="clear" w:color="FFFFFF" w:fill="FFFFFF"/>
            <w:vAlign w:val="center"/>
            <w:hideMark/>
          </w:tcPr>
          <w:p w14:paraId="46B6E0AC" w14:textId="77777777" w:rsidR="00EA7627" w:rsidRPr="00EA7627" w:rsidRDefault="00EA7627" w:rsidP="00EA7627">
            <w:pPr>
              <w:rPr>
                <w:color w:val="000000"/>
              </w:rPr>
            </w:pPr>
            <w:r w:rsidRPr="00EA7627">
              <w:rPr>
                <w:color w:val="000000"/>
              </w:rPr>
              <w:t>Automatyczna optymalizacja obrazu za pomocą jednego przycisku,</w:t>
            </w:r>
          </w:p>
        </w:tc>
        <w:tc>
          <w:tcPr>
            <w:tcW w:w="3980" w:type="dxa"/>
            <w:tcBorders>
              <w:top w:val="nil"/>
              <w:left w:val="nil"/>
              <w:bottom w:val="single" w:sz="4" w:space="0" w:color="000000"/>
              <w:right w:val="single" w:sz="4" w:space="0" w:color="000001"/>
            </w:tcBorders>
            <w:shd w:val="clear" w:color="FFFFFF" w:fill="FFFFFF"/>
            <w:noWrap/>
            <w:vAlign w:val="center"/>
            <w:hideMark/>
          </w:tcPr>
          <w:p w14:paraId="70D5F276" w14:textId="77777777" w:rsidR="00EA7627" w:rsidRPr="00EA7627" w:rsidRDefault="00EA7627" w:rsidP="00EA7627">
            <w:pPr>
              <w:rPr>
                <w:color w:val="000000"/>
              </w:rPr>
            </w:pPr>
            <w:r w:rsidRPr="00EA7627">
              <w:rPr>
                <w:color w:val="000000"/>
              </w:rPr>
              <w:t> </w:t>
            </w:r>
          </w:p>
        </w:tc>
      </w:tr>
      <w:tr w:rsidR="00EA7627" w:rsidRPr="00EA7627" w14:paraId="78872C5B"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18228F59" w14:textId="77777777" w:rsidR="00EA7627" w:rsidRPr="00EA7627" w:rsidRDefault="00EA7627" w:rsidP="00EA7627">
            <w:pPr>
              <w:jc w:val="center"/>
              <w:rPr>
                <w:b/>
                <w:bCs/>
                <w:color w:val="000000"/>
              </w:rPr>
            </w:pPr>
            <w:r w:rsidRPr="00EA7627">
              <w:rPr>
                <w:b/>
                <w:bCs/>
                <w:color w:val="000000"/>
              </w:rPr>
              <w:t>34</w:t>
            </w:r>
          </w:p>
        </w:tc>
        <w:tc>
          <w:tcPr>
            <w:tcW w:w="5080" w:type="dxa"/>
            <w:tcBorders>
              <w:top w:val="nil"/>
              <w:left w:val="nil"/>
              <w:bottom w:val="single" w:sz="4" w:space="0" w:color="000000"/>
              <w:right w:val="single" w:sz="4" w:space="0" w:color="000000"/>
            </w:tcBorders>
            <w:shd w:val="clear" w:color="FFFFFF" w:fill="FFFFFF"/>
            <w:vAlign w:val="center"/>
            <w:hideMark/>
          </w:tcPr>
          <w:p w14:paraId="00E1FF96" w14:textId="77777777" w:rsidR="00EA7627" w:rsidRPr="00EA7627" w:rsidRDefault="00EA7627" w:rsidP="00EA7627">
            <w:pPr>
              <w:rPr>
                <w:color w:val="000000"/>
              </w:rPr>
            </w:pPr>
            <w:r w:rsidRPr="00EA7627">
              <w:rPr>
                <w:color w:val="000000"/>
              </w:rPr>
              <w:t>Zasięgowa regulacja wzmocnienia (TGC lub STC) min. w 8 strefach</w:t>
            </w:r>
          </w:p>
        </w:tc>
        <w:tc>
          <w:tcPr>
            <w:tcW w:w="3980" w:type="dxa"/>
            <w:tcBorders>
              <w:top w:val="nil"/>
              <w:left w:val="nil"/>
              <w:bottom w:val="single" w:sz="4" w:space="0" w:color="000000"/>
              <w:right w:val="single" w:sz="4" w:space="0" w:color="000001"/>
            </w:tcBorders>
            <w:shd w:val="clear" w:color="FFFFFF" w:fill="FFFFFF"/>
            <w:noWrap/>
            <w:vAlign w:val="center"/>
            <w:hideMark/>
          </w:tcPr>
          <w:p w14:paraId="7916BE15" w14:textId="77777777" w:rsidR="00EA7627" w:rsidRPr="00EA7627" w:rsidRDefault="00EA7627" w:rsidP="00EA7627">
            <w:pPr>
              <w:rPr>
                <w:color w:val="000000"/>
              </w:rPr>
            </w:pPr>
            <w:r w:rsidRPr="00EA7627">
              <w:rPr>
                <w:color w:val="000000"/>
              </w:rPr>
              <w:t> </w:t>
            </w:r>
          </w:p>
        </w:tc>
      </w:tr>
      <w:tr w:rsidR="00EA7627" w:rsidRPr="00EA7627" w14:paraId="5F093729"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4BD86AE" w14:textId="77777777" w:rsidR="00EA7627" w:rsidRPr="00EA7627" w:rsidRDefault="00EA7627" w:rsidP="00EA7627">
            <w:pPr>
              <w:jc w:val="center"/>
              <w:rPr>
                <w:b/>
                <w:bCs/>
                <w:color w:val="000000"/>
              </w:rPr>
            </w:pPr>
            <w:r w:rsidRPr="00EA7627">
              <w:rPr>
                <w:b/>
                <w:bCs/>
                <w:color w:val="000000"/>
              </w:rPr>
              <w:t>35</w:t>
            </w:r>
          </w:p>
        </w:tc>
        <w:tc>
          <w:tcPr>
            <w:tcW w:w="5080" w:type="dxa"/>
            <w:tcBorders>
              <w:top w:val="nil"/>
              <w:left w:val="nil"/>
              <w:bottom w:val="single" w:sz="4" w:space="0" w:color="000000"/>
              <w:right w:val="single" w:sz="4" w:space="0" w:color="000000"/>
            </w:tcBorders>
            <w:shd w:val="clear" w:color="FFFFFF" w:fill="FFFFFF"/>
            <w:vAlign w:val="center"/>
            <w:hideMark/>
          </w:tcPr>
          <w:p w14:paraId="25E4C982" w14:textId="77777777" w:rsidR="00EA7627" w:rsidRPr="00EA7627" w:rsidRDefault="00EA7627" w:rsidP="00EA7627">
            <w:pPr>
              <w:rPr>
                <w:color w:val="000000"/>
              </w:rPr>
            </w:pPr>
            <w:r w:rsidRPr="00EA7627">
              <w:rPr>
                <w:color w:val="000000"/>
              </w:rPr>
              <w:t>Archiwizacja obrazów</w:t>
            </w:r>
          </w:p>
        </w:tc>
        <w:tc>
          <w:tcPr>
            <w:tcW w:w="3980" w:type="dxa"/>
            <w:tcBorders>
              <w:top w:val="nil"/>
              <w:left w:val="nil"/>
              <w:bottom w:val="single" w:sz="4" w:space="0" w:color="000000"/>
              <w:right w:val="single" w:sz="4" w:space="0" w:color="000001"/>
            </w:tcBorders>
            <w:shd w:val="clear" w:color="FFFFFF" w:fill="FFFFFF"/>
            <w:noWrap/>
            <w:vAlign w:val="center"/>
            <w:hideMark/>
          </w:tcPr>
          <w:p w14:paraId="55134349" w14:textId="77777777" w:rsidR="00EA7627" w:rsidRPr="00EA7627" w:rsidRDefault="00EA7627" w:rsidP="00EA7627">
            <w:pPr>
              <w:rPr>
                <w:color w:val="000000"/>
              </w:rPr>
            </w:pPr>
            <w:r w:rsidRPr="00EA7627">
              <w:rPr>
                <w:color w:val="000000"/>
              </w:rPr>
              <w:t> </w:t>
            </w:r>
          </w:p>
        </w:tc>
      </w:tr>
      <w:tr w:rsidR="00EA7627" w:rsidRPr="00EA7627" w14:paraId="65895F2F"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7F961275" w14:textId="77777777" w:rsidR="00EA7627" w:rsidRPr="00EA7627" w:rsidRDefault="00EA7627" w:rsidP="00EA7627">
            <w:pPr>
              <w:jc w:val="center"/>
              <w:rPr>
                <w:b/>
                <w:bCs/>
                <w:color w:val="000000"/>
              </w:rPr>
            </w:pPr>
            <w:r w:rsidRPr="00EA7627">
              <w:rPr>
                <w:b/>
                <w:bCs/>
                <w:color w:val="000000"/>
              </w:rPr>
              <w:t>36</w:t>
            </w:r>
          </w:p>
        </w:tc>
        <w:tc>
          <w:tcPr>
            <w:tcW w:w="5080" w:type="dxa"/>
            <w:tcBorders>
              <w:top w:val="nil"/>
              <w:left w:val="nil"/>
              <w:bottom w:val="single" w:sz="4" w:space="0" w:color="000000"/>
              <w:right w:val="single" w:sz="4" w:space="0" w:color="000000"/>
            </w:tcBorders>
            <w:shd w:val="clear" w:color="FFFFFF" w:fill="FFFFFF"/>
            <w:vAlign w:val="center"/>
            <w:hideMark/>
          </w:tcPr>
          <w:p w14:paraId="3B4F084B" w14:textId="77777777" w:rsidR="00EA7627" w:rsidRPr="00EA7627" w:rsidRDefault="00EA7627" w:rsidP="00EA7627">
            <w:pPr>
              <w:rPr>
                <w:color w:val="000000"/>
              </w:rPr>
            </w:pPr>
            <w:r w:rsidRPr="00EA7627">
              <w:rPr>
                <w:color w:val="000000"/>
              </w:rPr>
              <w:t>Wewnętrzny system archiwizacji danych z dyskiem twardym min. 128 GB,</w:t>
            </w:r>
          </w:p>
        </w:tc>
        <w:tc>
          <w:tcPr>
            <w:tcW w:w="3980" w:type="dxa"/>
            <w:tcBorders>
              <w:top w:val="nil"/>
              <w:left w:val="nil"/>
              <w:bottom w:val="single" w:sz="4" w:space="0" w:color="000000"/>
              <w:right w:val="single" w:sz="4" w:space="0" w:color="000001"/>
            </w:tcBorders>
            <w:shd w:val="clear" w:color="FFFFFF" w:fill="FFFFFF"/>
            <w:noWrap/>
            <w:vAlign w:val="center"/>
            <w:hideMark/>
          </w:tcPr>
          <w:p w14:paraId="61FDED66" w14:textId="77777777" w:rsidR="00EA7627" w:rsidRPr="00EA7627" w:rsidRDefault="00EA7627" w:rsidP="00EA7627">
            <w:pPr>
              <w:rPr>
                <w:color w:val="000000"/>
              </w:rPr>
            </w:pPr>
            <w:r w:rsidRPr="00EA7627">
              <w:rPr>
                <w:color w:val="000000"/>
              </w:rPr>
              <w:t> </w:t>
            </w:r>
          </w:p>
        </w:tc>
      </w:tr>
      <w:tr w:rsidR="00EA7627" w:rsidRPr="00EA7627" w14:paraId="55839687"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21574F3" w14:textId="77777777" w:rsidR="00EA7627" w:rsidRPr="00EA7627" w:rsidRDefault="00EA7627" w:rsidP="00EA7627">
            <w:pPr>
              <w:jc w:val="center"/>
              <w:rPr>
                <w:b/>
                <w:bCs/>
                <w:color w:val="000000"/>
              </w:rPr>
            </w:pPr>
            <w:r w:rsidRPr="00EA7627">
              <w:rPr>
                <w:b/>
                <w:bCs/>
                <w:color w:val="000000"/>
              </w:rPr>
              <w:t>37</w:t>
            </w:r>
          </w:p>
        </w:tc>
        <w:tc>
          <w:tcPr>
            <w:tcW w:w="5080" w:type="dxa"/>
            <w:tcBorders>
              <w:top w:val="nil"/>
              <w:left w:val="nil"/>
              <w:bottom w:val="single" w:sz="4" w:space="0" w:color="000000"/>
              <w:right w:val="single" w:sz="4" w:space="0" w:color="000000"/>
            </w:tcBorders>
            <w:shd w:val="clear" w:color="FFFFFF" w:fill="FFFFFF"/>
            <w:vAlign w:val="center"/>
            <w:hideMark/>
          </w:tcPr>
          <w:p w14:paraId="6C34772D" w14:textId="77777777" w:rsidR="00EA7627" w:rsidRPr="00EA7627" w:rsidRDefault="00EA7627" w:rsidP="00EA7627">
            <w:pPr>
              <w:rPr>
                <w:color w:val="000000"/>
              </w:rPr>
            </w:pPr>
            <w:r w:rsidRPr="00EA7627">
              <w:rPr>
                <w:color w:val="000000"/>
              </w:rPr>
              <w:t>Wbudowane wyjścia USB 2.0 min 2, wi-fi, bluetooth</w:t>
            </w:r>
          </w:p>
        </w:tc>
        <w:tc>
          <w:tcPr>
            <w:tcW w:w="3980" w:type="dxa"/>
            <w:tcBorders>
              <w:top w:val="nil"/>
              <w:left w:val="nil"/>
              <w:bottom w:val="single" w:sz="4" w:space="0" w:color="000000"/>
              <w:right w:val="single" w:sz="4" w:space="0" w:color="000001"/>
            </w:tcBorders>
            <w:shd w:val="clear" w:color="FFFFFF" w:fill="FFFFFF"/>
            <w:noWrap/>
            <w:vAlign w:val="center"/>
            <w:hideMark/>
          </w:tcPr>
          <w:p w14:paraId="33CCDE94" w14:textId="77777777" w:rsidR="00EA7627" w:rsidRPr="00EA7627" w:rsidRDefault="00EA7627" w:rsidP="00EA7627">
            <w:pPr>
              <w:rPr>
                <w:color w:val="000000"/>
              </w:rPr>
            </w:pPr>
            <w:r w:rsidRPr="00EA7627">
              <w:rPr>
                <w:color w:val="000000"/>
              </w:rPr>
              <w:t> </w:t>
            </w:r>
          </w:p>
        </w:tc>
      </w:tr>
      <w:tr w:rsidR="00EA7627" w:rsidRPr="00EA7627" w14:paraId="7B0B4996"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34328CD0" w14:textId="77777777" w:rsidR="00EA7627" w:rsidRPr="00EA7627" w:rsidRDefault="00EA7627" w:rsidP="00EA7627">
            <w:pPr>
              <w:jc w:val="center"/>
              <w:rPr>
                <w:b/>
                <w:bCs/>
                <w:color w:val="000000"/>
              </w:rPr>
            </w:pPr>
            <w:r w:rsidRPr="00EA7627">
              <w:rPr>
                <w:b/>
                <w:bCs/>
                <w:color w:val="000000"/>
              </w:rPr>
              <w:t>38</w:t>
            </w:r>
          </w:p>
        </w:tc>
        <w:tc>
          <w:tcPr>
            <w:tcW w:w="5080" w:type="dxa"/>
            <w:tcBorders>
              <w:top w:val="nil"/>
              <w:left w:val="nil"/>
              <w:bottom w:val="single" w:sz="4" w:space="0" w:color="000000"/>
              <w:right w:val="single" w:sz="4" w:space="0" w:color="000000"/>
            </w:tcBorders>
            <w:shd w:val="clear" w:color="FFFFFF" w:fill="FFFFFF"/>
            <w:vAlign w:val="center"/>
            <w:hideMark/>
          </w:tcPr>
          <w:p w14:paraId="1250E440" w14:textId="77777777" w:rsidR="00EA7627" w:rsidRPr="00EA7627" w:rsidRDefault="00EA7627" w:rsidP="00EA7627">
            <w:pPr>
              <w:rPr>
                <w:color w:val="000000"/>
              </w:rPr>
            </w:pPr>
            <w:r w:rsidRPr="00EA7627">
              <w:rPr>
                <w:color w:val="000000"/>
              </w:rPr>
              <w:t>Funkcje użytkowe</w:t>
            </w:r>
          </w:p>
        </w:tc>
        <w:tc>
          <w:tcPr>
            <w:tcW w:w="3980" w:type="dxa"/>
            <w:tcBorders>
              <w:top w:val="nil"/>
              <w:left w:val="nil"/>
              <w:bottom w:val="single" w:sz="4" w:space="0" w:color="000000"/>
              <w:right w:val="single" w:sz="4" w:space="0" w:color="000001"/>
            </w:tcBorders>
            <w:shd w:val="clear" w:color="FFFFFF" w:fill="FFFFFF"/>
            <w:noWrap/>
            <w:vAlign w:val="center"/>
            <w:hideMark/>
          </w:tcPr>
          <w:p w14:paraId="4451392D" w14:textId="77777777" w:rsidR="00EA7627" w:rsidRPr="00EA7627" w:rsidRDefault="00EA7627" w:rsidP="00EA7627">
            <w:pPr>
              <w:rPr>
                <w:color w:val="000000"/>
              </w:rPr>
            </w:pPr>
            <w:r w:rsidRPr="00EA7627">
              <w:rPr>
                <w:color w:val="000000"/>
              </w:rPr>
              <w:t> </w:t>
            </w:r>
          </w:p>
        </w:tc>
      </w:tr>
      <w:tr w:rsidR="00EA7627" w:rsidRPr="00EA7627" w14:paraId="7D03F4D2"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B130250" w14:textId="77777777" w:rsidR="00EA7627" w:rsidRPr="00EA7627" w:rsidRDefault="00EA7627" w:rsidP="00EA7627">
            <w:pPr>
              <w:jc w:val="center"/>
              <w:rPr>
                <w:b/>
                <w:bCs/>
                <w:color w:val="000000"/>
              </w:rPr>
            </w:pPr>
            <w:r w:rsidRPr="00EA7627">
              <w:rPr>
                <w:b/>
                <w:bCs/>
                <w:color w:val="000000"/>
              </w:rPr>
              <w:t>39</w:t>
            </w:r>
          </w:p>
        </w:tc>
        <w:tc>
          <w:tcPr>
            <w:tcW w:w="5080" w:type="dxa"/>
            <w:tcBorders>
              <w:top w:val="nil"/>
              <w:left w:val="nil"/>
              <w:bottom w:val="single" w:sz="4" w:space="0" w:color="000000"/>
              <w:right w:val="single" w:sz="4" w:space="0" w:color="000000"/>
            </w:tcBorders>
            <w:shd w:val="clear" w:color="FFFFFF" w:fill="FFFFFF"/>
            <w:vAlign w:val="center"/>
            <w:hideMark/>
          </w:tcPr>
          <w:p w14:paraId="234CBCF6" w14:textId="77777777" w:rsidR="00EA7627" w:rsidRPr="00EA7627" w:rsidRDefault="00EA7627" w:rsidP="00EA7627">
            <w:pPr>
              <w:rPr>
                <w:color w:val="000000"/>
              </w:rPr>
            </w:pPr>
            <w:r w:rsidRPr="00EA7627">
              <w:rPr>
                <w:color w:val="000000"/>
              </w:rPr>
              <w:t>Oprogramowanie wspomagające wizualizację igły</w:t>
            </w:r>
          </w:p>
        </w:tc>
        <w:tc>
          <w:tcPr>
            <w:tcW w:w="3980" w:type="dxa"/>
            <w:tcBorders>
              <w:top w:val="nil"/>
              <w:left w:val="nil"/>
              <w:bottom w:val="single" w:sz="4" w:space="0" w:color="000000"/>
              <w:right w:val="single" w:sz="4" w:space="0" w:color="000001"/>
            </w:tcBorders>
            <w:shd w:val="clear" w:color="FFFFFF" w:fill="FFFFFF"/>
            <w:noWrap/>
            <w:vAlign w:val="center"/>
            <w:hideMark/>
          </w:tcPr>
          <w:p w14:paraId="51F9F39F" w14:textId="77777777" w:rsidR="00EA7627" w:rsidRPr="00EA7627" w:rsidRDefault="00EA7627" w:rsidP="00EA7627">
            <w:pPr>
              <w:rPr>
                <w:color w:val="000000"/>
              </w:rPr>
            </w:pPr>
            <w:r w:rsidRPr="00EA7627">
              <w:rPr>
                <w:color w:val="000000"/>
              </w:rPr>
              <w:t> </w:t>
            </w:r>
          </w:p>
        </w:tc>
      </w:tr>
      <w:tr w:rsidR="00EA7627" w:rsidRPr="00EA7627" w14:paraId="1A61E66D" w14:textId="77777777" w:rsidTr="00AA6F7E">
        <w:trPr>
          <w:trHeight w:val="264"/>
        </w:trPr>
        <w:tc>
          <w:tcPr>
            <w:tcW w:w="500" w:type="dxa"/>
            <w:tcBorders>
              <w:top w:val="nil"/>
              <w:left w:val="single" w:sz="4" w:space="0" w:color="000000"/>
              <w:bottom w:val="single" w:sz="4" w:space="0" w:color="auto"/>
              <w:right w:val="single" w:sz="4" w:space="0" w:color="000000"/>
            </w:tcBorders>
            <w:noWrap/>
            <w:vAlign w:val="center"/>
            <w:hideMark/>
          </w:tcPr>
          <w:p w14:paraId="1BD4293B" w14:textId="77777777" w:rsidR="00EA7627" w:rsidRPr="00EA7627" w:rsidRDefault="00EA7627" w:rsidP="00EA7627">
            <w:pPr>
              <w:jc w:val="center"/>
              <w:rPr>
                <w:b/>
                <w:bCs/>
                <w:color w:val="000000"/>
              </w:rPr>
            </w:pPr>
            <w:r w:rsidRPr="00EA7627">
              <w:rPr>
                <w:b/>
                <w:bCs/>
                <w:color w:val="000000"/>
              </w:rPr>
              <w:t>40</w:t>
            </w:r>
          </w:p>
        </w:tc>
        <w:tc>
          <w:tcPr>
            <w:tcW w:w="5080" w:type="dxa"/>
            <w:tcBorders>
              <w:top w:val="nil"/>
              <w:left w:val="nil"/>
              <w:bottom w:val="single" w:sz="4" w:space="0" w:color="auto"/>
              <w:right w:val="single" w:sz="4" w:space="0" w:color="000000"/>
            </w:tcBorders>
            <w:shd w:val="clear" w:color="FFFFFF" w:fill="FFFFFF"/>
            <w:vAlign w:val="center"/>
            <w:hideMark/>
          </w:tcPr>
          <w:p w14:paraId="353E8989" w14:textId="77777777" w:rsidR="00EA7627" w:rsidRPr="00EA7627" w:rsidRDefault="00EA7627" w:rsidP="00EA7627">
            <w:pPr>
              <w:rPr>
                <w:color w:val="000000"/>
              </w:rPr>
            </w:pPr>
            <w:r w:rsidRPr="00EA7627">
              <w:rPr>
                <w:color w:val="000000"/>
              </w:rPr>
              <w:t>Raporty z badań,</w:t>
            </w:r>
          </w:p>
        </w:tc>
        <w:tc>
          <w:tcPr>
            <w:tcW w:w="3980" w:type="dxa"/>
            <w:tcBorders>
              <w:top w:val="nil"/>
              <w:left w:val="nil"/>
              <w:bottom w:val="single" w:sz="4" w:space="0" w:color="auto"/>
              <w:right w:val="single" w:sz="4" w:space="0" w:color="000001"/>
            </w:tcBorders>
            <w:shd w:val="clear" w:color="FFFFFF" w:fill="FFFFFF"/>
            <w:noWrap/>
            <w:vAlign w:val="center"/>
            <w:hideMark/>
          </w:tcPr>
          <w:p w14:paraId="3B2F2316" w14:textId="77777777" w:rsidR="00EA7627" w:rsidRPr="00EA7627" w:rsidRDefault="00EA7627" w:rsidP="00EA7627">
            <w:pPr>
              <w:rPr>
                <w:color w:val="000000"/>
              </w:rPr>
            </w:pPr>
            <w:r w:rsidRPr="00EA7627">
              <w:rPr>
                <w:color w:val="000000"/>
              </w:rPr>
              <w:t> </w:t>
            </w:r>
          </w:p>
        </w:tc>
      </w:tr>
      <w:tr w:rsidR="00EA7627" w:rsidRPr="00EA7627" w14:paraId="579EFAD3" w14:textId="77777777" w:rsidTr="00AA6F7E">
        <w:trPr>
          <w:trHeight w:val="1871"/>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38D1987F" w14:textId="77777777" w:rsidR="00EA7627" w:rsidRPr="00EA7627" w:rsidRDefault="00EA7627" w:rsidP="00EA7627">
            <w:pPr>
              <w:jc w:val="center"/>
              <w:rPr>
                <w:b/>
                <w:bCs/>
                <w:color w:val="000000"/>
              </w:rPr>
            </w:pPr>
            <w:r w:rsidRPr="00EA7627">
              <w:rPr>
                <w:b/>
                <w:bCs/>
                <w:color w:val="000000"/>
              </w:rPr>
              <w:t>41</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5BD4231E" w14:textId="77777777" w:rsidR="00EA7627" w:rsidRPr="00EA7627" w:rsidRDefault="00EA7627" w:rsidP="00EA7627">
            <w:pPr>
              <w:rPr>
                <w:color w:val="000000"/>
              </w:rPr>
            </w:pPr>
            <w:r w:rsidRPr="00EA7627">
              <w:rPr>
                <w:color w:val="000000"/>
              </w:rPr>
              <w:t>Pełne oprogramowanie do badań:</w:t>
            </w:r>
            <w:r w:rsidRPr="00EA7627">
              <w:rPr>
                <w:color w:val="000000"/>
              </w:rPr>
              <w:br/>
              <w:t>·    Pediatrycznych;</w:t>
            </w:r>
            <w:r w:rsidRPr="00EA7627">
              <w:rPr>
                <w:color w:val="000000"/>
              </w:rPr>
              <w:br/>
              <w:t>·    Małych narządów,·   </w:t>
            </w:r>
            <w:r w:rsidRPr="00EA7627">
              <w:rPr>
                <w:color w:val="000000"/>
              </w:rPr>
              <w:br/>
              <w:t>·    Naczyniowych,·   </w:t>
            </w:r>
            <w:r w:rsidRPr="00EA7627">
              <w:rPr>
                <w:color w:val="000000"/>
              </w:rPr>
              <w:br/>
              <w:t>·    Brzusznych,·   </w:t>
            </w:r>
            <w:r w:rsidRPr="00EA7627">
              <w:rPr>
                <w:color w:val="000000"/>
              </w:rPr>
              <w:br/>
              <w:t>·    Mięśniowo-szkieletowych,·  </w:t>
            </w:r>
            <w:r w:rsidRPr="00EA7627">
              <w:rPr>
                <w:color w:val="000000"/>
              </w:rPr>
              <w:br/>
              <w:t>·    Położniczych; </w:t>
            </w:r>
            <w:r w:rsidRPr="00EA7627">
              <w:rPr>
                <w:color w:val="000000"/>
              </w:rPr>
              <w:br/>
              <w:t>·    Ginekologicznych;</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4540DB6" w14:textId="77777777" w:rsidR="00EA7627" w:rsidRPr="00EA7627" w:rsidRDefault="00EA7627" w:rsidP="00EA7627">
            <w:pPr>
              <w:rPr>
                <w:color w:val="000000"/>
              </w:rPr>
            </w:pPr>
            <w:r w:rsidRPr="00EA7627">
              <w:rPr>
                <w:color w:val="000000"/>
              </w:rPr>
              <w:t> </w:t>
            </w:r>
          </w:p>
        </w:tc>
      </w:tr>
      <w:tr w:rsidR="00EA7627" w:rsidRPr="00EA7627" w14:paraId="5AB694B4" w14:textId="77777777" w:rsidTr="00AA6F7E">
        <w:trPr>
          <w:trHeight w:val="264"/>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0909464D" w14:textId="77777777" w:rsidR="00EA7627" w:rsidRPr="00EA7627" w:rsidRDefault="00EA7627" w:rsidP="00EA7627">
            <w:pPr>
              <w:jc w:val="center"/>
              <w:rPr>
                <w:b/>
                <w:bCs/>
                <w:color w:val="000000"/>
              </w:rPr>
            </w:pPr>
            <w:r w:rsidRPr="00EA7627">
              <w:rPr>
                <w:b/>
                <w:bCs/>
                <w:color w:val="000000"/>
              </w:rPr>
              <w:t>42</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43DA9CB0" w14:textId="77777777" w:rsidR="00EA7627" w:rsidRPr="00EA7627" w:rsidRDefault="00EA7627" w:rsidP="00EA7627">
            <w:pPr>
              <w:rPr>
                <w:color w:val="000000"/>
              </w:rPr>
            </w:pPr>
            <w:r w:rsidRPr="00EA7627">
              <w:rPr>
                <w:color w:val="000000"/>
              </w:rPr>
              <w:t>Automatyczny pomiar kompleksu Intima Media</w:t>
            </w:r>
          </w:p>
        </w:tc>
        <w:tc>
          <w:tcPr>
            <w:tcW w:w="3980" w:type="dxa"/>
            <w:tcBorders>
              <w:top w:val="single" w:sz="4" w:space="0" w:color="auto"/>
              <w:left w:val="nil"/>
              <w:bottom w:val="single" w:sz="4" w:space="0" w:color="000000"/>
              <w:right w:val="single" w:sz="4" w:space="0" w:color="000001"/>
            </w:tcBorders>
            <w:shd w:val="clear" w:color="FFFFFF" w:fill="FFFFFF"/>
            <w:noWrap/>
            <w:vAlign w:val="center"/>
            <w:hideMark/>
          </w:tcPr>
          <w:p w14:paraId="34B9E5ED" w14:textId="77777777" w:rsidR="00EA7627" w:rsidRPr="00EA7627" w:rsidRDefault="00EA7627" w:rsidP="00EA7627">
            <w:pPr>
              <w:rPr>
                <w:color w:val="000000"/>
              </w:rPr>
            </w:pPr>
            <w:r w:rsidRPr="00EA7627">
              <w:rPr>
                <w:color w:val="000000"/>
              </w:rPr>
              <w:t> </w:t>
            </w:r>
          </w:p>
        </w:tc>
      </w:tr>
      <w:tr w:rsidR="00EA7627" w:rsidRPr="00EA7627" w14:paraId="7742580C"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2973B4E7" w14:textId="77777777" w:rsidR="00EA7627" w:rsidRPr="00EA7627" w:rsidRDefault="00EA7627" w:rsidP="00EA7627">
            <w:pPr>
              <w:jc w:val="center"/>
              <w:rPr>
                <w:b/>
                <w:bCs/>
                <w:color w:val="000000"/>
              </w:rPr>
            </w:pPr>
            <w:r w:rsidRPr="00EA7627">
              <w:rPr>
                <w:b/>
                <w:bCs/>
                <w:color w:val="000000"/>
              </w:rPr>
              <w:t>43</w:t>
            </w:r>
          </w:p>
        </w:tc>
        <w:tc>
          <w:tcPr>
            <w:tcW w:w="5080" w:type="dxa"/>
            <w:tcBorders>
              <w:top w:val="nil"/>
              <w:left w:val="nil"/>
              <w:bottom w:val="single" w:sz="4" w:space="0" w:color="000000"/>
              <w:right w:val="single" w:sz="4" w:space="0" w:color="000000"/>
            </w:tcBorders>
            <w:shd w:val="clear" w:color="FFFFFF" w:fill="FFFFFF"/>
            <w:vAlign w:val="center"/>
            <w:hideMark/>
          </w:tcPr>
          <w:p w14:paraId="56EFD0E4" w14:textId="77777777" w:rsidR="00EA7627" w:rsidRPr="00EA7627" w:rsidRDefault="00EA7627" w:rsidP="00EA7627">
            <w:pPr>
              <w:rPr>
                <w:color w:val="000000"/>
              </w:rPr>
            </w:pPr>
            <w:r w:rsidRPr="00EA7627">
              <w:rPr>
                <w:color w:val="000000"/>
              </w:rPr>
              <w:t>Aparat pozwala na tworzenie raportu z wykresem zmian grubości blaszki miażdżycowej przy kolejnych badaniach</w:t>
            </w:r>
          </w:p>
        </w:tc>
        <w:tc>
          <w:tcPr>
            <w:tcW w:w="3980" w:type="dxa"/>
            <w:tcBorders>
              <w:top w:val="nil"/>
              <w:left w:val="nil"/>
              <w:bottom w:val="single" w:sz="4" w:space="0" w:color="000000"/>
              <w:right w:val="single" w:sz="4" w:space="0" w:color="000001"/>
            </w:tcBorders>
            <w:shd w:val="clear" w:color="FFFFFF" w:fill="FFFFFF"/>
            <w:noWrap/>
            <w:vAlign w:val="center"/>
            <w:hideMark/>
          </w:tcPr>
          <w:p w14:paraId="492DA5E7" w14:textId="77777777" w:rsidR="00EA7627" w:rsidRPr="00EA7627" w:rsidRDefault="00EA7627" w:rsidP="00EA7627">
            <w:pPr>
              <w:rPr>
                <w:color w:val="000000"/>
              </w:rPr>
            </w:pPr>
            <w:r w:rsidRPr="00EA7627">
              <w:rPr>
                <w:color w:val="000000"/>
              </w:rPr>
              <w:t> </w:t>
            </w:r>
          </w:p>
        </w:tc>
      </w:tr>
      <w:tr w:rsidR="00EA7627" w:rsidRPr="00EA7627" w14:paraId="071CB1B0"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4738A8FD" w14:textId="77777777" w:rsidR="00EA7627" w:rsidRPr="00EA7627" w:rsidRDefault="00EA7627" w:rsidP="00EA7627">
            <w:pPr>
              <w:jc w:val="center"/>
              <w:rPr>
                <w:b/>
                <w:bCs/>
                <w:color w:val="000000"/>
              </w:rPr>
            </w:pPr>
            <w:r w:rsidRPr="00EA7627">
              <w:rPr>
                <w:b/>
                <w:bCs/>
                <w:color w:val="000000"/>
              </w:rPr>
              <w:t>44</w:t>
            </w:r>
          </w:p>
        </w:tc>
        <w:tc>
          <w:tcPr>
            <w:tcW w:w="5080" w:type="dxa"/>
            <w:tcBorders>
              <w:top w:val="nil"/>
              <w:left w:val="nil"/>
              <w:bottom w:val="single" w:sz="4" w:space="0" w:color="000000"/>
              <w:right w:val="single" w:sz="4" w:space="0" w:color="000000"/>
            </w:tcBorders>
            <w:shd w:val="clear" w:color="FFFFFF" w:fill="FFFFFF"/>
            <w:vAlign w:val="center"/>
            <w:hideMark/>
          </w:tcPr>
          <w:p w14:paraId="63B7C9A6" w14:textId="77777777" w:rsidR="00EA7627" w:rsidRPr="00EA7627" w:rsidRDefault="00EA7627" w:rsidP="00EA7627">
            <w:pPr>
              <w:rPr>
                <w:color w:val="000000"/>
              </w:rPr>
            </w:pPr>
            <w:r w:rsidRPr="00EA7627">
              <w:rPr>
                <w:color w:val="000000"/>
              </w:rPr>
              <w:t>Możliwość wyboru języka polskiego, zmiana języka w systemie bez potrzeby restartowania aparatu</w:t>
            </w:r>
          </w:p>
        </w:tc>
        <w:tc>
          <w:tcPr>
            <w:tcW w:w="3980" w:type="dxa"/>
            <w:tcBorders>
              <w:top w:val="nil"/>
              <w:left w:val="nil"/>
              <w:bottom w:val="single" w:sz="4" w:space="0" w:color="000000"/>
              <w:right w:val="single" w:sz="4" w:space="0" w:color="000001"/>
            </w:tcBorders>
            <w:shd w:val="clear" w:color="FFFFFF" w:fill="FFFFFF"/>
            <w:noWrap/>
            <w:vAlign w:val="center"/>
            <w:hideMark/>
          </w:tcPr>
          <w:p w14:paraId="1CBFDA0C" w14:textId="77777777" w:rsidR="00EA7627" w:rsidRPr="00EA7627" w:rsidRDefault="00EA7627" w:rsidP="00EA7627">
            <w:pPr>
              <w:rPr>
                <w:color w:val="000000"/>
              </w:rPr>
            </w:pPr>
            <w:r w:rsidRPr="00EA7627">
              <w:rPr>
                <w:color w:val="000000"/>
              </w:rPr>
              <w:t> </w:t>
            </w:r>
          </w:p>
        </w:tc>
      </w:tr>
      <w:tr w:rsidR="00EA7627" w:rsidRPr="00EA7627" w14:paraId="22CFC98B" w14:textId="77777777" w:rsidTr="00EA7627">
        <w:trPr>
          <w:trHeight w:val="792"/>
        </w:trPr>
        <w:tc>
          <w:tcPr>
            <w:tcW w:w="500" w:type="dxa"/>
            <w:tcBorders>
              <w:top w:val="nil"/>
              <w:left w:val="single" w:sz="4" w:space="0" w:color="000000"/>
              <w:bottom w:val="single" w:sz="4" w:space="0" w:color="000000"/>
              <w:right w:val="single" w:sz="4" w:space="0" w:color="000000"/>
            </w:tcBorders>
            <w:noWrap/>
            <w:vAlign w:val="center"/>
            <w:hideMark/>
          </w:tcPr>
          <w:p w14:paraId="72D970AB" w14:textId="77777777" w:rsidR="00EA7627" w:rsidRPr="00EA7627" w:rsidRDefault="00EA7627" w:rsidP="00EA7627">
            <w:pPr>
              <w:jc w:val="center"/>
              <w:rPr>
                <w:b/>
                <w:bCs/>
                <w:color w:val="000000"/>
              </w:rPr>
            </w:pPr>
            <w:r w:rsidRPr="00EA7627">
              <w:rPr>
                <w:b/>
                <w:bCs/>
                <w:color w:val="000000"/>
              </w:rPr>
              <w:t>45</w:t>
            </w:r>
          </w:p>
        </w:tc>
        <w:tc>
          <w:tcPr>
            <w:tcW w:w="5080" w:type="dxa"/>
            <w:tcBorders>
              <w:top w:val="nil"/>
              <w:left w:val="nil"/>
              <w:bottom w:val="single" w:sz="4" w:space="0" w:color="000000"/>
              <w:right w:val="single" w:sz="4" w:space="0" w:color="000000"/>
            </w:tcBorders>
            <w:shd w:val="clear" w:color="FFFFFF" w:fill="FFFFFF"/>
            <w:vAlign w:val="center"/>
            <w:hideMark/>
          </w:tcPr>
          <w:p w14:paraId="1AC4581E" w14:textId="77777777" w:rsidR="00EA7627" w:rsidRPr="00EA7627" w:rsidRDefault="00EA7627" w:rsidP="00EA7627">
            <w:pPr>
              <w:rPr>
                <w:color w:val="000000"/>
              </w:rPr>
            </w:pPr>
            <w:r w:rsidRPr="00EA7627">
              <w:rPr>
                <w:color w:val="000000"/>
              </w:rPr>
              <w:t>Aparat posiada tryb szkoleniowy, pokazujący prawidłowe ułożenie głowicy oraz obraz jaki powinniśmy uzyskać przy danej projekcji.</w:t>
            </w:r>
          </w:p>
        </w:tc>
        <w:tc>
          <w:tcPr>
            <w:tcW w:w="3980" w:type="dxa"/>
            <w:tcBorders>
              <w:top w:val="nil"/>
              <w:left w:val="nil"/>
              <w:bottom w:val="single" w:sz="4" w:space="0" w:color="000000"/>
              <w:right w:val="single" w:sz="4" w:space="0" w:color="000001"/>
            </w:tcBorders>
            <w:shd w:val="clear" w:color="FFFFFF" w:fill="FFFFFF"/>
            <w:noWrap/>
            <w:vAlign w:val="center"/>
            <w:hideMark/>
          </w:tcPr>
          <w:p w14:paraId="79754472" w14:textId="77777777" w:rsidR="00EA7627" w:rsidRPr="00EA7627" w:rsidRDefault="00EA7627" w:rsidP="00EA7627">
            <w:pPr>
              <w:rPr>
                <w:color w:val="000000"/>
              </w:rPr>
            </w:pPr>
            <w:r w:rsidRPr="00EA7627">
              <w:rPr>
                <w:color w:val="000000"/>
              </w:rPr>
              <w:t> </w:t>
            </w:r>
          </w:p>
        </w:tc>
      </w:tr>
      <w:tr w:rsidR="00EA7627" w:rsidRPr="00EA7627" w14:paraId="78CE43B9"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1873A45A" w14:textId="77777777" w:rsidR="00EA7627" w:rsidRPr="00EA7627" w:rsidRDefault="00EA7627" w:rsidP="00EA7627">
            <w:pPr>
              <w:jc w:val="center"/>
              <w:rPr>
                <w:b/>
                <w:bCs/>
                <w:color w:val="000000"/>
              </w:rPr>
            </w:pPr>
            <w:r w:rsidRPr="00EA7627">
              <w:rPr>
                <w:b/>
                <w:bCs/>
                <w:color w:val="000000"/>
              </w:rPr>
              <w:t>46</w:t>
            </w:r>
          </w:p>
        </w:tc>
        <w:tc>
          <w:tcPr>
            <w:tcW w:w="5080" w:type="dxa"/>
            <w:tcBorders>
              <w:top w:val="nil"/>
              <w:left w:val="nil"/>
              <w:bottom w:val="single" w:sz="4" w:space="0" w:color="000000"/>
              <w:right w:val="single" w:sz="4" w:space="0" w:color="000000"/>
            </w:tcBorders>
            <w:shd w:val="clear" w:color="FFFFFF" w:fill="FFFFFF"/>
            <w:vAlign w:val="center"/>
            <w:hideMark/>
          </w:tcPr>
          <w:p w14:paraId="2774D5C8" w14:textId="77777777" w:rsidR="00EA7627" w:rsidRPr="00EA7627" w:rsidRDefault="00EA7627" w:rsidP="00EA7627">
            <w:pPr>
              <w:rPr>
                <w:color w:val="000000"/>
              </w:rPr>
            </w:pPr>
            <w:r w:rsidRPr="00EA7627">
              <w:rPr>
                <w:color w:val="000000"/>
              </w:rPr>
              <w:t>Automatyczny pomiar średnicy zmian jamistych w tarczycy.</w:t>
            </w:r>
          </w:p>
        </w:tc>
        <w:tc>
          <w:tcPr>
            <w:tcW w:w="3980" w:type="dxa"/>
            <w:tcBorders>
              <w:top w:val="nil"/>
              <w:left w:val="nil"/>
              <w:bottom w:val="single" w:sz="4" w:space="0" w:color="000000"/>
              <w:right w:val="single" w:sz="4" w:space="0" w:color="000001"/>
            </w:tcBorders>
            <w:shd w:val="clear" w:color="FFFFFF" w:fill="FFFFFF"/>
            <w:noWrap/>
            <w:vAlign w:val="center"/>
            <w:hideMark/>
          </w:tcPr>
          <w:p w14:paraId="483A1F44" w14:textId="77777777" w:rsidR="00EA7627" w:rsidRPr="00EA7627" w:rsidRDefault="00EA7627" w:rsidP="00EA7627">
            <w:pPr>
              <w:rPr>
                <w:color w:val="000000"/>
              </w:rPr>
            </w:pPr>
            <w:r w:rsidRPr="00EA7627">
              <w:rPr>
                <w:color w:val="000000"/>
              </w:rPr>
              <w:t> </w:t>
            </w:r>
          </w:p>
        </w:tc>
      </w:tr>
      <w:tr w:rsidR="00EA7627" w:rsidRPr="00EA7627" w14:paraId="4ACCBEBB" w14:textId="77777777" w:rsidTr="00EA7627">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1C09101D" w14:textId="77777777" w:rsidR="00EA7627" w:rsidRPr="00EA7627" w:rsidRDefault="00EA7627" w:rsidP="00EA7627">
            <w:pPr>
              <w:jc w:val="center"/>
              <w:rPr>
                <w:b/>
                <w:bCs/>
                <w:color w:val="000000"/>
              </w:rPr>
            </w:pPr>
            <w:r w:rsidRPr="00EA7627">
              <w:rPr>
                <w:b/>
                <w:bCs/>
                <w:color w:val="000000"/>
              </w:rPr>
              <w:t>47</w:t>
            </w:r>
          </w:p>
        </w:tc>
        <w:tc>
          <w:tcPr>
            <w:tcW w:w="5080" w:type="dxa"/>
            <w:tcBorders>
              <w:top w:val="nil"/>
              <w:left w:val="nil"/>
              <w:bottom w:val="single" w:sz="4" w:space="0" w:color="000000"/>
              <w:right w:val="single" w:sz="4" w:space="0" w:color="000000"/>
            </w:tcBorders>
            <w:shd w:val="clear" w:color="FFFFFF" w:fill="FFFFFF"/>
            <w:vAlign w:val="center"/>
            <w:hideMark/>
          </w:tcPr>
          <w:p w14:paraId="22BBDE69" w14:textId="77777777" w:rsidR="00EA7627" w:rsidRPr="00EA7627" w:rsidRDefault="00EA7627" w:rsidP="00EA7627">
            <w:pPr>
              <w:rPr>
                <w:color w:val="000000"/>
              </w:rPr>
            </w:pPr>
            <w:r w:rsidRPr="00EA7627">
              <w:rPr>
                <w:color w:val="000000"/>
              </w:rPr>
              <w:t>Automatyczny pomiar średnicy zmian jamistych przy badaniu piersi.</w:t>
            </w:r>
          </w:p>
        </w:tc>
        <w:tc>
          <w:tcPr>
            <w:tcW w:w="3980" w:type="dxa"/>
            <w:tcBorders>
              <w:top w:val="nil"/>
              <w:left w:val="nil"/>
              <w:bottom w:val="single" w:sz="4" w:space="0" w:color="000000"/>
              <w:right w:val="single" w:sz="4" w:space="0" w:color="000001"/>
            </w:tcBorders>
            <w:shd w:val="clear" w:color="FFFFFF" w:fill="FFFFFF"/>
            <w:noWrap/>
            <w:vAlign w:val="center"/>
            <w:hideMark/>
          </w:tcPr>
          <w:p w14:paraId="1C502CA0" w14:textId="77777777" w:rsidR="00EA7627" w:rsidRPr="00EA7627" w:rsidRDefault="00EA7627" w:rsidP="00EA7627">
            <w:pPr>
              <w:rPr>
                <w:color w:val="000000"/>
              </w:rPr>
            </w:pPr>
            <w:r w:rsidRPr="00EA7627">
              <w:rPr>
                <w:color w:val="000000"/>
              </w:rPr>
              <w:t> </w:t>
            </w:r>
          </w:p>
        </w:tc>
      </w:tr>
      <w:tr w:rsidR="00EA7627" w:rsidRPr="00EA7627" w14:paraId="4714F97B"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BBDE626" w14:textId="77777777" w:rsidR="00EA7627" w:rsidRPr="00EA7627" w:rsidRDefault="00EA7627" w:rsidP="00EA7627">
            <w:pPr>
              <w:jc w:val="center"/>
              <w:rPr>
                <w:b/>
                <w:bCs/>
                <w:color w:val="000000"/>
              </w:rPr>
            </w:pPr>
            <w:r w:rsidRPr="00EA7627">
              <w:rPr>
                <w:b/>
                <w:bCs/>
                <w:color w:val="000000"/>
              </w:rPr>
              <w:t>48</w:t>
            </w:r>
          </w:p>
        </w:tc>
        <w:tc>
          <w:tcPr>
            <w:tcW w:w="5080" w:type="dxa"/>
            <w:tcBorders>
              <w:top w:val="nil"/>
              <w:left w:val="nil"/>
              <w:bottom w:val="single" w:sz="4" w:space="0" w:color="000000"/>
              <w:right w:val="single" w:sz="4" w:space="0" w:color="000000"/>
            </w:tcBorders>
            <w:shd w:val="clear" w:color="FFFFFF" w:fill="FFFFFF"/>
            <w:vAlign w:val="center"/>
            <w:hideMark/>
          </w:tcPr>
          <w:p w14:paraId="2F330DF5" w14:textId="77777777" w:rsidR="00EA7627" w:rsidRPr="00EA7627" w:rsidRDefault="00EA7627" w:rsidP="00EA7627">
            <w:pPr>
              <w:rPr>
                <w:color w:val="000000"/>
              </w:rPr>
            </w:pPr>
            <w:r w:rsidRPr="00EA7627">
              <w:rPr>
                <w:color w:val="000000"/>
              </w:rPr>
              <w:t>Automatyczny pomiar objętości pęcherza.</w:t>
            </w:r>
          </w:p>
        </w:tc>
        <w:tc>
          <w:tcPr>
            <w:tcW w:w="3980" w:type="dxa"/>
            <w:tcBorders>
              <w:top w:val="nil"/>
              <w:left w:val="nil"/>
              <w:bottom w:val="single" w:sz="4" w:space="0" w:color="000000"/>
              <w:right w:val="single" w:sz="4" w:space="0" w:color="000001"/>
            </w:tcBorders>
            <w:shd w:val="clear" w:color="FFFFFF" w:fill="FFFFFF"/>
            <w:noWrap/>
            <w:vAlign w:val="center"/>
            <w:hideMark/>
          </w:tcPr>
          <w:p w14:paraId="54AB34CA" w14:textId="77777777" w:rsidR="00EA7627" w:rsidRPr="00EA7627" w:rsidRDefault="00EA7627" w:rsidP="00EA7627">
            <w:pPr>
              <w:rPr>
                <w:color w:val="000000"/>
              </w:rPr>
            </w:pPr>
            <w:r w:rsidRPr="00EA7627">
              <w:rPr>
                <w:color w:val="000000"/>
              </w:rPr>
              <w:t> </w:t>
            </w:r>
          </w:p>
        </w:tc>
      </w:tr>
      <w:tr w:rsidR="00EA7627" w:rsidRPr="00EA7627" w14:paraId="1ABA8144" w14:textId="77777777" w:rsidTr="00EA7627">
        <w:trPr>
          <w:trHeight w:val="614"/>
        </w:trPr>
        <w:tc>
          <w:tcPr>
            <w:tcW w:w="500" w:type="dxa"/>
            <w:tcBorders>
              <w:top w:val="nil"/>
              <w:left w:val="single" w:sz="4" w:space="0" w:color="000000"/>
              <w:bottom w:val="single" w:sz="4" w:space="0" w:color="000000"/>
              <w:right w:val="single" w:sz="4" w:space="0" w:color="000000"/>
            </w:tcBorders>
            <w:noWrap/>
            <w:vAlign w:val="center"/>
            <w:hideMark/>
          </w:tcPr>
          <w:p w14:paraId="0AB3C432" w14:textId="77777777" w:rsidR="00EA7627" w:rsidRPr="00EA7627" w:rsidRDefault="00EA7627" w:rsidP="00EA7627">
            <w:pPr>
              <w:jc w:val="center"/>
              <w:rPr>
                <w:b/>
                <w:bCs/>
                <w:color w:val="000000"/>
              </w:rPr>
            </w:pPr>
            <w:r w:rsidRPr="00EA7627">
              <w:rPr>
                <w:b/>
                <w:bCs/>
                <w:color w:val="000000"/>
              </w:rPr>
              <w:t>49</w:t>
            </w:r>
          </w:p>
        </w:tc>
        <w:tc>
          <w:tcPr>
            <w:tcW w:w="5080" w:type="dxa"/>
            <w:tcBorders>
              <w:top w:val="nil"/>
              <w:left w:val="nil"/>
              <w:bottom w:val="single" w:sz="4" w:space="0" w:color="000000"/>
              <w:right w:val="single" w:sz="4" w:space="0" w:color="000000"/>
            </w:tcBorders>
            <w:shd w:val="clear" w:color="FFFFFF" w:fill="FFFFFF"/>
            <w:vAlign w:val="center"/>
            <w:hideMark/>
          </w:tcPr>
          <w:p w14:paraId="2D7A63D8" w14:textId="77777777" w:rsidR="00EA7627" w:rsidRPr="00EA7627" w:rsidRDefault="00EA7627" w:rsidP="00EA7627">
            <w:pPr>
              <w:rPr>
                <w:color w:val="000000"/>
              </w:rPr>
            </w:pPr>
            <w:r w:rsidRPr="00EA7627">
              <w:rPr>
                <w:color w:val="000000"/>
              </w:rPr>
              <w:t>Aparat posiada funkcję podświetlająca konkretne struktury po wykryciu ich przy badaniu układu mięśniowo-szkieletowego.</w:t>
            </w:r>
          </w:p>
        </w:tc>
        <w:tc>
          <w:tcPr>
            <w:tcW w:w="3980" w:type="dxa"/>
            <w:tcBorders>
              <w:top w:val="nil"/>
              <w:left w:val="nil"/>
              <w:bottom w:val="single" w:sz="4" w:space="0" w:color="000000"/>
              <w:right w:val="single" w:sz="4" w:space="0" w:color="000001"/>
            </w:tcBorders>
            <w:shd w:val="clear" w:color="FFFFFF" w:fill="FFFFFF"/>
            <w:noWrap/>
            <w:vAlign w:val="center"/>
            <w:hideMark/>
          </w:tcPr>
          <w:p w14:paraId="4B55195A" w14:textId="77777777" w:rsidR="00EA7627" w:rsidRPr="00EA7627" w:rsidRDefault="00EA7627" w:rsidP="00EA7627">
            <w:pPr>
              <w:rPr>
                <w:color w:val="000000"/>
              </w:rPr>
            </w:pPr>
            <w:r w:rsidRPr="00EA7627">
              <w:rPr>
                <w:color w:val="000000"/>
              </w:rPr>
              <w:t> </w:t>
            </w:r>
          </w:p>
        </w:tc>
      </w:tr>
      <w:tr w:rsidR="00EA7627" w:rsidRPr="00EA7627" w14:paraId="03A1116E" w14:textId="77777777" w:rsidTr="000E6677">
        <w:trPr>
          <w:trHeight w:val="855"/>
        </w:trPr>
        <w:tc>
          <w:tcPr>
            <w:tcW w:w="500" w:type="dxa"/>
            <w:tcBorders>
              <w:top w:val="nil"/>
              <w:left w:val="single" w:sz="4" w:space="0" w:color="000000"/>
              <w:bottom w:val="single" w:sz="4" w:space="0" w:color="000000"/>
              <w:right w:val="single" w:sz="4" w:space="0" w:color="000000"/>
            </w:tcBorders>
            <w:noWrap/>
            <w:vAlign w:val="center"/>
            <w:hideMark/>
          </w:tcPr>
          <w:p w14:paraId="7FFDD2EF" w14:textId="77777777" w:rsidR="00EA7627" w:rsidRPr="00EA7627" w:rsidRDefault="00EA7627" w:rsidP="00EA7627">
            <w:pPr>
              <w:jc w:val="center"/>
              <w:rPr>
                <w:b/>
                <w:bCs/>
                <w:color w:val="000000"/>
              </w:rPr>
            </w:pPr>
            <w:r w:rsidRPr="00EA7627">
              <w:rPr>
                <w:b/>
                <w:bCs/>
                <w:color w:val="000000"/>
              </w:rPr>
              <w:t>50</w:t>
            </w:r>
          </w:p>
        </w:tc>
        <w:tc>
          <w:tcPr>
            <w:tcW w:w="5080" w:type="dxa"/>
            <w:tcBorders>
              <w:top w:val="nil"/>
              <w:left w:val="nil"/>
              <w:bottom w:val="single" w:sz="4" w:space="0" w:color="000000"/>
              <w:right w:val="single" w:sz="4" w:space="0" w:color="000000"/>
            </w:tcBorders>
            <w:shd w:val="clear" w:color="FFFFFF" w:fill="FFFFFF"/>
            <w:vAlign w:val="center"/>
            <w:hideMark/>
          </w:tcPr>
          <w:p w14:paraId="479214BB" w14:textId="77777777" w:rsidR="00EA7627" w:rsidRPr="00EA7627" w:rsidRDefault="00EA7627" w:rsidP="00EA7627">
            <w:pPr>
              <w:rPr>
                <w:color w:val="000000"/>
              </w:rPr>
            </w:pPr>
            <w:r w:rsidRPr="00EA7627">
              <w:rPr>
                <w:color w:val="000000"/>
              </w:rPr>
              <w:t>Aparat posiada tryb szkoleniowy ukazujący prawidłowe projekcie uzyskiwane podczas badania kardiologicznego oraz nazywający dane jamy serca przy uzyskaniu określonych projekcji.</w:t>
            </w:r>
          </w:p>
        </w:tc>
        <w:tc>
          <w:tcPr>
            <w:tcW w:w="3980" w:type="dxa"/>
            <w:tcBorders>
              <w:top w:val="nil"/>
              <w:left w:val="nil"/>
              <w:bottom w:val="single" w:sz="4" w:space="0" w:color="000000"/>
              <w:right w:val="single" w:sz="4" w:space="0" w:color="000001"/>
            </w:tcBorders>
            <w:shd w:val="clear" w:color="FFFFFF" w:fill="FFFFFF"/>
            <w:noWrap/>
            <w:vAlign w:val="center"/>
            <w:hideMark/>
          </w:tcPr>
          <w:p w14:paraId="4A323827" w14:textId="77777777" w:rsidR="00EA7627" w:rsidRPr="00EA7627" w:rsidRDefault="00EA7627" w:rsidP="00EA7627">
            <w:pPr>
              <w:rPr>
                <w:color w:val="000000"/>
              </w:rPr>
            </w:pPr>
            <w:r w:rsidRPr="00EA7627">
              <w:rPr>
                <w:color w:val="000000"/>
              </w:rPr>
              <w:t> </w:t>
            </w:r>
          </w:p>
        </w:tc>
      </w:tr>
      <w:tr w:rsidR="00EA7627" w:rsidRPr="00EA7627" w14:paraId="634791DC"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5265398" w14:textId="77777777" w:rsidR="00EA7627" w:rsidRPr="00EA7627" w:rsidRDefault="00EA7627" w:rsidP="00EA7627">
            <w:pPr>
              <w:jc w:val="center"/>
              <w:rPr>
                <w:b/>
                <w:bCs/>
                <w:color w:val="000000"/>
              </w:rPr>
            </w:pPr>
            <w:r w:rsidRPr="00EA7627">
              <w:rPr>
                <w:b/>
                <w:bCs/>
                <w:color w:val="000000"/>
              </w:rPr>
              <w:t>51</w:t>
            </w:r>
          </w:p>
        </w:tc>
        <w:tc>
          <w:tcPr>
            <w:tcW w:w="5080" w:type="dxa"/>
            <w:tcBorders>
              <w:top w:val="nil"/>
              <w:left w:val="nil"/>
              <w:bottom w:val="single" w:sz="4" w:space="0" w:color="000000"/>
              <w:right w:val="single" w:sz="4" w:space="0" w:color="000000"/>
            </w:tcBorders>
            <w:shd w:val="clear" w:color="FFFFFF" w:fill="FFFFFF"/>
            <w:vAlign w:val="center"/>
            <w:hideMark/>
          </w:tcPr>
          <w:p w14:paraId="3A61D59F" w14:textId="77777777" w:rsidR="00EA7627" w:rsidRPr="00EA7627" w:rsidRDefault="00EA7627" w:rsidP="00EA7627">
            <w:pPr>
              <w:rPr>
                <w:color w:val="000000"/>
              </w:rPr>
            </w:pPr>
            <w:r w:rsidRPr="00EA7627">
              <w:rPr>
                <w:color w:val="000000"/>
              </w:rPr>
              <w:t>Głowice ultradźwiękowe</w:t>
            </w:r>
          </w:p>
        </w:tc>
        <w:tc>
          <w:tcPr>
            <w:tcW w:w="3980" w:type="dxa"/>
            <w:tcBorders>
              <w:top w:val="nil"/>
              <w:left w:val="nil"/>
              <w:bottom w:val="single" w:sz="4" w:space="0" w:color="000000"/>
              <w:right w:val="single" w:sz="4" w:space="0" w:color="000001"/>
            </w:tcBorders>
            <w:shd w:val="clear" w:color="FFFFFF" w:fill="FFFFFF"/>
            <w:noWrap/>
            <w:vAlign w:val="center"/>
            <w:hideMark/>
          </w:tcPr>
          <w:p w14:paraId="564D01B6" w14:textId="77777777" w:rsidR="00EA7627" w:rsidRPr="00EA7627" w:rsidRDefault="00EA7627" w:rsidP="00EA7627">
            <w:pPr>
              <w:rPr>
                <w:color w:val="000000"/>
              </w:rPr>
            </w:pPr>
            <w:r w:rsidRPr="00EA7627">
              <w:rPr>
                <w:color w:val="000000"/>
              </w:rPr>
              <w:t> </w:t>
            </w:r>
          </w:p>
        </w:tc>
      </w:tr>
      <w:tr w:rsidR="00EA7627" w:rsidRPr="00EA7627" w14:paraId="3B629DAB"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4BB39098" w14:textId="77777777" w:rsidR="00EA7627" w:rsidRPr="00EA7627" w:rsidRDefault="00EA7627" w:rsidP="00EA7627">
            <w:pPr>
              <w:jc w:val="center"/>
              <w:rPr>
                <w:b/>
                <w:bCs/>
                <w:color w:val="000000"/>
              </w:rPr>
            </w:pPr>
            <w:r w:rsidRPr="00EA7627">
              <w:rPr>
                <w:b/>
                <w:bCs/>
                <w:color w:val="000000"/>
              </w:rPr>
              <w:t>52</w:t>
            </w:r>
          </w:p>
        </w:tc>
        <w:tc>
          <w:tcPr>
            <w:tcW w:w="5080" w:type="dxa"/>
            <w:tcBorders>
              <w:top w:val="nil"/>
              <w:left w:val="nil"/>
              <w:bottom w:val="single" w:sz="4" w:space="0" w:color="000000"/>
              <w:right w:val="single" w:sz="4" w:space="0" w:color="000000"/>
            </w:tcBorders>
            <w:shd w:val="clear" w:color="FFFFFF" w:fill="FFFFFF"/>
            <w:vAlign w:val="center"/>
            <w:hideMark/>
          </w:tcPr>
          <w:p w14:paraId="42BEF1BB" w14:textId="77777777" w:rsidR="00EA7627" w:rsidRPr="00EA7627" w:rsidRDefault="00EA7627" w:rsidP="00EA7627">
            <w:pPr>
              <w:rPr>
                <w:color w:val="000000"/>
              </w:rPr>
            </w:pPr>
            <w:r w:rsidRPr="00EA7627">
              <w:rPr>
                <w:color w:val="000000"/>
              </w:rPr>
              <w:t>Głowica Liniowa</w:t>
            </w:r>
          </w:p>
        </w:tc>
        <w:tc>
          <w:tcPr>
            <w:tcW w:w="3980" w:type="dxa"/>
            <w:tcBorders>
              <w:top w:val="nil"/>
              <w:left w:val="nil"/>
              <w:bottom w:val="single" w:sz="4" w:space="0" w:color="000000"/>
              <w:right w:val="single" w:sz="4" w:space="0" w:color="000001"/>
            </w:tcBorders>
            <w:shd w:val="clear" w:color="FFFFFF" w:fill="FFFFFF"/>
            <w:noWrap/>
            <w:vAlign w:val="center"/>
            <w:hideMark/>
          </w:tcPr>
          <w:p w14:paraId="324C7CF5" w14:textId="77777777" w:rsidR="00EA7627" w:rsidRPr="00EA7627" w:rsidRDefault="00EA7627" w:rsidP="00EA7627">
            <w:pPr>
              <w:rPr>
                <w:color w:val="000000"/>
              </w:rPr>
            </w:pPr>
            <w:r w:rsidRPr="00EA7627">
              <w:rPr>
                <w:color w:val="000000"/>
              </w:rPr>
              <w:t> </w:t>
            </w:r>
          </w:p>
        </w:tc>
      </w:tr>
      <w:tr w:rsidR="00EA7627" w:rsidRPr="00EA7627" w14:paraId="58DA8419"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1477AB8" w14:textId="77777777" w:rsidR="00EA7627" w:rsidRPr="00EA7627" w:rsidRDefault="00EA7627" w:rsidP="00EA7627">
            <w:pPr>
              <w:jc w:val="center"/>
              <w:rPr>
                <w:b/>
                <w:bCs/>
                <w:color w:val="000000"/>
              </w:rPr>
            </w:pPr>
            <w:r w:rsidRPr="00EA7627">
              <w:rPr>
                <w:b/>
                <w:bCs/>
                <w:color w:val="000000"/>
              </w:rPr>
              <w:t>53</w:t>
            </w:r>
          </w:p>
        </w:tc>
        <w:tc>
          <w:tcPr>
            <w:tcW w:w="5080" w:type="dxa"/>
            <w:tcBorders>
              <w:top w:val="nil"/>
              <w:left w:val="nil"/>
              <w:bottom w:val="single" w:sz="4" w:space="0" w:color="000000"/>
              <w:right w:val="single" w:sz="4" w:space="0" w:color="000000"/>
            </w:tcBorders>
            <w:shd w:val="clear" w:color="FFFFFF" w:fill="FFFFFF"/>
            <w:vAlign w:val="center"/>
            <w:hideMark/>
          </w:tcPr>
          <w:p w14:paraId="3E3BB744" w14:textId="77777777" w:rsidR="00EA7627" w:rsidRPr="00EA7627" w:rsidRDefault="00EA7627" w:rsidP="00EA7627">
            <w:pPr>
              <w:rPr>
                <w:color w:val="000000"/>
              </w:rPr>
            </w:pPr>
            <w:r w:rsidRPr="00EA7627">
              <w:rPr>
                <w:color w:val="000000"/>
              </w:rPr>
              <w:t>Zakres częstotliwości pracy min. 4,5 – 13,0 MHz,</w:t>
            </w:r>
          </w:p>
        </w:tc>
        <w:tc>
          <w:tcPr>
            <w:tcW w:w="3980" w:type="dxa"/>
            <w:tcBorders>
              <w:top w:val="nil"/>
              <w:left w:val="nil"/>
              <w:bottom w:val="single" w:sz="4" w:space="0" w:color="000000"/>
              <w:right w:val="single" w:sz="4" w:space="0" w:color="000001"/>
            </w:tcBorders>
            <w:shd w:val="clear" w:color="FFFFFF" w:fill="FFFFFF"/>
            <w:noWrap/>
            <w:vAlign w:val="center"/>
            <w:hideMark/>
          </w:tcPr>
          <w:p w14:paraId="13F27E0D" w14:textId="77777777" w:rsidR="00EA7627" w:rsidRPr="00EA7627" w:rsidRDefault="00EA7627" w:rsidP="00EA7627">
            <w:pPr>
              <w:rPr>
                <w:color w:val="000000"/>
              </w:rPr>
            </w:pPr>
            <w:r w:rsidRPr="00EA7627">
              <w:rPr>
                <w:color w:val="000000"/>
              </w:rPr>
              <w:t> </w:t>
            </w:r>
          </w:p>
        </w:tc>
      </w:tr>
      <w:tr w:rsidR="00EA7627" w:rsidRPr="00EA7627" w14:paraId="367B881F"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20AA8F2" w14:textId="77777777" w:rsidR="00EA7627" w:rsidRPr="00EA7627" w:rsidRDefault="00EA7627" w:rsidP="00EA7627">
            <w:pPr>
              <w:jc w:val="center"/>
              <w:rPr>
                <w:b/>
                <w:bCs/>
                <w:color w:val="000000"/>
              </w:rPr>
            </w:pPr>
            <w:r w:rsidRPr="00EA7627">
              <w:rPr>
                <w:b/>
                <w:bCs/>
                <w:color w:val="000000"/>
              </w:rPr>
              <w:t>54</w:t>
            </w:r>
          </w:p>
        </w:tc>
        <w:tc>
          <w:tcPr>
            <w:tcW w:w="5080" w:type="dxa"/>
            <w:tcBorders>
              <w:top w:val="nil"/>
              <w:left w:val="nil"/>
              <w:bottom w:val="single" w:sz="4" w:space="0" w:color="000000"/>
              <w:right w:val="single" w:sz="4" w:space="0" w:color="000000"/>
            </w:tcBorders>
            <w:shd w:val="clear" w:color="FFFFFF" w:fill="FFFFFF"/>
            <w:vAlign w:val="center"/>
            <w:hideMark/>
          </w:tcPr>
          <w:p w14:paraId="7E001B09" w14:textId="77777777" w:rsidR="00EA7627" w:rsidRPr="000E6677" w:rsidRDefault="00EA7627" w:rsidP="00EA7627">
            <w:r w:rsidRPr="000E6677">
              <w:t>Liczba elementów min. 128,</w:t>
            </w:r>
          </w:p>
        </w:tc>
        <w:tc>
          <w:tcPr>
            <w:tcW w:w="3980" w:type="dxa"/>
            <w:tcBorders>
              <w:top w:val="nil"/>
              <w:left w:val="nil"/>
              <w:bottom w:val="single" w:sz="4" w:space="0" w:color="000000"/>
              <w:right w:val="single" w:sz="4" w:space="0" w:color="000001"/>
            </w:tcBorders>
            <w:shd w:val="clear" w:color="FFFFFF" w:fill="FFFFFF"/>
            <w:noWrap/>
            <w:vAlign w:val="center"/>
            <w:hideMark/>
          </w:tcPr>
          <w:p w14:paraId="651A2147" w14:textId="77777777" w:rsidR="00EA7627" w:rsidRPr="00EA7627" w:rsidRDefault="00EA7627" w:rsidP="00EA7627">
            <w:pPr>
              <w:rPr>
                <w:color w:val="000000"/>
              </w:rPr>
            </w:pPr>
            <w:r w:rsidRPr="00EA7627">
              <w:rPr>
                <w:color w:val="000000"/>
              </w:rPr>
              <w:t> </w:t>
            </w:r>
          </w:p>
        </w:tc>
      </w:tr>
      <w:tr w:rsidR="00EA7627" w:rsidRPr="00EA7627" w14:paraId="47D20960"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3C21D33F" w14:textId="77777777" w:rsidR="00EA7627" w:rsidRPr="00EA7627" w:rsidRDefault="00EA7627" w:rsidP="00EA7627">
            <w:pPr>
              <w:jc w:val="center"/>
              <w:rPr>
                <w:b/>
                <w:bCs/>
                <w:color w:val="000000"/>
              </w:rPr>
            </w:pPr>
            <w:r w:rsidRPr="00EA7627">
              <w:rPr>
                <w:b/>
                <w:bCs/>
                <w:color w:val="000000"/>
              </w:rPr>
              <w:t>55</w:t>
            </w:r>
          </w:p>
        </w:tc>
        <w:tc>
          <w:tcPr>
            <w:tcW w:w="5080" w:type="dxa"/>
            <w:tcBorders>
              <w:top w:val="nil"/>
              <w:left w:val="nil"/>
              <w:bottom w:val="single" w:sz="4" w:space="0" w:color="000000"/>
              <w:right w:val="single" w:sz="4" w:space="0" w:color="000000"/>
            </w:tcBorders>
            <w:shd w:val="clear" w:color="FFFFFF" w:fill="FFFFFF"/>
            <w:vAlign w:val="center"/>
            <w:hideMark/>
          </w:tcPr>
          <w:p w14:paraId="78B1E463" w14:textId="77777777" w:rsidR="00EA7627" w:rsidRPr="000E6677" w:rsidRDefault="00EA7627" w:rsidP="00EA7627">
            <w:r w:rsidRPr="000E6677">
              <w:t>Szerokość pola skanowania max. 43,5 mm,</w:t>
            </w:r>
          </w:p>
        </w:tc>
        <w:tc>
          <w:tcPr>
            <w:tcW w:w="3980" w:type="dxa"/>
            <w:tcBorders>
              <w:top w:val="nil"/>
              <w:left w:val="nil"/>
              <w:bottom w:val="single" w:sz="4" w:space="0" w:color="000000"/>
              <w:right w:val="single" w:sz="4" w:space="0" w:color="000001"/>
            </w:tcBorders>
            <w:shd w:val="clear" w:color="FFFFFF" w:fill="FFFFFF"/>
            <w:noWrap/>
            <w:vAlign w:val="center"/>
            <w:hideMark/>
          </w:tcPr>
          <w:p w14:paraId="5B939543" w14:textId="77777777" w:rsidR="00EA7627" w:rsidRPr="00EA7627" w:rsidRDefault="00EA7627" w:rsidP="00EA7627">
            <w:pPr>
              <w:rPr>
                <w:color w:val="000000"/>
              </w:rPr>
            </w:pPr>
            <w:r w:rsidRPr="00EA7627">
              <w:rPr>
                <w:color w:val="000000"/>
              </w:rPr>
              <w:t> </w:t>
            </w:r>
          </w:p>
        </w:tc>
      </w:tr>
      <w:tr w:rsidR="00EA7627" w:rsidRPr="00EA7627" w14:paraId="42CF27EB"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FBE8024" w14:textId="77777777" w:rsidR="00EA7627" w:rsidRPr="00EA7627" w:rsidRDefault="00EA7627" w:rsidP="00EA7627">
            <w:pPr>
              <w:jc w:val="center"/>
              <w:rPr>
                <w:b/>
                <w:bCs/>
                <w:color w:val="000000"/>
              </w:rPr>
            </w:pPr>
            <w:r w:rsidRPr="00EA7627">
              <w:rPr>
                <w:b/>
                <w:bCs/>
                <w:color w:val="000000"/>
              </w:rPr>
              <w:t>56</w:t>
            </w:r>
          </w:p>
        </w:tc>
        <w:tc>
          <w:tcPr>
            <w:tcW w:w="5080" w:type="dxa"/>
            <w:tcBorders>
              <w:top w:val="nil"/>
              <w:left w:val="nil"/>
              <w:bottom w:val="single" w:sz="4" w:space="0" w:color="000000"/>
              <w:right w:val="single" w:sz="4" w:space="0" w:color="000000"/>
            </w:tcBorders>
            <w:shd w:val="clear" w:color="FFFFFF" w:fill="FFFFFF"/>
            <w:vAlign w:val="center"/>
            <w:hideMark/>
          </w:tcPr>
          <w:p w14:paraId="2A46BDDF" w14:textId="77777777" w:rsidR="00EA7627" w:rsidRPr="000E6677" w:rsidRDefault="00EA7627" w:rsidP="00EA7627">
            <w:r w:rsidRPr="000E6677">
              <w:t>Głowica Convex</w:t>
            </w:r>
          </w:p>
        </w:tc>
        <w:tc>
          <w:tcPr>
            <w:tcW w:w="3980" w:type="dxa"/>
            <w:tcBorders>
              <w:top w:val="nil"/>
              <w:left w:val="nil"/>
              <w:bottom w:val="single" w:sz="4" w:space="0" w:color="000000"/>
              <w:right w:val="single" w:sz="4" w:space="0" w:color="000001"/>
            </w:tcBorders>
            <w:shd w:val="clear" w:color="FFFFFF" w:fill="FFFFFF"/>
            <w:noWrap/>
            <w:vAlign w:val="center"/>
            <w:hideMark/>
          </w:tcPr>
          <w:p w14:paraId="76EED0DA" w14:textId="77777777" w:rsidR="00EA7627" w:rsidRPr="00EA7627" w:rsidRDefault="00EA7627" w:rsidP="00EA7627">
            <w:pPr>
              <w:rPr>
                <w:color w:val="000000"/>
              </w:rPr>
            </w:pPr>
            <w:r w:rsidRPr="00EA7627">
              <w:rPr>
                <w:color w:val="000000"/>
              </w:rPr>
              <w:t> </w:t>
            </w:r>
          </w:p>
        </w:tc>
      </w:tr>
      <w:tr w:rsidR="00EA7627" w:rsidRPr="00EA7627" w14:paraId="041B6B3D"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03B2B6E" w14:textId="77777777" w:rsidR="00EA7627" w:rsidRPr="00EA7627" w:rsidRDefault="00EA7627" w:rsidP="00EA7627">
            <w:pPr>
              <w:jc w:val="center"/>
              <w:rPr>
                <w:b/>
                <w:bCs/>
                <w:color w:val="000000"/>
              </w:rPr>
            </w:pPr>
            <w:r w:rsidRPr="00EA7627">
              <w:rPr>
                <w:b/>
                <w:bCs/>
                <w:color w:val="000000"/>
              </w:rPr>
              <w:t>57</w:t>
            </w:r>
          </w:p>
        </w:tc>
        <w:tc>
          <w:tcPr>
            <w:tcW w:w="5080" w:type="dxa"/>
            <w:tcBorders>
              <w:top w:val="nil"/>
              <w:left w:val="nil"/>
              <w:bottom w:val="single" w:sz="4" w:space="0" w:color="000000"/>
              <w:right w:val="single" w:sz="4" w:space="0" w:color="000000"/>
            </w:tcBorders>
            <w:shd w:val="clear" w:color="FFFFFF" w:fill="FFFFFF"/>
            <w:vAlign w:val="center"/>
            <w:hideMark/>
          </w:tcPr>
          <w:p w14:paraId="18FDD243" w14:textId="77777777" w:rsidR="00EA7627" w:rsidRPr="000E6677" w:rsidRDefault="00EA7627" w:rsidP="00EA7627">
            <w:r w:rsidRPr="000E6677">
              <w:t>Zakres częstotliwości pracy min. 1,8 – 6,8 MHz,</w:t>
            </w:r>
          </w:p>
        </w:tc>
        <w:tc>
          <w:tcPr>
            <w:tcW w:w="3980" w:type="dxa"/>
            <w:tcBorders>
              <w:top w:val="nil"/>
              <w:left w:val="nil"/>
              <w:bottom w:val="single" w:sz="4" w:space="0" w:color="000000"/>
              <w:right w:val="single" w:sz="4" w:space="0" w:color="000001"/>
            </w:tcBorders>
            <w:shd w:val="clear" w:color="FFFFFF" w:fill="FFFFFF"/>
            <w:noWrap/>
            <w:vAlign w:val="center"/>
            <w:hideMark/>
          </w:tcPr>
          <w:p w14:paraId="5C7809C3" w14:textId="77777777" w:rsidR="00EA7627" w:rsidRPr="00EA7627" w:rsidRDefault="00EA7627" w:rsidP="00EA7627">
            <w:pPr>
              <w:rPr>
                <w:color w:val="000000"/>
              </w:rPr>
            </w:pPr>
            <w:r w:rsidRPr="00EA7627">
              <w:rPr>
                <w:color w:val="000000"/>
              </w:rPr>
              <w:t> </w:t>
            </w:r>
          </w:p>
        </w:tc>
      </w:tr>
      <w:tr w:rsidR="00EA7627" w:rsidRPr="00EA7627" w14:paraId="59A97922"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AEDBE21" w14:textId="77777777" w:rsidR="00EA7627" w:rsidRPr="00EA7627" w:rsidRDefault="00EA7627" w:rsidP="00EA7627">
            <w:pPr>
              <w:jc w:val="center"/>
              <w:rPr>
                <w:b/>
                <w:bCs/>
                <w:color w:val="000000"/>
              </w:rPr>
            </w:pPr>
            <w:r w:rsidRPr="00EA7627">
              <w:rPr>
                <w:b/>
                <w:bCs/>
                <w:color w:val="000000"/>
              </w:rPr>
              <w:t>58</w:t>
            </w:r>
          </w:p>
        </w:tc>
        <w:tc>
          <w:tcPr>
            <w:tcW w:w="5080" w:type="dxa"/>
            <w:tcBorders>
              <w:top w:val="nil"/>
              <w:left w:val="nil"/>
              <w:bottom w:val="single" w:sz="4" w:space="0" w:color="000000"/>
              <w:right w:val="single" w:sz="4" w:space="0" w:color="000000"/>
            </w:tcBorders>
            <w:shd w:val="clear" w:color="FFFFFF" w:fill="FFFFFF"/>
            <w:vAlign w:val="center"/>
            <w:hideMark/>
          </w:tcPr>
          <w:p w14:paraId="7DA3CFF3" w14:textId="77777777" w:rsidR="00EA7627" w:rsidRPr="000E6677" w:rsidRDefault="00EA7627" w:rsidP="00EA7627">
            <w:r w:rsidRPr="000E6677">
              <w:t>Kąt skanowania min. 63 stopnie</w:t>
            </w:r>
          </w:p>
        </w:tc>
        <w:tc>
          <w:tcPr>
            <w:tcW w:w="3980" w:type="dxa"/>
            <w:tcBorders>
              <w:top w:val="nil"/>
              <w:left w:val="nil"/>
              <w:bottom w:val="single" w:sz="4" w:space="0" w:color="000000"/>
              <w:right w:val="single" w:sz="4" w:space="0" w:color="000001"/>
            </w:tcBorders>
            <w:shd w:val="clear" w:color="FFFFFF" w:fill="FFFFFF"/>
            <w:noWrap/>
            <w:vAlign w:val="center"/>
            <w:hideMark/>
          </w:tcPr>
          <w:p w14:paraId="106DA6ED" w14:textId="77777777" w:rsidR="00EA7627" w:rsidRPr="00EA7627" w:rsidRDefault="00EA7627" w:rsidP="00EA7627">
            <w:pPr>
              <w:rPr>
                <w:color w:val="000000"/>
              </w:rPr>
            </w:pPr>
            <w:r w:rsidRPr="00EA7627">
              <w:rPr>
                <w:color w:val="000000"/>
              </w:rPr>
              <w:t> </w:t>
            </w:r>
          </w:p>
        </w:tc>
      </w:tr>
      <w:tr w:rsidR="00EA7627" w:rsidRPr="00EA7627" w14:paraId="000CD976"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598FF8B" w14:textId="77777777" w:rsidR="00EA7627" w:rsidRPr="00EA7627" w:rsidRDefault="00EA7627" w:rsidP="00EA7627">
            <w:pPr>
              <w:jc w:val="center"/>
              <w:rPr>
                <w:b/>
                <w:bCs/>
                <w:color w:val="000000"/>
              </w:rPr>
            </w:pPr>
            <w:r w:rsidRPr="00EA7627">
              <w:rPr>
                <w:b/>
                <w:bCs/>
                <w:color w:val="000000"/>
              </w:rPr>
              <w:t>59</w:t>
            </w:r>
          </w:p>
        </w:tc>
        <w:tc>
          <w:tcPr>
            <w:tcW w:w="5080" w:type="dxa"/>
            <w:tcBorders>
              <w:top w:val="nil"/>
              <w:left w:val="nil"/>
              <w:bottom w:val="single" w:sz="4" w:space="0" w:color="000000"/>
              <w:right w:val="single" w:sz="4" w:space="0" w:color="000000"/>
            </w:tcBorders>
            <w:shd w:val="clear" w:color="FFFFFF" w:fill="FFFFFF"/>
            <w:vAlign w:val="center"/>
            <w:hideMark/>
          </w:tcPr>
          <w:p w14:paraId="69904A71" w14:textId="77777777" w:rsidR="00EA7627" w:rsidRPr="00EA7627" w:rsidRDefault="00EA7627" w:rsidP="00EA7627">
            <w:pPr>
              <w:rPr>
                <w:color w:val="000000"/>
              </w:rPr>
            </w:pPr>
            <w:r w:rsidRPr="00EA7627">
              <w:rPr>
                <w:color w:val="000000"/>
              </w:rPr>
              <w:t>Kąt skanowania w trybie rozszerzonym min. 83 stopnie</w:t>
            </w:r>
          </w:p>
        </w:tc>
        <w:tc>
          <w:tcPr>
            <w:tcW w:w="3980" w:type="dxa"/>
            <w:tcBorders>
              <w:top w:val="nil"/>
              <w:left w:val="nil"/>
              <w:bottom w:val="single" w:sz="4" w:space="0" w:color="000000"/>
              <w:right w:val="single" w:sz="4" w:space="0" w:color="000001"/>
            </w:tcBorders>
            <w:shd w:val="clear" w:color="FFFFFF" w:fill="FFFFFF"/>
            <w:noWrap/>
            <w:vAlign w:val="center"/>
            <w:hideMark/>
          </w:tcPr>
          <w:p w14:paraId="5F84ADCF" w14:textId="77777777" w:rsidR="00EA7627" w:rsidRPr="00EA7627" w:rsidRDefault="00EA7627" w:rsidP="00EA7627">
            <w:pPr>
              <w:rPr>
                <w:color w:val="000000"/>
              </w:rPr>
            </w:pPr>
            <w:r w:rsidRPr="00EA7627">
              <w:rPr>
                <w:color w:val="000000"/>
              </w:rPr>
              <w:t> </w:t>
            </w:r>
          </w:p>
        </w:tc>
      </w:tr>
      <w:tr w:rsidR="00EA7627" w:rsidRPr="00EA7627" w14:paraId="4D45ABD8" w14:textId="77777777" w:rsidTr="00EA7627">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07FF2FA1" w14:textId="77777777" w:rsidR="00EA7627" w:rsidRPr="00EA7627" w:rsidRDefault="00EA7627" w:rsidP="00EA7627">
            <w:pPr>
              <w:jc w:val="center"/>
              <w:rPr>
                <w:b/>
                <w:bCs/>
                <w:color w:val="000000"/>
              </w:rPr>
            </w:pPr>
            <w:r w:rsidRPr="00EA7627">
              <w:rPr>
                <w:b/>
                <w:bCs/>
                <w:color w:val="000000"/>
              </w:rPr>
              <w:t>60</w:t>
            </w:r>
          </w:p>
        </w:tc>
        <w:tc>
          <w:tcPr>
            <w:tcW w:w="5080" w:type="dxa"/>
            <w:tcBorders>
              <w:top w:val="nil"/>
              <w:left w:val="nil"/>
              <w:bottom w:val="single" w:sz="4" w:space="0" w:color="000000"/>
              <w:right w:val="single" w:sz="4" w:space="0" w:color="000000"/>
            </w:tcBorders>
            <w:shd w:val="clear" w:color="FFFFFF" w:fill="FFFFFF"/>
            <w:vAlign w:val="center"/>
            <w:hideMark/>
          </w:tcPr>
          <w:p w14:paraId="63D2E9F6" w14:textId="77777777" w:rsidR="00EA7627" w:rsidRPr="00EA7627" w:rsidRDefault="00EA7627" w:rsidP="00EA7627">
            <w:pPr>
              <w:rPr>
                <w:color w:val="000000"/>
              </w:rPr>
            </w:pPr>
            <w:r w:rsidRPr="00EA7627">
              <w:rPr>
                <w:color w:val="000000"/>
              </w:rPr>
              <w:t>Liczba elementów min. 96,</w:t>
            </w:r>
          </w:p>
        </w:tc>
        <w:tc>
          <w:tcPr>
            <w:tcW w:w="3980" w:type="dxa"/>
            <w:tcBorders>
              <w:top w:val="nil"/>
              <w:left w:val="nil"/>
              <w:bottom w:val="single" w:sz="4" w:space="0" w:color="000000"/>
              <w:right w:val="single" w:sz="4" w:space="0" w:color="000001"/>
            </w:tcBorders>
            <w:shd w:val="clear" w:color="FFFFFF" w:fill="FFFFFF"/>
            <w:noWrap/>
            <w:vAlign w:val="center"/>
            <w:hideMark/>
          </w:tcPr>
          <w:p w14:paraId="2D666BE3" w14:textId="77777777" w:rsidR="00EA7627" w:rsidRPr="00EA7627" w:rsidRDefault="00EA7627" w:rsidP="00EA7627">
            <w:pPr>
              <w:rPr>
                <w:color w:val="000000"/>
              </w:rPr>
            </w:pPr>
            <w:r w:rsidRPr="00EA7627">
              <w:rPr>
                <w:color w:val="000000"/>
              </w:rPr>
              <w:t> </w:t>
            </w:r>
          </w:p>
        </w:tc>
      </w:tr>
      <w:tr w:rsidR="00EA7627" w:rsidRPr="00EA7627" w14:paraId="5DCA3866" w14:textId="77777777" w:rsidTr="00EA7627">
        <w:trPr>
          <w:trHeight w:val="681"/>
        </w:trPr>
        <w:tc>
          <w:tcPr>
            <w:tcW w:w="500" w:type="dxa"/>
            <w:tcBorders>
              <w:top w:val="nil"/>
              <w:left w:val="single" w:sz="4" w:space="0" w:color="000000"/>
              <w:bottom w:val="single" w:sz="4" w:space="0" w:color="000000"/>
              <w:right w:val="single" w:sz="4" w:space="0" w:color="000000"/>
            </w:tcBorders>
            <w:noWrap/>
            <w:vAlign w:val="center"/>
            <w:hideMark/>
          </w:tcPr>
          <w:p w14:paraId="04DE6925" w14:textId="77777777" w:rsidR="00EA7627" w:rsidRPr="00EA7627" w:rsidRDefault="00EA7627" w:rsidP="00EA7627">
            <w:pPr>
              <w:jc w:val="center"/>
              <w:rPr>
                <w:b/>
                <w:bCs/>
                <w:color w:val="000000"/>
              </w:rPr>
            </w:pPr>
            <w:r w:rsidRPr="00EA7627">
              <w:rPr>
                <w:b/>
                <w:bCs/>
                <w:color w:val="000000"/>
              </w:rPr>
              <w:t>61</w:t>
            </w:r>
          </w:p>
        </w:tc>
        <w:tc>
          <w:tcPr>
            <w:tcW w:w="5080" w:type="dxa"/>
            <w:tcBorders>
              <w:top w:val="nil"/>
              <w:left w:val="nil"/>
              <w:bottom w:val="single" w:sz="4" w:space="0" w:color="000000"/>
              <w:right w:val="single" w:sz="4" w:space="0" w:color="000000"/>
            </w:tcBorders>
            <w:shd w:val="clear" w:color="FFFFFF" w:fill="FFFFFF"/>
            <w:vAlign w:val="center"/>
            <w:hideMark/>
          </w:tcPr>
          <w:p w14:paraId="63746497" w14:textId="77777777" w:rsidR="00EA7627" w:rsidRPr="00EA7627" w:rsidRDefault="00EA7627" w:rsidP="00EA7627">
            <w:pPr>
              <w:rPr>
                <w:color w:val="000000"/>
              </w:rPr>
            </w:pPr>
            <w:r w:rsidRPr="00EA7627">
              <w:rPr>
                <w:color w:val="000000"/>
              </w:rPr>
              <w:t>Aparat dopuszczony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1"/>
            </w:tcBorders>
            <w:shd w:val="clear" w:color="FFFFFF" w:fill="FFFFFF"/>
            <w:noWrap/>
            <w:vAlign w:val="center"/>
            <w:hideMark/>
          </w:tcPr>
          <w:p w14:paraId="0343DEE2" w14:textId="77777777" w:rsidR="00EA7627" w:rsidRPr="00EA7627" w:rsidRDefault="00EA7627" w:rsidP="00EA7627">
            <w:pPr>
              <w:rPr>
                <w:color w:val="000000"/>
              </w:rPr>
            </w:pPr>
            <w:r w:rsidRPr="00EA7627">
              <w:rPr>
                <w:color w:val="000000"/>
              </w:rPr>
              <w:t> </w:t>
            </w:r>
          </w:p>
        </w:tc>
      </w:tr>
    </w:tbl>
    <w:p w14:paraId="25139460" w14:textId="77777777" w:rsidR="00EA7627" w:rsidRDefault="00EA7627" w:rsidP="006914C5">
      <w:pPr>
        <w:rPr>
          <w:b/>
          <w:bCs/>
          <w:sz w:val="22"/>
          <w:szCs w:val="22"/>
          <w:u w:val="double"/>
        </w:rPr>
      </w:pPr>
    </w:p>
    <w:p w14:paraId="2BAF025C" w14:textId="77777777" w:rsidR="00481E70" w:rsidRPr="00C31098" w:rsidRDefault="00481E70" w:rsidP="00481E70">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73FA450E" w14:textId="77777777" w:rsidR="00481E70" w:rsidRPr="00C31098" w:rsidRDefault="00481E70" w:rsidP="00481E70">
      <w:pPr>
        <w:ind w:left="142"/>
        <w:rPr>
          <w:iCs/>
          <w:lang w:eastAsia="x-none"/>
        </w:rPr>
      </w:pPr>
      <w:r w:rsidRPr="00C31098">
        <w:rPr>
          <w:iCs/>
          <w:lang w:eastAsia="x-none"/>
        </w:rPr>
        <w:lastRenderedPageBreak/>
        <w:t>1) należy wpisać "TAK" - jeżeli parametr ma charakter potwierdzający</w:t>
      </w:r>
    </w:p>
    <w:p w14:paraId="63382EC8" w14:textId="77777777" w:rsidR="00481E70" w:rsidRDefault="00481E70" w:rsidP="00481E70">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350018B9" w14:textId="77777777" w:rsidR="009044B9" w:rsidRDefault="009044B9" w:rsidP="006914C5">
      <w:pPr>
        <w:rPr>
          <w:b/>
          <w:bCs/>
          <w:sz w:val="22"/>
          <w:szCs w:val="22"/>
          <w:u w:val="double"/>
        </w:rPr>
      </w:pPr>
    </w:p>
    <w:p w14:paraId="5FAF2483" w14:textId="77777777" w:rsidR="003F5482" w:rsidRPr="006914C5" w:rsidRDefault="003F5482" w:rsidP="006914C5">
      <w:pPr>
        <w:rPr>
          <w:b/>
          <w:bCs/>
          <w:sz w:val="22"/>
          <w:szCs w:val="22"/>
          <w:u w:val="double"/>
        </w:rPr>
      </w:pPr>
    </w:p>
    <w:p w14:paraId="17AFA28F" w14:textId="78B716AB" w:rsidR="006914C5" w:rsidRDefault="006914C5" w:rsidP="006914C5">
      <w:pPr>
        <w:rPr>
          <w:b/>
          <w:bCs/>
          <w:sz w:val="22"/>
          <w:szCs w:val="22"/>
          <w:u w:val="double"/>
        </w:rPr>
      </w:pPr>
      <w:r w:rsidRPr="006914C5">
        <w:rPr>
          <w:b/>
          <w:bCs/>
          <w:sz w:val="22"/>
          <w:szCs w:val="22"/>
          <w:u w:val="double"/>
        </w:rPr>
        <w:t>Pakiet 14 – Aparat USG stacjonarny</w:t>
      </w:r>
    </w:p>
    <w:p w14:paraId="11470CA0" w14:textId="77777777" w:rsidR="009044B9" w:rsidRDefault="009044B9" w:rsidP="006914C5">
      <w:pPr>
        <w:rPr>
          <w:b/>
          <w:bCs/>
          <w:sz w:val="22"/>
          <w:szCs w:val="22"/>
          <w:u w:val="double"/>
        </w:rPr>
      </w:pPr>
    </w:p>
    <w:tbl>
      <w:tblPr>
        <w:tblW w:w="9560" w:type="dxa"/>
        <w:tblInd w:w="75" w:type="dxa"/>
        <w:tblCellMar>
          <w:left w:w="70" w:type="dxa"/>
          <w:right w:w="70" w:type="dxa"/>
        </w:tblCellMar>
        <w:tblLook w:val="04A0" w:firstRow="1" w:lastRow="0" w:firstColumn="1" w:lastColumn="0" w:noHBand="0" w:noVBand="1"/>
      </w:tblPr>
      <w:tblGrid>
        <w:gridCol w:w="500"/>
        <w:gridCol w:w="5080"/>
        <w:gridCol w:w="3980"/>
      </w:tblGrid>
      <w:tr w:rsidR="00105C7A" w:rsidRPr="00105C7A" w14:paraId="3491FC2C" w14:textId="77777777" w:rsidTr="00753B29">
        <w:trPr>
          <w:trHeight w:val="264"/>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745A1525" w14:textId="77777777" w:rsidR="00105C7A" w:rsidRPr="00105C7A" w:rsidRDefault="00105C7A" w:rsidP="00105C7A">
            <w:pPr>
              <w:jc w:val="center"/>
              <w:rPr>
                <w:b/>
                <w:bCs/>
                <w:color w:val="000000"/>
              </w:rPr>
            </w:pPr>
            <w:r w:rsidRPr="00105C7A">
              <w:rPr>
                <w:b/>
                <w:bCs/>
                <w:color w:val="000000"/>
              </w:rPr>
              <w:t>L.p.</w:t>
            </w:r>
          </w:p>
        </w:tc>
        <w:tc>
          <w:tcPr>
            <w:tcW w:w="5080" w:type="dxa"/>
            <w:tcBorders>
              <w:top w:val="single" w:sz="4" w:space="0" w:color="auto"/>
              <w:left w:val="nil"/>
              <w:bottom w:val="single" w:sz="4" w:space="0" w:color="auto"/>
              <w:right w:val="single" w:sz="4" w:space="0" w:color="auto"/>
            </w:tcBorders>
            <w:vAlign w:val="center"/>
            <w:hideMark/>
          </w:tcPr>
          <w:p w14:paraId="3EEA2C0B" w14:textId="77777777" w:rsidR="00105C7A" w:rsidRPr="00105C7A" w:rsidRDefault="00105C7A" w:rsidP="00105C7A">
            <w:pPr>
              <w:jc w:val="center"/>
              <w:rPr>
                <w:b/>
                <w:bCs/>
                <w:color w:val="000000"/>
              </w:rPr>
            </w:pPr>
            <w:r w:rsidRPr="00105C7A">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38A888B9" w14:textId="77777777" w:rsidR="00105C7A" w:rsidRPr="00105C7A" w:rsidRDefault="00105C7A" w:rsidP="00105C7A">
            <w:pPr>
              <w:jc w:val="center"/>
              <w:rPr>
                <w:b/>
                <w:bCs/>
                <w:color w:val="000000"/>
              </w:rPr>
            </w:pPr>
            <w:r w:rsidRPr="00105C7A">
              <w:rPr>
                <w:b/>
                <w:bCs/>
                <w:color w:val="000000"/>
              </w:rPr>
              <w:t>Podać/potwierdzić</w:t>
            </w:r>
          </w:p>
        </w:tc>
      </w:tr>
      <w:tr w:rsidR="00105C7A" w:rsidRPr="00105C7A" w14:paraId="3270B608" w14:textId="77777777" w:rsidTr="001F4132">
        <w:trPr>
          <w:trHeight w:val="264"/>
        </w:trPr>
        <w:tc>
          <w:tcPr>
            <w:tcW w:w="500" w:type="dxa"/>
            <w:tcBorders>
              <w:top w:val="nil"/>
              <w:left w:val="single" w:sz="4" w:space="0" w:color="000000"/>
              <w:bottom w:val="single" w:sz="4" w:space="0" w:color="auto"/>
              <w:right w:val="single" w:sz="4" w:space="0" w:color="000000"/>
            </w:tcBorders>
            <w:noWrap/>
            <w:vAlign w:val="center"/>
            <w:hideMark/>
          </w:tcPr>
          <w:p w14:paraId="5F83EB17" w14:textId="77777777" w:rsidR="00105C7A" w:rsidRPr="00105C7A" w:rsidRDefault="00105C7A" w:rsidP="00105C7A">
            <w:pPr>
              <w:jc w:val="center"/>
              <w:rPr>
                <w:b/>
                <w:bCs/>
                <w:color w:val="000000"/>
              </w:rPr>
            </w:pPr>
            <w:r w:rsidRPr="00105C7A">
              <w:rPr>
                <w:b/>
                <w:bCs/>
                <w:color w:val="000000"/>
              </w:rPr>
              <w:t>1</w:t>
            </w:r>
          </w:p>
        </w:tc>
        <w:tc>
          <w:tcPr>
            <w:tcW w:w="5080" w:type="dxa"/>
            <w:tcBorders>
              <w:top w:val="nil"/>
              <w:left w:val="nil"/>
              <w:bottom w:val="single" w:sz="4" w:space="0" w:color="auto"/>
              <w:right w:val="single" w:sz="4" w:space="0" w:color="000000"/>
            </w:tcBorders>
            <w:vAlign w:val="center"/>
            <w:hideMark/>
          </w:tcPr>
          <w:p w14:paraId="62DEB9A7" w14:textId="77777777" w:rsidR="00105C7A" w:rsidRPr="00105C7A" w:rsidRDefault="00105C7A" w:rsidP="00105C7A">
            <w:pPr>
              <w:rPr>
                <w:color w:val="000000"/>
              </w:rPr>
            </w:pPr>
            <w:r w:rsidRPr="00105C7A">
              <w:rPr>
                <w:color w:val="000000"/>
              </w:rPr>
              <w:t>Nazwa /model/typ:</w:t>
            </w:r>
          </w:p>
        </w:tc>
        <w:tc>
          <w:tcPr>
            <w:tcW w:w="3980" w:type="dxa"/>
            <w:tcBorders>
              <w:top w:val="nil"/>
              <w:left w:val="nil"/>
              <w:bottom w:val="single" w:sz="4" w:space="0" w:color="auto"/>
              <w:right w:val="single" w:sz="4" w:space="0" w:color="000000"/>
            </w:tcBorders>
            <w:vAlign w:val="center"/>
            <w:hideMark/>
          </w:tcPr>
          <w:p w14:paraId="158535E1" w14:textId="77777777" w:rsidR="00105C7A" w:rsidRPr="00105C7A" w:rsidRDefault="00105C7A" w:rsidP="00105C7A">
            <w:pPr>
              <w:rPr>
                <w:color w:val="000000"/>
              </w:rPr>
            </w:pPr>
            <w:r w:rsidRPr="00105C7A">
              <w:rPr>
                <w:color w:val="000000"/>
              </w:rPr>
              <w:t> </w:t>
            </w:r>
          </w:p>
        </w:tc>
      </w:tr>
      <w:tr w:rsidR="00105C7A" w:rsidRPr="00105C7A" w14:paraId="52493DF0" w14:textId="77777777" w:rsidTr="001F4132">
        <w:trPr>
          <w:trHeight w:val="264"/>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29041AB6" w14:textId="77777777" w:rsidR="00105C7A" w:rsidRPr="00105C7A" w:rsidRDefault="00105C7A" w:rsidP="00105C7A">
            <w:pPr>
              <w:jc w:val="center"/>
              <w:rPr>
                <w:b/>
                <w:bCs/>
                <w:color w:val="000000"/>
              </w:rPr>
            </w:pPr>
            <w:r w:rsidRPr="00105C7A">
              <w:rPr>
                <w:b/>
                <w:bCs/>
                <w:color w:val="000000"/>
              </w:rPr>
              <w:t>2</w:t>
            </w:r>
          </w:p>
        </w:tc>
        <w:tc>
          <w:tcPr>
            <w:tcW w:w="5080" w:type="dxa"/>
            <w:tcBorders>
              <w:top w:val="single" w:sz="4" w:space="0" w:color="auto"/>
              <w:left w:val="single" w:sz="4" w:space="0" w:color="auto"/>
              <w:bottom w:val="single" w:sz="4" w:space="0" w:color="auto"/>
              <w:right w:val="single" w:sz="4" w:space="0" w:color="auto"/>
            </w:tcBorders>
            <w:vAlign w:val="center"/>
            <w:hideMark/>
          </w:tcPr>
          <w:p w14:paraId="1D818EBD" w14:textId="77777777" w:rsidR="00105C7A" w:rsidRPr="00105C7A" w:rsidRDefault="00105C7A" w:rsidP="00105C7A">
            <w:pPr>
              <w:rPr>
                <w:color w:val="000000"/>
              </w:rPr>
            </w:pPr>
            <w:r w:rsidRPr="00105C7A">
              <w:rPr>
                <w:color w:val="000000"/>
              </w:rPr>
              <w:t>Producent:</w:t>
            </w:r>
          </w:p>
        </w:tc>
        <w:tc>
          <w:tcPr>
            <w:tcW w:w="3980" w:type="dxa"/>
            <w:tcBorders>
              <w:top w:val="single" w:sz="4" w:space="0" w:color="auto"/>
              <w:left w:val="single" w:sz="4" w:space="0" w:color="auto"/>
              <w:bottom w:val="single" w:sz="4" w:space="0" w:color="auto"/>
              <w:right w:val="single" w:sz="4" w:space="0" w:color="auto"/>
            </w:tcBorders>
            <w:vAlign w:val="center"/>
            <w:hideMark/>
          </w:tcPr>
          <w:p w14:paraId="0E4D9B3D" w14:textId="77777777" w:rsidR="00105C7A" w:rsidRPr="00105C7A" w:rsidRDefault="00105C7A" w:rsidP="00105C7A">
            <w:pPr>
              <w:rPr>
                <w:color w:val="000000"/>
              </w:rPr>
            </w:pPr>
            <w:r w:rsidRPr="00105C7A">
              <w:rPr>
                <w:color w:val="000000"/>
              </w:rPr>
              <w:t> </w:t>
            </w:r>
          </w:p>
        </w:tc>
      </w:tr>
      <w:tr w:rsidR="00105C7A" w:rsidRPr="00105C7A" w14:paraId="37DE129B" w14:textId="77777777" w:rsidTr="001F4132">
        <w:trPr>
          <w:trHeight w:val="264"/>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5EDA04AA" w14:textId="77777777" w:rsidR="00105C7A" w:rsidRPr="00105C7A" w:rsidRDefault="00105C7A" w:rsidP="00105C7A">
            <w:pPr>
              <w:jc w:val="center"/>
              <w:rPr>
                <w:b/>
                <w:bCs/>
                <w:color w:val="000000"/>
              </w:rPr>
            </w:pPr>
            <w:r w:rsidRPr="00105C7A">
              <w:rPr>
                <w:b/>
                <w:bCs/>
                <w:color w:val="000000"/>
              </w:rPr>
              <w:t>3</w:t>
            </w:r>
          </w:p>
        </w:tc>
        <w:tc>
          <w:tcPr>
            <w:tcW w:w="5080" w:type="dxa"/>
            <w:tcBorders>
              <w:top w:val="single" w:sz="4" w:space="0" w:color="auto"/>
              <w:left w:val="nil"/>
              <w:bottom w:val="single" w:sz="4" w:space="0" w:color="000000"/>
              <w:right w:val="single" w:sz="4" w:space="0" w:color="000000"/>
            </w:tcBorders>
            <w:vAlign w:val="center"/>
            <w:hideMark/>
          </w:tcPr>
          <w:p w14:paraId="6CF1DDD9" w14:textId="77777777" w:rsidR="00105C7A" w:rsidRPr="00105C7A" w:rsidRDefault="00105C7A" w:rsidP="00105C7A">
            <w:pPr>
              <w:rPr>
                <w:color w:val="000000"/>
              </w:rPr>
            </w:pPr>
            <w:r w:rsidRPr="00105C7A">
              <w:rPr>
                <w:color w:val="000000"/>
              </w:rPr>
              <w:t>Kraj pochodzenia:</w:t>
            </w:r>
          </w:p>
        </w:tc>
        <w:tc>
          <w:tcPr>
            <w:tcW w:w="3980" w:type="dxa"/>
            <w:tcBorders>
              <w:top w:val="single" w:sz="4" w:space="0" w:color="auto"/>
              <w:left w:val="nil"/>
              <w:bottom w:val="single" w:sz="4" w:space="0" w:color="000000"/>
              <w:right w:val="single" w:sz="4" w:space="0" w:color="000000"/>
            </w:tcBorders>
            <w:vAlign w:val="center"/>
            <w:hideMark/>
          </w:tcPr>
          <w:p w14:paraId="15D8C3D9" w14:textId="77777777" w:rsidR="00105C7A" w:rsidRPr="00105C7A" w:rsidRDefault="00105C7A" w:rsidP="00105C7A">
            <w:pPr>
              <w:rPr>
                <w:color w:val="000000"/>
              </w:rPr>
            </w:pPr>
            <w:r w:rsidRPr="00105C7A">
              <w:rPr>
                <w:color w:val="000000"/>
              </w:rPr>
              <w:t> </w:t>
            </w:r>
          </w:p>
        </w:tc>
      </w:tr>
      <w:tr w:rsidR="00105C7A" w:rsidRPr="00105C7A" w14:paraId="31CC9B6E" w14:textId="77777777" w:rsidTr="00753B29">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5D7C95AE" w14:textId="77777777" w:rsidR="00105C7A" w:rsidRPr="00105C7A" w:rsidRDefault="00105C7A" w:rsidP="00105C7A">
            <w:pPr>
              <w:jc w:val="center"/>
              <w:rPr>
                <w:b/>
                <w:bCs/>
                <w:color w:val="000000"/>
              </w:rPr>
            </w:pPr>
            <w:r w:rsidRPr="00105C7A">
              <w:rPr>
                <w:b/>
                <w:bCs/>
                <w:color w:val="000000"/>
              </w:rPr>
              <w:t>4</w:t>
            </w:r>
          </w:p>
        </w:tc>
        <w:tc>
          <w:tcPr>
            <w:tcW w:w="5080" w:type="dxa"/>
            <w:tcBorders>
              <w:top w:val="nil"/>
              <w:left w:val="nil"/>
              <w:bottom w:val="single" w:sz="4" w:space="0" w:color="000000"/>
              <w:right w:val="single" w:sz="4" w:space="0" w:color="000000"/>
            </w:tcBorders>
            <w:vAlign w:val="center"/>
            <w:hideMark/>
          </w:tcPr>
          <w:p w14:paraId="0F871818" w14:textId="77777777" w:rsidR="00105C7A" w:rsidRPr="00105C7A" w:rsidRDefault="00105C7A" w:rsidP="00105C7A">
            <w:pPr>
              <w:rPr>
                <w:color w:val="000000"/>
              </w:rPr>
            </w:pPr>
            <w:r w:rsidRPr="00105C7A">
              <w:rPr>
                <w:color w:val="000000"/>
              </w:rPr>
              <w:t>Aparat pochodzący z bieżącej produkcji, kompletny, nie powystawowy, nieużywany do demonstracji.</w:t>
            </w:r>
          </w:p>
        </w:tc>
        <w:tc>
          <w:tcPr>
            <w:tcW w:w="3980" w:type="dxa"/>
            <w:tcBorders>
              <w:top w:val="nil"/>
              <w:left w:val="nil"/>
              <w:bottom w:val="single" w:sz="4" w:space="0" w:color="000000"/>
              <w:right w:val="single" w:sz="4" w:space="0" w:color="000000"/>
            </w:tcBorders>
            <w:vAlign w:val="center"/>
            <w:hideMark/>
          </w:tcPr>
          <w:p w14:paraId="4CB40910" w14:textId="77777777" w:rsidR="00105C7A" w:rsidRPr="00105C7A" w:rsidRDefault="00105C7A" w:rsidP="00105C7A">
            <w:pPr>
              <w:rPr>
                <w:color w:val="000000"/>
              </w:rPr>
            </w:pPr>
            <w:r w:rsidRPr="00105C7A">
              <w:rPr>
                <w:color w:val="000000"/>
              </w:rPr>
              <w:t> </w:t>
            </w:r>
          </w:p>
        </w:tc>
      </w:tr>
      <w:tr w:rsidR="00105C7A" w:rsidRPr="00105C7A" w14:paraId="010B8C37" w14:textId="77777777" w:rsidTr="00753B29">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1173A507" w14:textId="77777777" w:rsidR="00105C7A" w:rsidRPr="00105C7A" w:rsidRDefault="00105C7A" w:rsidP="00105C7A">
            <w:pPr>
              <w:jc w:val="center"/>
              <w:rPr>
                <w:b/>
                <w:bCs/>
                <w:color w:val="000000"/>
              </w:rPr>
            </w:pPr>
            <w:r w:rsidRPr="00105C7A">
              <w:rPr>
                <w:b/>
                <w:bCs/>
                <w:color w:val="000000"/>
              </w:rPr>
              <w:t>5</w:t>
            </w:r>
          </w:p>
        </w:tc>
        <w:tc>
          <w:tcPr>
            <w:tcW w:w="5080" w:type="dxa"/>
            <w:tcBorders>
              <w:top w:val="nil"/>
              <w:left w:val="nil"/>
              <w:bottom w:val="single" w:sz="4" w:space="0" w:color="000000"/>
              <w:right w:val="single" w:sz="4" w:space="0" w:color="000000"/>
            </w:tcBorders>
            <w:vAlign w:val="center"/>
            <w:hideMark/>
          </w:tcPr>
          <w:p w14:paraId="1C8EBDC2" w14:textId="77777777" w:rsidR="00105C7A" w:rsidRPr="00105C7A" w:rsidRDefault="00105C7A" w:rsidP="00105C7A">
            <w:pPr>
              <w:rPr>
                <w:color w:val="000000"/>
              </w:rPr>
            </w:pPr>
            <w:r w:rsidRPr="00105C7A">
              <w:rPr>
                <w:color w:val="000000"/>
              </w:rPr>
              <w:t>Rok produkcji:</w:t>
            </w:r>
          </w:p>
        </w:tc>
        <w:tc>
          <w:tcPr>
            <w:tcW w:w="3980" w:type="dxa"/>
            <w:tcBorders>
              <w:top w:val="nil"/>
              <w:left w:val="nil"/>
              <w:bottom w:val="single" w:sz="4" w:space="0" w:color="000000"/>
              <w:right w:val="single" w:sz="4" w:space="0" w:color="000000"/>
            </w:tcBorders>
            <w:vAlign w:val="center"/>
            <w:hideMark/>
          </w:tcPr>
          <w:p w14:paraId="2B128881" w14:textId="77777777" w:rsidR="00105C7A" w:rsidRPr="00105C7A" w:rsidRDefault="00105C7A" w:rsidP="00105C7A">
            <w:pPr>
              <w:rPr>
                <w:color w:val="000000"/>
              </w:rPr>
            </w:pPr>
            <w:r w:rsidRPr="00105C7A">
              <w:rPr>
                <w:color w:val="000000"/>
              </w:rPr>
              <w:t> </w:t>
            </w:r>
          </w:p>
        </w:tc>
      </w:tr>
      <w:tr w:rsidR="00105C7A" w:rsidRPr="00105C7A" w14:paraId="16B0381B" w14:textId="77777777" w:rsidTr="00753B29">
        <w:trPr>
          <w:trHeight w:val="264"/>
        </w:trPr>
        <w:tc>
          <w:tcPr>
            <w:tcW w:w="500" w:type="dxa"/>
            <w:tcBorders>
              <w:top w:val="nil"/>
              <w:left w:val="nil"/>
              <w:bottom w:val="nil"/>
              <w:right w:val="nil"/>
            </w:tcBorders>
            <w:noWrap/>
            <w:vAlign w:val="center"/>
            <w:hideMark/>
          </w:tcPr>
          <w:p w14:paraId="330EDB2B" w14:textId="77777777" w:rsidR="00105C7A" w:rsidRPr="00105C7A" w:rsidRDefault="00105C7A" w:rsidP="00105C7A">
            <w:pPr>
              <w:rPr>
                <w:color w:val="000000"/>
              </w:rPr>
            </w:pPr>
          </w:p>
        </w:tc>
        <w:tc>
          <w:tcPr>
            <w:tcW w:w="5080" w:type="dxa"/>
            <w:tcBorders>
              <w:top w:val="nil"/>
              <w:left w:val="nil"/>
              <w:bottom w:val="nil"/>
              <w:right w:val="nil"/>
            </w:tcBorders>
            <w:noWrap/>
            <w:vAlign w:val="center"/>
            <w:hideMark/>
          </w:tcPr>
          <w:p w14:paraId="5BFADB82" w14:textId="77777777" w:rsidR="00105C7A" w:rsidRPr="00105C7A" w:rsidRDefault="00105C7A" w:rsidP="00105C7A"/>
        </w:tc>
        <w:tc>
          <w:tcPr>
            <w:tcW w:w="3980" w:type="dxa"/>
            <w:tcBorders>
              <w:top w:val="nil"/>
              <w:left w:val="nil"/>
              <w:bottom w:val="nil"/>
              <w:right w:val="nil"/>
            </w:tcBorders>
            <w:noWrap/>
            <w:vAlign w:val="center"/>
            <w:hideMark/>
          </w:tcPr>
          <w:p w14:paraId="41C3FC3B" w14:textId="77777777" w:rsidR="00105C7A" w:rsidRPr="00105C7A" w:rsidRDefault="00105C7A" w:rsidP="00105C7A"/>
        </w:tc>
      </w:tr>
      <w:tr w:rsidR="00105C7A" w:rsidRPr="00105C7A" w14:paraId="21437DE4" w14:textId="77777777" w:rsidTr="00753B29">
        <w:trPr>
          <w:trHeight w:val="528"/>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01652107" w14:textId="77777777" w:rsidR="00105C7A" w:rsidRPr="00105C7A" w:rsidRDefault="00105C7A" w:rsidP="00105C7A">
            <w:pPr>
              <w:jc w:val="center"/>
              <w:rPr>
                <w:b/>
                <w:bCs/>
                <w:color w:val="000000"/>
              </w:rPr>
            </w:pPr>
            <w:r w:rsidRPr="00105C7A">
              <w:rPr>
                <w:b/>
                <w:bCs/>
                <w:color w:val="000000"/>
              </w:rPr>
              <w:t>L.p.</w:t>
            </w:r>
          </w:p>
        </w:tc>
        <w:tc>
          <w:tcPr>
            <w:tcW w:w="5080" w:type="dxa"/>
            <w:tcBorders>
              <w:top w:val="single" w:sz="4" w:space="0" w:color="000000"/>
              <w:left w:val="nil"/>
              <w:bottom w:val="single" w:sz="4" w:space="0" w:color="000000"/>
              <w:right w:val="single" w:sz="4" w:space="0" w:color="000000"/>
            </w:tcBorders>
            <w:vAlign w:val="center"/>
            <w:hideMark/>
          </w:tcPr>
          <w:p w14:paraId="1FB0CC62" w14:textId="77777777" w:rsidR="00105C7A" w:rsidRPr="00105C7A" w:rsidRDefault="00105C7A" w:rsidP="00105C7A">
            <w:pPr>
              <w:jc w:val="center"/>
              <w:rPr>
                <w:b/>
                <w:bCs/>
                <w:color w:val="000000"/>
              </w:rPr>
            </w:pPr>
            <w:r w:rsidRPr="00105C7A">
              <w:rPr>
                <w:b/>
                <w:bCs/>
                <w:color w:val="000000"/>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5C9D7FFA" w14:textId="77777777" w:rsidR="00105C7A" w:rsidRPr="00105C7A" w:rsidRDefault="00105C7A" w:rsidP="00105C7A">
            <w:pPr>
              <w:jc w:val="center"/>
              <w:rPr>
                <w:b/>
                <w:bCs/>
                <w:color w:val="000000"/>
              </w:rPr>
            </w:pPr>
            <w:r w:rsidRPr="00105C7A">
              <w:rPr>
                <w:b/>
                <w:bCs/>
                <w:color w:val="000000"/>
              </w:rPr>
              <w:t xml:space="preserve">OFEROWANE PARAMETRY </w:t>
            </w:r>
            <w:r w:rsidRPr="00105C7A">
              <w:rPr>
                <w:b/>
                <w:bCs/>
                <w:color w:val="000000"/>
              </w:rPr>
              <w:br/>
              <w:t>(wpisać wartość lub "TAK")*</w:t>
            </w:r>
          </w:p>
        </w:tc>
      </w:tr>
      <w:tr w:rsidR="00105C7A" w:rsidRPr="00105C7A" w14:paraId="54AB6870"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5414A60" w14:textId="77777777" w:rsidR="00105C7A" w:rsidRPr="00105C7A" w:rsidRDefault="00105C7A" w:rsidP="00105C7A">
            <w:pPr>
              <w:jc w:val="center"/>
              <w:rPr>
                <w:b/>
                <w:bCs/>
                <w:color w:val="000000"/>
              </w:rPr>
            </w:pPr>
            <w:r w:rsidRPr="00105C7A">
              <w:rPr>
                <w:b/>
                <w:bCs/>
                <w:color w:val="000000"/>
              </w:rPr>
              <w:t>1</w:t>
            </w:r>
          </w:p>
        </w:tc>
        <w:tc>
          <w:tcPr>
            <w:tcW w:w="5080" w:type="dxa"/>
            <w:tcBorders>
              <w:top w:val="nil"/>
              <w:left w:val="nil"/>
              <w:bottom w:val="single" w:sz="4" w:space="0" w:color="000000"/>
              <w:right w:val="single" w:sz="4" w:space="0" w:color="000000"/>
            </w:tcBorders>
            <w:shd w:val="clear" w:color="FFFFFF" w:fill="FFFFFF"/>
            <w:vAlign w:val="center"/>
            <w:hideMark/>
          </w:tcPr>
          <w:p w14:paraId="24CF27B5" w14:textId="77777777" w:rsidR="00105C7A" w:rsidRPr="00105C7A" w:rsidRDefault="00105C7A" w:rsidP="00105C7A">
            <w:pPr>
              <w:rPr>
                <w:color w:val="000000"/>
              </w:rPr>
            </w:pPr>
            <w:r w:rsidRPr="00105C7A">
              <w:rPr>
                <w:color w:val="000000"/>
              </w:rPr>
              <w:t>Kliniczny, cyfrowy, aparat ultrasonograficzny klasy Premium z kolorowym Dopplerem.</w:t>
            </w:r>
          </w:p>
        </w:tc>
        <w:tc>
          <w:tcPr>
            <w:tcW w:w="3980" w:type="dxa"/>
            <w:tcBorders>
              <w:top w:val="nil"/>
              <w:left w:val="nil"/>
              <w:bottom w:val="single" w:sz="4" w:space="0" w:color="000000"/>
              <w:right w:val="single" w:sz="4" w:space="0" w:color="000000"/>
            </w:tcBorders>
            <w:shd w:val="clear" w:color="FFFFFF" w:fill="FFFFFF"/>
            <w:noWrap/>
            <w:vAlign w:val="center"/>
            <w:hideMark/>
          </w:tcPr>
          <w:p w14:paraId="3A3314A2" w14:textId="77777777" w:rsidR="00105C7A" w:rsidRPr="00105C7A" w:rsidRDefault="00105C7A" w:rsidP="00105C7A">
            <w:pPr>
              <w:rPr>
                <w:color w:val="000000"/>
              </w:rPr>
            </w:pPr>
            <w:r w:rsidRPr="00105C7A">
              <w:rPr>
                <w:color w:val="000000"/>
              </w:rPr>
              <w:t> </w:t>
            </w:r>
          </w:p>
        </w:tc>
      </w:tr>
      <w:tr w:rsidR="00105C7A" w:rsidRPr="00105C7A" w14:paraId="07CECACE"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ED26581" w14:textId="77777777" w:rsidR="00105C7A" w:rsidRPr="00105C7A" w:rsidRDefault="00105C7A" w:rsidP="00105C7A">
            <w:pPr>
              <w:jc w:val="center"/>
              <w:rPr>
                <w:b/>
                <w:bCs/>
                <w:color w:val="000000"/>
              </w:rPr>
            </w:pPr>
            <w:r w:rsidRPr="00105C7A">
              <w:rPr>
                <w:b/>
                <w:bCs/>
                <w:color w:val="000000"/>
              </w:rPr>
              <w:t>2</w:t>
            </w:r>
          </w:p>
        </w:tc>
        <w:tc>
          <w:tcPr>
            <w:tcW w:w="5080" w:type="dxa"/>
            <w:tcBorders>
              <w:top w:val="nil"/>
              <w:left w:val="nil"/>
              <w:bottom w:val="single" w:sz="4" w:space="0" w:color="000000"/>
              <w:right w:val="single" w:sz="4" w:space="0" w:color="000000"/>
            </w:tcBorders>
            <w:shd w:val="clear" w:color="FFFFFF" w:fill="FFFFFF"/>
            <w:vAlign w:val="center"/>
            <w:hideMark/>
          </w:tcPr>
          <w:p w14:paraId="788CF760" w14:textId="77777777" w:rsidR="00105C7A" w:rsidRPr="00105C7A" w:rsidRDefault="00105C7A" w:rsidP="00105C7A">
            <w:pPr>
              <w:rPr>
                <w:color w:val="000000"/>
              </w:rPr>
            </w:pPr>
            <w:r w:rsidRPr="00105C7A">
              <w:rPr>
                <w:color w:val="000000"/>
              </w:rPr>
              <w:t>Przetwornik cyfrowy Min. 12-bitowy</w:t>
            </w:r>
          </w:p>
        </w:tc>
        <w:tc>
          <w:tcPr>
            <w:tcW w:w="3980" w:type="dxa"/>
            <w:tcBorders>
              <w:top w:val="nil"/>
              <w:left w:val="nil"/>
              <w:bottom w:val="single" w:sz="4" w:space="0" w:color="000000"/>
              <w:right w:val="single" w:sz="4" w:space="0" w:color="000000"/>
            </w:tcBorders>
            <w:shd w:val="clear" w:color="FFFFFF" w:fill="FFFFFF"/>
            <w:noWrap/>
            <w:vAlign w:val="center"/>
            <w:hideMark/>
          </w:tcPr>
          <w:p w14:paraId="52FB2532" w14:textId="77777777" w:rsidR="00105C7A" w:rsidRPr="00105C7A" w:rsidRDefault="00105C7A" w:rsidP="00105C7A">
            <w:pPr>
              <w:rPr>
                <w:color w:val="000000"/>
              </w:rPr>
            </w:pPr>
            <w:r w:rsidRPr="00105C7A">
              <w:rPr>
                <w:color w:val="000000"/>
              </w:rPr>
              <w:t> </w:t>
            </w:r>
          </w:p>
        </w:tc>
      </w:tr>
      <w:tr w:rsidR="00105C7A" w:rsidRPr="00105C7A" w14:paraId="0ABA0060"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346F9EF" w14:textId="77777777" w:rsidR="00105C7A" w:rsidRPr="00105C7A" w:rsidRDefault="00105C7A" w:rsidP="00105C7A">
            <w:pPr>
              <w:jc w:val="center"/>
              <w:rPr>
                <w:b/>
                <w:bCs/>
                <w:color w:val="000000"/>
              </w:rPr>
            </w:pPr>
            <w:r w:rsidRPr="00105C7A">
              <w:rPr>
                <w:b/>
                <w:bCs/>
                <w:color w:val="000000"/>
              </w:rPr>
              <w:t>3</w:t>
            </w:r>
          </w:p>
        </w:tc>
        <w:tc>
          <w:tcPr>
            <w:tcW w:w="5080" w:type="dxa"/>
            <w:tcBorders>
              <w:top w:val="nil"/>
              <w:left w:val="nil"/>
              <w:bottom w:val="single" w:sz="4" w:space="0" w:color="000000"/>
              <w:right w:val="single" w:sz="4" w:space="0" w:color="000000"/>
            </w:tcBorders>
            <w:shd w:val="clear" w:color="FFFFFF" w:fill="FFFFFF"/>
            <w:vAlign w:val="center"/>
            <w:hideMark/>
          </w:tcPr>
          <w:p w14:paraId="74EF0908" w14:textId="77777777" w:rsidR="00105C7A" w:rsidRPr="00105C7A" w:rsidRDefault="00105C7A" w:rsidP="00105C7A">
            <w:pPr>
              <w:rPr>
                <w:color w:val="000000"/>
              </w:rPr>
            </w:pPr>
            <w:r w:rsidRPr="00105C7A">
              <w:rPr>
                <w:color w:val="000000"/>
              </w:rPr>
              <w:t>Cyfrowy system formowania wiązki ultradźwiękowej</w:t>
            </w:r>
          </w:p>
        </w:tc>
        <w:tc>
          <w:tcPr>
            <w:tcW w:w="3980" w:type="dxa"/>
            <w:tcBorders>
              <w:top w:val="nil"/>
              <w:left w:val="nil"/>
              <w:bottom w:val="single" w:sz="4" w:space="0" w:color="000000"/>
              <w:right w:val="single" w:sz="4" w:space="0" w:color="000000"/>
            </w:tcBorders>
            <w:shd w:val="clear" w:color="FFFFFF" w:fill="FFFFFF"/>
            <w:noWrap/>
            <w:vAlign w:val="center"/>
            <w:hideMark/>
          </w:tcPr>
          <w:p w14:paraId="113A757D" w14:textId="77777777" w:rsidR="00105C7A" w:rsidRPr="00105C7A" w:rsidRDefault="00105C7A" w:rsidP="00105C7A">
            <w:pPr>
              <w:rPr>
                <w:color w:val="000000"/>
              </w:rPr>
            </w:pPr>
            <w:r w:rsidRPr="00105C7A">
              <w:rPr>
                <w:color w:val="000000"/>
              </w:rPr>
              <w:t> </w:t>
            </w:r>
          </w:p>
        </w:tc>
      </w:tr>
      <w:tr w:rsidR="00105C7A" w:rsidRPr="00105C7A" w14:paraId="19BE9134"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CAD0CB0" w14:textId="77777777" w:rsidR="00105C7A" w:rsidRPr="00105C7A" w:rsidRDefault="00105C7A" w:rsidP="00105C7A">
            <w:pPr>
              <w:jc w:val="center"/>
              <w:rPr>
                <w:b/>
                <w:bCs/>
                <w:color w:val="000000"/>
              </w:rPr>
            </w:pPr>
            <w:r w:rsidRPr="00105C7A">
              <w:rPr>
                <w:b/>
                <w:bCs/>
                <w:color w:val="000000"/>
              </w:rPr>
              <w:t>4</w:t>
            </w:r>
          </w:p>
        </w:tc>
        <w:tc>
          <w:tcPr>
            <w:tcW w:w="5080" w:type="dxa"/>
            <w:tcBorders>
              <w:top w:val="nil"/>
              <w:left w:val="nil"/>
              <w:bottom w:val="single" w:sz="4" w:space="0" w:color="000000"/>
              <w:right w:val="single" w:sz="4" w:space="0" w:color="000000"/>
            </w:tcBorders>
            <w:shd w:val="clear" w:color="FFFFFF" w:fill="FFFFFF"/>
            <w:vAlign w:val="center"/>
            <w:hideMark/>
          </w:tcPr>
          <w:p w14:paraId="35CC7D0D" w14:textId="0CED5AD5" w:rsidR="00105C7A" w:rsidRPr="00105C7A" w:rsidRDefault="00105C7A" w:rsidP="00105C7A">
            <w:pPr>
              <w:rPr>
                <w:color w:val="000000"/>
              </w:rPr>
            </w:pPr>
            <w:r w:rsidRPr="00105C7A">
              <w:rPr>
                <w:color w:val="000000"/>
              </w:rPr>
              <w:t>Ilość niezależnych aktywnych kanałów przetwarzania Min. 4</w:t>
            </w:r>
            <w:r w:rsidR="001F4132">
              <w:rPr>
                <w:color w:val="000000"/>
              </w:rPr>
              <w:t> </w:t>
            </w:r>
            <w:r w:rsidRPr="00105C7A">
              <w:rPr>
                <w:color w:val="000000"/>
              </w:rPr>
              <w:t>000 000</w:t>
            </w:r>
          </w:p>
        </w:tc>
        <w:tc>
          <w:tcPr>
            <w:tcW w:w="3980" w:type="dxa"/>
            <w:tcBorders>
              <w:top w:val="nil"/>
              <w:left w:val="nil"/>
              <w:bottom w:val="single" w:sz="4" w:space="0" w:color="000000"/>
              <w:right w:val="single" w:sz="4" w:space="0" w:color="000000"/>
            </w:tcBorders>
            <w:shd w:val="clear" w:color="FFFFFF" w:fill="FFFFFF"/>
            <w:noWrap/>
            <w:vAlign w:val="center"/>
            <w:hideMark/>
          </w:tcPr>
          <w:p w14:paraId="00E62FA6" w14:textId="77777777" w:rsidR="00105C7A" w:rsidRPr="00105C7A" w:rsidRDefault="00105C7A" w:rsidP="00105C7A">
            <w:pPr>
              <w:rPr>
                <w:color w:val="000000"/>
              </w:rPr>
            </w:pPr>
            <w:r w:rsidRPr="00105C7A">
              <w:rPr>
                <w:color w:val="000000"/>
              </w:rPr>
              <w:t> </w:t>
            </w:r>
          </w:p>
        </w:tc>
      </w:tr>
      <w:tr w:rsidR="00105C7A" w:rsidRPr="00105C7A" w14:paraId="015C93DD"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ED53D93" w14:textId="77777777" w:rsidR="00105C7A" w:rsidRPr="00105C7A" w:rsidRDefault="00105C7A" w:rsidP="00105C7A">
            <w:pPr>
              <w:jc w:val="center"/>
              <w:rPr>
                <w:b/>
                <w:bCs/>
                <w:color w:val="000000"/>
              </w:rPr>
            </w:pPr>
            <w:r w:rsidRPr="00105C7A">
              <w:rPr>
                <w:b/>
                <w:bCs/>
                <w:color w:val="000000"/>
              </w:rPr>
              <w:t>5</w:t>
            </w:r>
          </w:p>
        </w:tc>
        <w:tc>
          <w:tcPr>
            <w:tcW w:w="5080" w:type="dxa"/>
            <w:tcBorders>
              <w:top w:val="nil"/>
              <w:left w:val="nil"/>
              <w:bottom w:val="single" w:sz="4" w:space="0" w:color="000000"/>
              <w:right w:val="single" w:sz="4" w:space="0" w:color="000000"/>
            </w:tcBorders>
            <w:shd w:val="clear" w:color="FFFFFF" w:fill="FFFFFF"/>
            <w:vAlign w:val="center"/>
            <w:hideMark/>
          </w:tcPr>
          <w:p w14:paraId="15A812E6" w14:textId="77777777" w:rsidR="00105C7A" w:rsidRPr="00105C7A" w:rsidRDefault="00105C7A" w:rsidP="00105C7A">
            <w:pPr>
              <w:rPr>
                <w:color w:val="000000"/>
              </w:rPr>
            </w:pPr>
            <w:r w:rsidRPr="00105C7A">
              <w:rPr>
                <w:color w:val="000000"/>
              </w:rPr>
              <w:t>Ilość aktywnych gniazd głowic obrazowych Min. 4</w:t>
            </w:r>
          </w:p>
        </w:tc>
        <w:tc>
          <w:tcPr>
            <w:tcW w:w="3980" w:type="dxa"/>
            <w:tcBorders>
              <w:top w:val="nil"/>
              <w:left w:val="nil"/>
              <w:bottom w:val="single" w:sz="4" w:space="0" w:color="000000"/>
              <w:right w:val="single" w:sz="4" w:space="0" w:color="000000"/>
            </w:tcBorders>
            <w:shd w:val="clear" w:color="FFFFFF" w:fill="FFFFFF"/>
            <w:noWrap/>
            <w:vAlign w:val="center"/>
            <w:hideMark/>
          </w:tcPr>
          <w:p w14:paraId="6BE9BF4B" w14:textId="77777777" w:rsidR="00105C7A" w:rsidRPr="00105C7A" w:rsidRDefault="00105C7A" w:rsidP="00105C7A">
            <w:pPr>
              <w:rPr>
                <w:color w:val="000000"/>
              </w:rPr>
            </w:pPr>
            <w:r w:rsidRPr="00105C7A">
              <w:rPr>
                <w:color w:val="000000"/>
              </w:rPr>
              <w:t> </w:t>
            </w:r>
          </w:p>
        </w:tc>
      </w:tr>
      <w:tr w:rsidR="00105C7A" w:rsidRPr="00105C7A" w14:paraId="3CD85802"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7A14340" w14:textId="77777777" w:rsidR="00105C7A" w:rsidRPr="00105C7A" w:rsidRDefault="00105C7A" w:rsidP="00105C7A">
            <w:pPr>
              <w:jc w:val="center"/>
              <w:rPr>
                <w:b/>
                <w:bCs/>
                <w:color w:val="000000"/>
              </w:rPr>
            </w:pPr>
            <w:r w:rsidRPr="00105C7A">
              <w:rPr>
                <w:b/>
                <w:bCs/>
                <w:color w:val="000000"/>
              </w:rPr>
              <w:t>6</w:t>
            </w:r>
          </w:p>
        </w:tc>
        <w:tc>
          <w:tcPr>
            <w:tcW w:w="5080" w:type="dxa"/>
            <w:tcBorders>
              <w:top w:val="nil"/>
              <w:left w:val="nil"/>
              <w:bottom w:val="single" w:sz="4" w:space="0" w:color="000000"/>
              <w:right w:val="single" w:sz="4" w:space="0" w:color="000000"/>
            </w:tcBorders>
            <w:shd w:val="clear" w:color="FFFFFF" w:fill="FFFFFF"/>
            <w:vAlign w:val="center"/>
            <w:hideMark/>
          </w:tcPr>
          <w:p w14:paraId="609DD068" w14:textId="77777777" w:rsidR="00105C7A" w:rsidRPr="00105C7A" w:rsidRDefault="00105C7A" w:rsidP="00105C7A">
            <w:pPr>
              <w:rPr>
                <w:color w:val="000000"/>
              </w:rPr>
            </w:pPr>
            <w:r w:rsidRPr="00105C7A">
              <w:rPr>
                <w:color w:val="000000"/>
              </w:rPr>
              <w:t>Dynamika systemu Min. 290 dB</w:t>
            </w:r>
          </w:p>
        </w:tc>
        <w:tc>
          <w:tcPr>
            <w:tcW w:w="3980" w:type="dxa"/>
            <w:tcBorders>
              <w:top w:val="nil"/>
              <w:left w:val="nil"/>
              <w:bottom w:val="single" w:sz="4" w:space="0" w:color="000000"/>
              <w:right w:val="single" w:sz="4" w:space="0" w:color="000000"/>
            </w:tcBorders>
            <w:shd w:val="clear" w:color="FFFFFF" w:fill="FFFFFF"/>
            <w:noWrap/>
            <w:vAlign w:val="center"/>
            <w:hideMark/>
          </w:tcPr>
          <w:p w14:paraId="21510923" w14:textId="77777777" w:rsidR="00105C7A" w:rsidRPr="00105C7A" w:rsidRDefault="00105C7A" w:rsidP="00105C7A">
            <w:pPr>
              <w:rPr>
                <w:color w:val="000000"/>
              </w:rPr>
            </w:pPr>
            <w:r w:rsidRPr="00105C7A">
              <w:rPr>
                <w:color w:val="000000"/>
              </w:rPr>
              <w:t> </w:t>
            </w:r>
          </w:p>
        </w:tc>
      </w:tr>
      <w:tr w:rsidR="00105C7A" w:rsidRPr="00105C7A" w14:paraId="38DE9053"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2B52BD4" w14:textId="77777777" w:rsidR="00105C7A" w:rsidRPr="00105C7A" w:rsidRDefault="00105C7A" w:rsidP="00105C7A">
            <w:pPr>
              <w:jc w:val="center"/>
              <w:rPr>
                <w:b/>
                <w:bCs/>
                <w:color w:val="000000"/>
              </w:rPr>
            </w:pPr>
            <w:r w:rsidRPr="00105C7A">
              <w:rPr>
                <w:b/>
                <w:bCs/>
                <w:color w:val="000000"/>
              </w:rPr>
              <w:t>7</w:t>
            </w:r>
          </w:p>
        </w:tc>
        <w:tc>
          <w:tcPr>
            <w:tcW w:w="5080" w:type="dxa"/>
            <w:tcBorders>
              <w:top w:val="nil"/>
              <w:left w:val="nil"/>
              <w:bottom w:val="single" w:sz="4" w:space="0" w:color="000000"/>
              <w:right w:val="single" w:sz="4" w:space="0" w:color="000000"/>
            </w:tcBorders>
            <w:shd w:val="clear" w:color="FFFFFF" w:fill="FFFFFF"/>
            <w:vAlign w:val="center"/>
            <w:hideMark/>
          </w:tcPr>
          <w:p w14:paraId="0B5F3B76" w14:textId="77777777" w:rsidR="00105C7A" w:rsidRPr="00105C7A" w:rsidRDefault="00105C7A" w:rsidP="00105C7A">
            <w:pPr>
              <w:rPr>
                <w:color w:val="000000"/>
              </w:rPr>
            </w:pPr>
            <w:r w:rsidRPr="00105C7A">
              <w:rPr>
                <w:color w:val="000000"/>
              </w:rPr>
              <w:t xml:space="preserve">Monitor LCD o wysokiej rozdzielczości bez przeplotu  </w:t>
            </w:r>
          </w:p>
        </w:tc>
        <w:tc>
          <w:tcPr>
            <w:tcW w:w="3980" w:type="dxa"/>
            <w:tcBorders>
              <w:top w:val="nil"/>
              <w:left w:val="nil"/>
              <w:bottom w:val="single" w:sz="4" w:space="0" w:color="000000"/>
              <w:right w:val="single" w:sz="4" w:space="0" w:color="000000"/>
            </w:tcBorders>
            <w:shd w:val="clear" w:color="FFFFFF" w:fill="FFFFFF"/>
            <w:noWrap/>
            <w:vAlign w:val="center"/>
            <w:hideMark/>
          </w:tcPr>
          <w:p w14:paraId="5F78D05E" w14:textId="77777777" w:rsidR="00105C7A" w:rsidRPr="00105C7A" w:rsidRDefault="00105C7A" w:rsidP="00105C7A">
            <w:pPr>
              <w:rPr>
                <w:color w:val="000000"/>
              </w:rPr>
            </w:pPr>
            <w:r w:rsidRPr="00105C7A">
              <w:rPr>
                <w:color w:val="000000"/>
              </w:rPr>
              <w:t> </w:t>
            </w:r>
          </w:p>
        </w:tc>
      </w:tr>
      <w:tr w:rsidR="00105C7A" w:rsidRPr="00105C7A" w14:paraId="6E90FDB0"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D538263" w14:textId="77777777" w:rsidR="00105C7A" w:rsidRPr="00105C7A" w:rsidRDefault="00105C7A" w:rsidP="00105C7A">
            <w:pPr>
              <w:jc w:val="center"/>
              <w:rPr>
                <w:b/>
                <w:bCs/>
                <w:color w:val="000000"/>
              </w:rPr>
            </w:pPr>
            <w:r w:rsidRPr="00105C7A">
              <w:rPr>
                <w:b/>
                <w:bCs/>
                <w:color w:val="000000"/>
              </w:rPr>
              <w:t>8</w:t>
            </w:r>
          </w:p>
        </w:tc>
        <w:tc>
          <w:tcPr>
            <w:tcW w:w="5080" w:type="dxa"/>
            <w:tcBorders>
              <w:top w:val="nil"/>
              <w:left w:val="nil"/>
              <w:bottom w:val="single" w:sz="4" w:space="0" w:color="000000"/>
              <w:right w:val="single" w:sz="4" w:space="0" w:color="000000"/>
            </w:tcBorders>
            <w:shd w:val="clear" w:color="FFFFFF" w:fill="FFFFFF"/>
            <w:vAlign w:val="center"/>
            <w:hideMark/>
          </w:tcPr>
          <w:p w14:paraId="17BDFFB0" w14:textId="77777777" w:rsidR="00105C7A" w:rsidRPr="00105C7A" w:rsidRDefault="00105C7A" w:rsidP="00105C7A">
            <w:pPr>
              <w:rPr>
                <w:color w:val="000000"/>
              </w:rPr>
            </w:pPr>
            <w:r w:rsidRPr="00105C7A">
              <w:rPr>
                <w:color w:val="000000"/>
              </w:rPr>
              <w:t>Przekątna ekranu min. 21 cali</w:t>
            </w:r>
          </w:p>
        </w:tc>
        <w:tc>
          <w:tcPr>
            <w:tcW w:w="3980" w:type="dxa"/>
            <w:tcBorders>
              <w:top w:val="nil"/>
              <w:left w:val="nil"/>
              <w:bottom w:val="single" w:sz="4" w:space="0" w:color="000000"/>
              <w:right w:val="single" w:sz="4" w:space="0" w:color="000000"/>
            </w:tcBorders>
            <w:shd w:val="clear" w:color="FFFFFF" w:fill="FFFFFF"/>
            <w:noWrap/>
            <w:vAlign w:val="center"/>
            <w:hideMark/>
          </w:tcPr>
          <w:p w14:paraId="6F06AFBE" w14:textId="77777777" w:rsidR="00105C7A" w:rsidRPr="00105C7A" w:rsidRDefault="00105C7A" w:rsidP="00105C7A">
            <w:pPr>
              <w:rPr>
                <w:color w:val="000000"/>
              </w:rPr>
            </w:pPr>
            <w:r w:rsidRPr="00105C7A">
              <w:rPr>
                <w:color w:val="000000"/>
              </w:rPr>
              <w:t> </w:t>
            </w:r>
          </w:p>
        </w:tc>
      </w:tr>
      <w:tr w:rsidR="00105C7A" w:rsidRPr="00105C7A" w14:paraId="409A248F" w14:textId="77777777" w:rsidTr="00753B29">
        <w:trPr>
          <w:trHeight w:val="792"/>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B6137E8" w14:textId="77777777" w:rsidR="00105C7A" w:rsidRPr="00105C7A" w:rsidRDefault="00105C7A" w:rsidP="00105C7A">
            <w:pPr>
              <w:jc w:val="center"/>
              <w:rPr>
                <w:b/>
                <w:bCs/>
                <w:color w:val="000000"/>
              </w:rPr>
            </w:pPr>
            <w:r w:rsidRPr="00105C7A">
              <w:rPr>
                <w:b/>
                <w:bCs/>
                <w:color w:val="000000"/>
              </w:rPr>
              <w:t>9</w:t>
            </w:r>
          </w:p>
        </w:tc>
        <w:tc>
          <w:tcPr>
            <w:tcW w:w="5080" w:type="dxa"/>
            <w:tcBorders>
              <w:top w:val="nil"/>
              <w:left w:val="nil"/>
              <w:bottom w:val="single" w:sz="4" w:space="0" w:color="000000"/>
              <w:right w:val="single" w:sz="4" w:space="0" w:color="000000"/>
            </w:tcBorders>
            <w:shd w:val="clear" w:color="FFFFFF" w:fill="FFFFFF"/>
            <w:vAlign w:val="center"/>
            <w:hideMark/>
          </w:tcPr>
          <w:p w14:paraId="6BAA9991" w14:textId="77777777" w:rsidR="00105C7A" w:rsidRPr="00105C7A" w:rsidRDefault="00105C7A" w:rsidP="00105C7A">
            <w:pPr>
              <w:rPr>
                <w:color w:val="000000"/>
              </w:rPr>
            </w:pPr>
            <w:r w:rsidRPr="00105C7A">
              <w:rPr>
                <w:color w:val="000000"/>
              </w:rPr>
              <w:t>Konsola aparatu z kubeczkami na głowice po obydwu stronach ruchoma w dwóch płaszczyznach: góra-dół, lewo-prawo</w:t>
            </w:r>
          </w:p>
        </w:tc>
        <w:tc>
          <w:tcPr>
            <w:tcW w:w="3980" w:type="dxa"/>
            <w:tcBorders>
              <w:top w:val="nil"/>
              <w:left w:val="nil"/>
              <w:bottom w:val="single" w:sz="4" w:space="0" w:color="000000"/>
              <w:right w:val="single" w:sz="4" w:space="0" w:color="000000"/>
            </w:tcBorders>
            <w:shd w:val="clear" w:color="FFFFFF" w:fill="FFFFFF"/>
            <w:noWrap/>
            <w:vAlign w:val="center"/>
            <w:hideMark/>
          </w:tcPr>
          <w:p w14:paraId="0AD24B29" w14:textId="77777777" w:rsidR="00105C7A" w:rsidRPr="00105C7A" w:rsidRDefault="00105C7A" w:rsidP="00105C7A">
            <w:pPr>
              <w:rPr>
                <w:color w:val="000000"/>
              </w:rPr>
            </w:pPr>
            <w:r w:rsidRPr="00105C7A">
              <w:rPr>
                <w:color w:val="000000"/>
              </w:rPr>
              <w:t> </w:t>
            </w:r>
          </w:p>
        </w:tc>
      </w:tr>
      <w:tr w:rsidR="00105C7A" w:rsidRPr="00105C7A" w14:paraId="6F7F8D25"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479526B" w14:textId="77777777" w:rsidR="00105C7A" w:rsidRPr="00105C7A" w:rsidRDefault="00105C7A" w:rsidP="00105C7A">
            <w:pPr>
              <w:jc w:val="center"/>
              <w:rPr>
                <w:b/>
                <w:bCs/>
                <w:color w:val="000000"/>
              </w:rPr>
            </w:pPr>
            <w:r w:rsidRPr="00105C7A">
              <w:rPr>
                <w:b/>
                <w:bCs/>
                <w:color w:val="000000"/>
              </w:rPr>
              <w:t>10</w:t>
            </w:r>
          </w:p>
        </w:tc>
        <w:tc>
          <w:tcPr>
            <w:tcW w:w="5080" w:type="dxa"/>
            <w:tcBorders>
              <w:top w:val="nil"/>
              <w:left w:val="nil"/>
              <w:bottom w:val="single" w:sz="4" w:space="0" w:color="000000"/>
              <w:right w:val="single" w:sz="4" w:space="0" w:color="000000"/>
            </w:tcBorders>
            <w:shd w:val="clear" w:color="FFFFFF" w:fill="FFFFFF"/>
            <w:vAlign w:val="center"/>
            <w:hideMark/>
          </w:tcPr>
          <w:p w14:paraId="6D5BD638" w14:textId="77777777" w:rsidR="00105C7A" w:rsidRPr="00105C7A" w:rsidRDefault="00105C7A" w:rsidP="00105C7A">
            <w:pPr>
              <w:rPr>
                <w:color w:val="000000"/>
              </w:rPr>
            </w:pPr>
            <w:r w:rsidRPr="00105C7A">
              <w:rPr>
                <w:color w:val="000000"/>
              </w:rPr>
              <w:t>Dotykowy, programowalny panel sterujący LCD wbudowany w konsolę Przekątna min. 10 cali</w:t>
            </w:r>
          </w:p>
        </w:tc>
        <w:tc>
          <w:tcPr>
            <w:tcW w:w="3980" w:type="dxa"/>
            <w:tcBorders>
              <w:top w:val="nil"/>
              <w:left w:val="nil"/>
              <w:bottom w:val="single" w:sz="4" w:space="0" w:color="000000"/>
              <w:right w:val="single" w:sz="4" w:space="0" w:color="000000"/>
            </w:tcBorders>
            <w:shd w:val="clear" w:color="FFFFFF" w:fill="FFFFFF"/>
            <w:noWrap/>
            <w:vAlign w:val="center"/>
            <w:hideMark/>
          </w:tcPr>
          <w:p w14:paraId="77360C37" w14:textId="77777777" w:rsidR="00105C7A" w:rsidRPr="00105C7A" w:rsidRDefault="00105C7A" w:rsidP="00105C7A">
            <w:pPr>
              <w:rPr>
                <w:color w:val="000000"/>
              </w:rPr>
            </w:pPr>
            <w:r w:rsidRPr="00105C7A">
              <w:rPr>
                <w:color w:val="000000"/>
              </w:rPr>
              <w:t> </w:t>
            </w:r>
          </w:p>
        </w:tc>
      </w:tr>
      <w:tr w:rsidR="00105C7A" w:rsidRPr="00105C7A" w14:paraId="342A6FF5"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B56A554" w14:textId="77777777" w:rsidR="00105C7A" w:rsidRPr="00105C7A" w:rsidRDefault="00105C7A" w:rsidP="00105C7A">
            <w:pPr>
              <w:jc w:val="center"/>
              <w:rPr>
                <w:b/>
                <w:bCs/>
                <w:color w:val="000000"/>
              </w:rPr>
            </w:pPr>
            <w:r w:rsidRPr="00105C7A">
              <w:rPr>
                <w:b/>
                <w:bCs/>
                <w:color w:val="000000"/>
              </w:rPr>
              <w:t>11</w:t>
            </w:r>
          </w:p>
        </w:tc>
        <w:tc>
          <w:tcPr>
            <w:tcW w:w="5080" w:type="dxa"/>
            <w:tcBorders>
              <w:top w:val="nil"/>
              <w:left w:val="nil"/>
              <w:bottom w:val="single" w:sz="4" w:space="0" w:color="000000"/>
              <w:right w:val="single" w:sz="4" w:space="0" w:color="000000"/>
            </w:tcBorders>
            <w:shd w:val="clear" w:color="FFFFFF" w:fill="FFFFFF"/>
            <w:vAlign w:val="center"/>
            <w:hideMark/>
          </w:tcPr>
          <w:p w14:paraId="161135C0" w14:textId="77777777" w:rsidR="00105C7A" w:rsidRPr="00105C7A" w:rsidRDefault="00105C7A" w:rsidP="00105C7A">
            <w:pPr>
              <w:rPr>
                <w:color w:val="000000"/>
              </w:rPr>
            </w:pPr>
            <w:r w:rsidRPr="00105C7A">
              <w:rPr>
                <w:color w:val="000000"/>
              </w:rPr>
              <w:t>Zakres częstotliwości pracy Min. od 2 MHz do 20 MHz.</w:t>
            </w:r>
          </w:p>
        </w:tc>
        <w:tc>
          <w:tcPr>
            <w:tcW w:w="3980" w:type="dxa"/>
            <w:tcBorders>
              <w:top w:val="nil"/>
              <w:left w:val="nil"/>
              <w:bottom w:val="single" w:sz="4" w:space="0" w:color="000000"/>
              <w:right w:val="single" w:sz="4" w:space="0" w:color="000000"/>
            </w:tcBorders>
            <w:shd w:val="clear" w:color="FFFFFF" w:fill="FFFFFF"/>
            <w:noWrap/>
            <w:vAlign w:val="center"/>
            <w:hideMark/>
          </w:tcPr>
          <w:p w14:paraId="2D47BD00" w14:textId="77777777" w:rsidR="00105C7A" w:rsidRPr="00105C7A" w:rsidRDefault="00105C7A" w:rsidP="00105C7A">
            <w:pPr>
              <w:rPr>
                <w:color w:val="000000"/>
              </w:rPr>
            </w:pPr>
            <w:r w:rsidRPr="00105C7A">
              <w:rPr>
                <w:color w:val="000000"/>
              </w:rPr>
              <w:t> </w:t>
            </w:r>
          </w:p>
        </w:tc>
      </w:tr>
      <w:tr w:rsidR="00105C7A" w:rsidRPr="00105C7A" w14:paraId="39B9A03D"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B15E45E" w14:textId="77777777" w:rsidR="00105C7A" w:rsidRPr="00105C7A" w:rsidRDefault="00105C7A" w:rsidP="00105C7A">
            <w:pPr>
              <w:jc w:val="center"/>
              <w:rPr>
                <w:b/>
                <w:bCs/>
                <w:color w:val="000000"/>
              </w:rPr>
            </w:pPr>
            <w:r w:rsidRPr="00105C7A">
              <w:rPr>
                <w:b/>
                <w:bCs/>
                <w:color w:val="000000"/>
              </w:rPr>
              <w:t>12</w:t>
            </w:r>
          </w:p>
        </w:tc>
        <w:tc>
          <w:tcPr>
            <w:tcW w:w="5080" w:type="dxa"/>
            <w:tcBorders>
              <w:top w:val="nil"/>
              <w:left w:val="nil"/>
              <w:bottom w:val="single" w:sz="4" w:space="0" w:color="000000"/>
              <w:right w:val="single" w:sz="4" w:space="0" w:color="000000"/>
            </w:tcBorders>
            <w:shd w:val="clear" w:color="FFFFFF" w:fill="FFFFFF"/>
            <w:vAlign w:val="center"/>
            <w:hideMark/>
          </w:tcPr>
          <w:p w14:paraId="71E6C63C" w14:textId="77777777" w:rsidR="00105C7A" w:rsidRPr="00105C7A" w:rsidRDefault="00105C7A" w:rsidP="00105C7A">
            <w:pPr>
              <w:rPr>
                <w:color w:val="000000"/>
              </w:rPr>
            </w:pPr>
            <w:r w:rsidRPr="00105C7A">
              <w:rPr>
                <w:color w:val="000000"/>
              </w:rPr>
              <w:t>Liczba obrazów pamięci dynamicznej (tzw. Cineloop) Min. 72 000 obrazów</w:t>
            </w:r>
          </w:p>
        </w:tc>
        <w:tc>
          <w:tcPr>
            <w:tcW w:w="3980" w:type="dxa"/>
            <w:tcBorders>
              <w:top w:val="nil"/>
              <w:left w:val="nil"/>
              <w:bottom w:val="single" w:sz="4" w:space="0" w:color="000000"/>
              <w:right w:val="single" w:sz="4" w:space="0" w:color="000000"/>
            </w:tcBorders>
            <w:shd w:val="clear" w:color="FFFFFF" w:fill="FFFFFF"/>
            <w:noWrap/>
            <w:vAlign w:val="center"/>
            <w:hideMark/>
          </w:tcPr>
          <w:p w14:paraId="3D4FCEB4" w14:textId="77777777" w:rsidR="00105C7A" w:rsidRPr="00105C7A" w:rsidRDefault="00105C7A" w:rsidP="00105C7A">
            <w:pPr>
              <w:rPr>
                <w:color w:val="000000"/>
              </w:rPr>
            </w:pPr>
            <w:r w:rsidRPr="00105C7A">
              <w:rPr>
                <w:color w:val="000000"/>
              </w:rPr>
              <w:t> </w:t>
            </w:r>
          </w:p>
        </w:tc>
      </w:tr>
      <w:tr w:rsidR="00105C7A" w:rsidRPr="00105C7A" w14:paraId="25794097"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1451DA0" w14:textId="77777777" w:rsidR="00105C7A" w:rsidRPr="00105C7A" w:rsidRDefault="00105C7A" w:rsidP="00105C7A">
            <w:pPr>
              <w:jc w:val="center"/>
              <w:rPr>
                <w:b/>
                <w:bCs/>
                <w:color w:val="000000"/>
              </w:rPr>
            </w:pPr>
            <w:r w:rsidRPr="00105C7A">
              <w:rPr>
                <w:b/>
                <w:bCs/>
                <w:color w:val="000000"/>
              </w:rPr>
              <w:t>13</w:t>
            </w:r>
          </w:p>
        </w:tc>
        <w:tc>
          <w:tcPr>
            <w:tcW w:w="5080" w:type="dxa"/>
            <w:tcBorders>
              <w:top w:val="nil"/>
              <w:left w:val="nil"/>
              <w:bottom w:val="single" w:sz="4" w:space="0" w:color="000000"/>
              <w:right w:val="single" w:sz="4" w:space="0" w:color="000000"/>
            </w:tcBorders>
            <w:shd w:val="clear" w:color="FFFFFF" w:fill="FFFFFF"/>
            <w:vAlign w:val="center"/>
            <w:hideMark/>
          </w:tcPr>
          <w:p w14:paraId="738E5851" w14:textId="77777777" w:rsidR="00105C7A" w:rsidRPr="00105C7A" w:rsidRDefault="00105C7A" w:rsidP="00105C7A">
            <w:pPr>
              <w:rPr>
                <w:color w:val="000000"/>
              </w:rPr>
            </w:pPr>
            <w:r w:rsidRPr="00105C7A">
              <w:rPr>
                <w:color w:val="000000"/>
              </w:rPr>
              <w:t>Możliwość regulacji prędkości odtwarzania w pętli pamięci dynamicznej obrazów (tzw. Cineloop)</w:t>
            </w:r>
          </w:p>
        </w:tc>
        <w:tc>
          <w:tcPr>
            <w:tcW w:w="3980" w:type="dxa"/>
            <w:tcBorders>
              <w:top w:val="nil"/>
              <w:left w:val="nil"/>
              <w:bottom w:val="single" w:sz="4" w:space="0" w:color="000000"/>
              <w:right w:val="single" w:sz="4" w:space="0" w:color="000000"/>
            </w:tcBorders>
            <w:shd w:val="clear" w:color="FFFFFF" w:fill="FFFFFF"/>
            <w:noWrap/>
            <w:vAlign w:val="center"/>
            <w:hideMark/>
          </w:tcPr>
          <w:p w14:paraId="36DF096C" w14:textId="77777777" w:rsidR="00105C7A" w:rsidRPr="00105C7A" w:rsidRDefault="00105C7A" w:rsidP="00105C7A">
            <w:pPr>
              <w:rPr>
                <w:color w:val="000000"/>
              </w:rPr>
            </w:pPr>
            <w:r w:rsidRPr="00105C7A">
              <w:rPr>
                <w:color w:val="000000"/>
              </w:rPr>
              <w:t> </w:t>
            </w:r>
          </w:p>
        </w:tc>
      </w:tr>
      <w:tr w:rsidR="00105C7A" w:rsidRPr="00105C7A" w14:paraId="718F42CA" w14:textId="77777777" w:rsidTr="00753B29">
        <w:trPr>
          <w:trHeight w:val="792"/>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7AF97DB" w14:textId="77777777" w:rsidR="00105C7A" w:rsidRPr="00105C7A" w:rsidRDefault="00105C7A" w:rsidP="00105C7A">
            <w:pPr>
              <w:jc w:val="center"/>
              <w:rPr>
                <w:b/>
                <w:bCs/>
                <w:color w:val="000000"/>
              </w:rPr>
            </w:pPr>
            <w:r w:rsidRPr="00105C7A">
              <w:rPr>
                <w:b/>
                <w:bCs/>
                <w:color w:val="000000"/>
              </w:rPr>
              <w:t>14</w:t>
            </w:r>
          </w:p>
        </w:tc>
        <w:tc>
          <w:tcPr>
            <w:tcW w:w="5080" w:type="dxa"/>
            <w:tcBorders>
              <w:top w:val="nil"/>
              <w:left w:val="nil"/>
              <w:bottom w:val="single" w:sz="4" w:space="0" w:color="000000"/>
              <w:right w:val="single" w:sz="4" w:space="0" w:color="000000"/>
            </w:tcBorders>
            <w:shd w:val="clear" w:color="FFFFFF" w:fill="FFFFFF"/>
            <w:vAlign w:val="center"/>
            <w:hideMark/>
          </w:tcPr>
          <w:p w14:paraId="66616C78" w14:textId="77777777" w:rsidR="00105C7A" w:rsidRPr="00105C7A" w:rsidRDefault="00105C7A" w:rsidP="00105C7A">
            <w:pPr>
              <w:rPr>
                <w:color w:val="000000"/>
              </w:rPr>
            </w:pPr>
            <w:r w:rsidRPr="00105C7A">
              <w:rPr>
                <w:color w:val="000000"/>
              </w:rPr>
              <w:t>Możliwość uzyskania sekwencji Cineloop w trybie 4B tj. 4 niezależnych sekwencji Cineloop jednocześnie na jednym obrazie</w:t>
            </w:r>
          </w:p>
        </w:tc>
        <w:tc>
          <w:tcPr>
            <w:tcW w:w="3980" w:type="dxa"/>
            <w:tcBorders>
              <w:top w:val="nil"/>
              <w:left w:val="nil"/>
              <w:bottom w:val="single" w:sz="4" w:space="0" w:color="000000"/>
              <w:right w:val="single" w:sz="4" w:space="0" w:color="000000"/>
            </w:tcBorders>
            <w:shd w:val="clear" w:color="FFFFFF" w:fill="FFFFFF"/>
            <w:noWrap/>
            <w:vAlign w:val="center"/>
            <w:hideMark/>
          </w:tcPr>
          <w:p w14:paraId="428B3579" w14:textId="77777777" w:rsidR="00105C7A" w:rsidRPr="00105C7A" w:rsidRDefault="00105C7A" w:rsidP="00105C7A">
            <w:pPr>
              <w:rPr>
                <w:color w:val="000000"/>
              </w:rPr>
            </w:pPr>
            <w:r w:rsidRPr="00105C7A">
              <w:rPr>
                <w:color w:val="000000"/>
              </w:rPr>
              <w:t> </w:t>
            </w:r>
          </w:p>
        </w:tc>
      </w:tr>
      <w:tr w:rsidR="00105C7A" w:rsidRPr="00105C7A" w14:paraId="060B268D"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0022570" w14:textId="77777777" w:rsidR="00105C7A" w:rsidRPr="00105C7A" w:rsidRDefault="00105C7A" w:rsidP="00105C7A">
            <w:pPr>
              <w:jc w:val="center"/>
              <w:rPr>
                <w:b/>
                <w:bCs/>
                <w:color w:val="000000"/>
              </w:rPr>
            </w:pPr>
            <w:r w:rsidRPr="00105C7A">
              <w:rPr>
                <w:b/>
                <w:bCs/>
                <w:color w:val="000000"/>
              </w:rPr>
              <w:t>15</w:t>
            </w:r>
          </w:p>
        </w:tc>
        <w:tc>
          <w:tcPr>
            <w:tcW w:w="5080" w:type="dxa"/>
            <w:tcBorders>
              <w:top w:val="nil"/>
              <w:left w:val="nil"/>
              <w:bottom w:val="single" w:sz="4" w:space="0" w:color="000000"/>
              <w:right w:val="single" w:sz="4" w:space="0" w:color="000000"/>
            </w:tcBorders>
            <w:shd w:val="clear" w:color="FFFFFF" w:fill="FFFFFF"/>
            <w:vAlign w:val="center"/>
            <w:hideMark/>
          </w:tcPr>
          <w:p w14:paraId="0D62FC74" w14:textId="77777777" w:rsidR="00105C7A" w:rsidRPr="00105C7A" w:rsidRDefault="00105C7A" w:rsidP="00105C7A">
            <w:pPr>
              <w:rPr>
                <w:color w:val="000000"/>
              </w:rPr>
            </w:pPr>
            <w:r w:rsidRPr="00105C7A">
              <w:rPr>
                <w:color w:val="000000"/>
              </w:rPr>
              <w:t>Pamięć dynamiczna dla trybu M-mode lub D-mode Min. 700 s</w:t>
            </w:r>
          </w:p>
        </w:tc>
        <w:tc>
          <w:tcPr>
            <w:tcW w:w="3980" w:type="dxa"/>
            <w:tcBorders>
              <w:top w:val="nil"/>
              <w:left w:val="nil"/>
              <w:bottom w:val="single" w:sz="4" w:space="0" w:color="000000"/>
              <w:right w:val="single" w:sz="4" w:space="0" w:color="000000"/>
            </w:tcBorders>
            <w:shd w:val="clear" w:color="FFFFFF" w:fill="FFFFFF"/>
            <w:noWrap/>
            <w:vAlign w:val="center"/>
            <w:hideMark/>
          </w:tcPr>
          <w:p w14:paraId="297B9B8D" w14:textId="77777777" w:rsidR="00105C7A" w:rsidRPr="00105C7A" w:rsidRDefault="00105C7A" w:rsidP="00105C7A">
            <w:pPr>
              <w:rPr>
                <w:color w:val="000000"/>
              </w:rPr>
            </w:pPr>
            <w:r w:rsidRPr="00105C7A">
              <w:rPr>
                <w:color w:val="000000"/>
              </w:rPr>
              <w:t> </w:t>
            </w:r>
          </w:p>
        </w:tc>
      </w:tr>
      <w:tr w:rsidR="00105C7A" w:rsidRPr="00105C7A" w14:paraId="1E8C50BB"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4D296C8" w14:textId="77777777" w:rsidR="00105C7A" w:rsidRPr="00105C7A" w:rsidRDefault="00105C7A" w:rsidP="00105C7A">
            <w:pPr>
              <w:jc w:val="center"/>
              <w:rPr>
                <w:b/>
                <w:bCs/>
                <w:color w:val="000000"/>
              </w:rPr>
            </w:pPr>
            <w:r w:rsidRPr="00105C7A">
              <w:rPr>
                <w:b/>
                <w:bCs/>
                <w:color w:val="000000"/>
              </w:rPr>
              <w:t>16</w:t>
            </w:r>
          </w:p>
        </w:tc>
        <w:tc>
          <w:tcPr>
            <w:tcW w:w="5080" w:type="dxa"/>
            <w:tcBorders>
              <w:top w:val="nil"/>
              <w:left w:val="nil"/>
              <w:bottom w:val="single" w:sz="4" w:space="0" w:color="000000"/>
              <w:right w:val="single" w:sz="4" w:space="0" w:color="000000"/>
            </w:tcBorders>
            <w:shd w:val="clear" w:color="FFFFFF" w:fill="FFFFFF"/>
            <w:vAlign w:val="center"/>
            <w:hideMark/>
          </w:tcPr>
          <w:p w14:paraId="4DEF7343" w14:textId="77777777" w:rsidR="00105C7A" w:rsidRPr="00105C7A" w:rsidRDefault="00105C7A" w:rsidP="00105C7A">
            <w:pPr>
              <w:rPr>
                <w:color w:val="000000"/>
              </w:rPr>
            </w:pPr>
            <w:r w:rsidRPr="00105C7A">
              <w:rPr>
                <w:color w:val="000000"/>
              </w:rPr>
              <w:t>Regulacja głębokości pola obrazowania Min. 1 - 40 cm</w:t>
            </w:r>
          </w:p>
        </w:tc>
        <w:tc>
          <w:tcPr>
            <w:tcW w:w="3980" w:type="dxa"/>
            <w:tcBorders>
              <w:top w:val="nil"/>
              <w:left w:val="nil"/>
              <w:bottom w:val="single" w:sz="4" w:space="0" w:color="000000"/>
              <w:right w:val="single" w:sz="4" w:space="0" w:color="000000"/>
            </w:tcBorders>
            <w:shd w:val="clear" w:color="FFFFFF" w:fill="FFFFFF"/>
            <w:noWrap/>
            <w:vAlign w:val="center"/>
            <w:hideMark/>
          </w:tcPr>
          <w:p w14:paraId="7625ADE0" w14:textId="77777777" w:rsidR="00105C7A" w:rsidRPr="00105C7A" w:rsidRDefault="00105C7A" w:rsidP="00105C7A">
            <w:pPr>
              <w:rPr>
                <w:color w:val="000000"/>
              </w:rPr>
            </w:pPr>
            <w:r w:rsidRPr="00105C7A">
              <w:rPr>
                <w:color w:val="000000"/>
              </w:rPr>
              <w:t> </w:t>
            </w:r>
          </w:p>
        </w:tc>
      </w:tr>
      <w:tr w:rsidR="00105C7A" w:rsidRPr="00105C7A" w14:paraId="242F3FA1"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801CE35" w14:textId="77777777" w:rsidR="00105C7A" w:rsidRPr="00105C7A" w:rsidRDefault="00105C7A" w:rsidP="00105C7A">
            <w:pPr>
              <w:jc w:val="center"/>
              <w:rPr>
                <w:b/>
                <w:bCs/>
                <w:color w:val="000000"/>
              </w:rPr>
            </w:pPr>
            <w:r w:rsidRPr="00105C7A">
              <w:rPr>
                <w:b/>
                <w:bCs/>
                <w:color w:val="000000"/>
              </w:rPr>
              <w:t>17</w:t>
            </w:r>
          </w:p>
        </w:tc>
        <w:tc>
          <w:tcPr>
            <w:tcW w:w="5080" w:type="dxa"/>
            <w:tcBorders>
              <w:top w:val="nil"/>
              <w:left w:val="nil"/>
              <w:bottom w:val="single" w:sz="4" w:space="0" w:color="000000"/>
              <w:right w:val="single" w:sz="4" w:space="0" w:color="000000"/>
            </w:tcBorders>
            <w:shd w:val="clear" w:color="FFFFFF" w:fill="FFFFFF"/>
            <w:vAlign w:val="center"/>
            <w:hideMark/>
          </w:tcPr>
          <w:p w14:paraId="48508A8A" w14:textId="77777777" w:rsidR="00105C7A" w:rsidRPr="00105C7A" w:rsidRDefault="00105C7A" w:rsidP="00105C7A">
            <w:pPr>
              <w:rPr>
                <w:color w:val="000000"/>
              </w:rPr>
            </w:pPr>
            <w:r w:rsidRPr="00105C7A">
              <w:rPr>
                <w:color w:val="000000"/>
              </w:rPr>
              <w:t>Ilość ustawień wstępnych (tzw. Presetów) programowanych przez użytkownika Min. 70</w:t>
            </w:r>
          </w:p>
        </w:tc>
        <w:tc>
          <w:tcPr>
            <w:tcW w:w="3980" w:type="dxa"/>
            <w:tcBorders>
              <w:top w:val="nil"/>
              <w:left w:val="nil"/>
              <w:bottom w:val="single" w:sz="4" w:space="0" w:color="000000"/>
              <w:right w:val="single" w:sz="4" w:space="0" w:color="000000"/>
            </w:tcBorders>
            <w:shd w:val="clear" w:color="FFFFFF" w:fill="FFFFFF"/>
            <w:noWrap/>
            <w:vAlign w:val="center"/>
            <w:hideMark/>
          </w:tcPr>
          <w:p w14:paraId="54DFAE51" w14:textId="77777777" w:rsidR="00105C7A" w:rsidRPr="00105C7A" w:rsidRDefault="00105C7A" w:rsidP="00105C7A">
            <w:pPr>
              <w:rPr>
                <w:color w:val="000000"/>
              </w:rPr>
            </w:pPr>
            <w:r w:rsidRPr="00105C7A">
              <w:rPr>
                <w:color w:val="000000"/>
              </w:rPr>
              <w:t> </w:t>
            </w:r>
          </w:p>
        </w:tc>
      </w:tr>
      <w:tr w:rsidR="00105C7A" w:rsidRPr="00105C7A" w14:paraId="58A85519" w14:textId="77777777" w:rsidTr="000E6677">
        <w:trPr>
          <w:trHeight w:val="792"/>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43A8D409" w14:textId="77777777" w:rsidR="00105C7A" w:rsidRPr="00105C7A" w:rsidRDefault="00105C7A" w:rsidP="00105C7A">
            <w:pPr>
              <w:jc w:val="center"/>
              <w:rPr>
                <w:b/>
                <w:bCs/>
                <w:color w:val="000000"/>
              </w:rPr>
            </w:pPr>
            <w:r w:rsidRPr="00105C7A">
              <w:rPr>
                <w:b/>
                <w:bCs/>
                <w:color w:val="000000"/>
              </w:rPr>
              <w:t>18</w:t>
            </w:r>
          </w:p>
        </w:tc>
        <w:tc>
          <w:tcPr>
            <w:tcW w:w="5080" w:type="dxa"/>
            <w:tcBorders>
              <w:top w:val="nil"/>
              <w:left w:val="nil"/>
              <w:bottom w:val="single" w:sz="4" w:space="0" w:color="auto"/>
              <w:right w:val="single" w:sz="4" w:space="0" w:color="000000"/>
            </w:tcBorders>
            <w:shd w:val="clear" w:color="FFFFFF" w:fill="FFFFFF"/>
            <w:vAlign w:val="center"/>
            <w:hideMark/>
          </w:tcPr>
          <w:p w14:paraId="3EDB4139" w14:textId="77777777" w:rsidR="00105C7A" w:rsidRPr="00105C7A" w:rsidRDefault="00105C7A" w:rsidP="00105C7A">
            <w:pPr>
              <w:rPr>
                <w:color w:val="000000"/>
              </w:rPr>
            </w:pPr>
            <w:r w:rsidRPr="00105C7A">
              <w:rPr>
                <w:color w:val="000000"/>
              </w:rPr>
              <w:t>Podstawa jezdna z czterema obrotowymi kołami z możliwością blokowania każdego z kół oraz blokadą kierunku jazdy</w:t>
            </w:r>
          </w:p>
        </w:tc>
        <w:tc>
          <w:tcPr>
            <w:tcW w:w="3980" w:type="dxa"/>
            <w:tcBorders>
              <w:top w:val="nil"/>
              <w:left w:val="nil"/>
              <w:bottom w:val="single" w:sz="4" w:space="0" w:color="auto"/>
              <w:right w:val="single" w:sz="4" w:space="0" w:color="000000"/>
            </w:tcBorders>
            <w:shd w:val="clear" w:color="FFFFFF" w:fill="FFFFFF"/>
            <w:noWrap/>
            <w:vAlign w:val="center"/>
            <w:hideMark/>
          </w:tcPr>
          <w:p w14:paraId="7C620D62" w14:textId="77777777" w:rsidR="00105C7A" w:rsidRPr="00105C7A" w:rsidRDefault="00105C7A" w:rsidP="00105C7A">
            <w:pPr>
              <w:rPr>
                <w:color w:val="000000"/>
              </w:rPr>
            </w:pPr>
            <w:r w:rsidRPr="00105C7A">
              <w:rPr>
                <w:color w:val="000000"/>
              </w:rPr>
              <w:t> </w:t>
            </w:r>
          </w:p>
        </w:tc>
      </w:tr>
      <w:tr w:rsidR="00105C7A" w:rsidRPr="00105C7A" w14:paraId="457F7ED5" w14:textId="77777777" w:rsidTr="000E6677">
        <w:trPr>
          <w:trHeight w:val="2288"/>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CD57A85" w14:textId="77777777" w:rsidR="00105C7A" w:rsidRPr="00105C7A" w:rsidRDefault="00105C7A" w:rsidP="00105C7A">
            <w:pPr>
              <w:jc w:val="center"/>
              <w:rPr>
                <w:b/>
                <w:bCs/>
                <w:color w:val="000000"/>
              </w:rPr>
            </w:pPr>
            <w:r w:rsidRPr="00105C7A">
              <w:rPr>
                <w:b/>
                <w:bCs/>
                <w:color w:val="000000"/>
              </w:rPr>
              <w:lastRenderedPageBreak/>
              <w:t>19</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34CA235F" w14:textId="77777777" w:rsidR="00105C7A" w:rsidRPr="00105C7A" w:rsidRDefault="00105C7A" w:rsidP="00105C7A">
            <w:pPr>
              <w:rPr>
                <w:color w:val="000000"/>
              </w:rPr>
            </w:pPr>
            <w:r w:rsidRPr="00105C7A">
              <w:rPr>
                <w:color w:val="000000"/>
              </w:rPr>
              <w:t>Kombinacje prezentowanych jednocześnie obrazów. Min.</w:t>
            </w:r>
            <w:r w:rsidRPr="00105C7A">
              <w:rPr>
                <w:color w:val="000000"/>
              </w:rPr>
              <w:br/>
              <w:t>·   B, B + B, 4 B</w:t>
            </w:r>
            <w:r w:rsidRPr="00105C7A">
              <w:rPr>
                <w:color w:val="000000"/>
              </w:rPr>
              <w:br/>
              <w:t>·   M</w:t>
            </w:r>
            <w:r w:rsidRPr="00105C7A">
              <w:rPr>
                <w:color w:val="000000"/>
              </w:rPr>
              <w:br/>
              <w:t>·   B + M</w:t>
            </w:r>
            <w:r w:rsidRPr="00105C7A">
              <w:rPr>
                <w:color w:val="000000"/>
              </w:rPr>
              <w:br/>
              <w:t>·   D</w:t>
            </w:r>
            <w:r w:rsidRPr="00105C7A">
              <w:rPr>
                <w:color w:val="000000"/>
              </w:rPr>
              <w:br/>
              <w:t>·   B + D</w:t>
            </w:r>
            <w:r w:rsidRPr="00105C7A">
              <w:rPr>
                <w:color w:val="000000"/>
              </w:rPr>
              <w:br/>
              <w:t>·   B + C (Color Doppler)</w:t>
            </w:r>
            <w:r w:rsidRPr="00105C7A">
              <w:rPr>
                <w:color w:val="000000"/>
              </w:rPr>
              <w:br/>
              <w:t>·   B + PD (Power Doppler)</w:t>
            </w:r>
            <w:r w:rsidRPr="00105C7A">
              <w:rPr>
                <w:color w:val="000000"/>
              </w:rPr>
              <w:br/>
              <w:t>·   4 B (Color Doppler)</w:t>
            </w:r>
            <w:r w:rsidRPr="00105C7A">
              <w:rPr>
                <w:color w:val="000000"/>
              </w:rPr>
              <w:br/>
              <w:t>·   4 B (Power Doppler)</w:t>
            </w:r>
            <w:r w:rsidRPr="00105C7A">
              <w:rPr>
                <w:color w:val="000000"/>
              </w:rPr>
              <w:br/>
              <w:t>·   B + Color + M</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9BBD24C" w14:textId="77777777" w:rsidR="00105C7A" w:rsidRPr="00105C7A" w:rsidRDefault="00105C7A" w:rsidP="00105C7A">
            <w:pPr>
              <w:rPr>
                <w:color w:val="000000"/>
              </w:rPr>
            </w:pPr>
            <w:r w:rsidRPr="00105C7A">
              <w:rPr>
                <w:color w:val="000000"/>
              </w:rPr>
              <w:t> </w:t>
            </w:r>
          </w:p>
        </w:tc>
      </w:tr>
      <w:tr w:rsidR="00105C7A" w:rsidRPr="00105C7A" w14:paraId="22906927" w14:textId="77777777" w:rsidTr="000E6677">
        <w:trPr>
          <w:trHeight w:val="528"/>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47318752" w14:textId="77777777" w:rsidR="00105C7A" w:rsidRPr="00105C7A" w:rsidRDefault="00105C7A" w:rsidP="00105C7A">
            <w:pPr>
              <w:jc w:val="center"/>
              <w:rPr>
                <w:b/>
                <w:bCs/>
                <w:color w:val="000000"/>
              </w:rPr>
            </w:pPr>
            <w:r w:rsidRPr="00105C7A">
              <w:rPr>
                <w:b/>
                <w:bCs/>
                <w:color w:val="000000"/>
              </w:rPr>
              <w:t>20</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52213BBD" w14:textId="77777777" w:rsidR="00105C7A" w:rsidRPr="00105C7A" w:rsidRDefault="00105C7A" w:rsidP="00105C7A">
            <w:pPr>
              <w:rPr>
                <w:color w:val="000000"/>
              </w:rPr>
            </w:pPr>
            <w:r w:rsidRPr="00105C7A">
              <w:rPr>
                <w:color w:val="000000"/>
              </w:rPr>
              <w:t>Odświeżanie obrazu (Frame Rate) dla trybu B Min. 3500 obrazów/s</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5FFDB187" w14:textId="77777777" w:rsidR="00105C7A" w:rsidRPr="00105C7A" w:rsidRDefault="00105C7A" w:rsidP="00105C7A">
            <w:pPr>
              <w:rPr>
                <w:color w:val="000000"/>
              </w:rPr>
            </w:pPr>
            <w:r w:rsidRPr="00105C7A">
              <w:rPr>
                <w:color w:val="000000"/>
              </w:rPr>
              <w:t> </w:t>
            </w:r>
          </w:p>
        </w:tc>
      </w:tr>
      <w:tr w:rsidR="00105C7A" w:rsidRPr="00105C7A" w14:paraId="4FC7C0FF"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91EC03B" w14:textId="77777777" w:rsidR="00105C7A" w:rsidRPr="00105C7A" w:rsidRDefault="00105C7A" w:rsidP="00105C7A">
            <w:pPr>
              <w:jc w:val="center"/>
              <w:rPr>
                <w:b/>
                <w:bCs/>
                <w:color w:val="000000"/>
              </w:rPr>
            </w:pPr>
            <w:r w:rsidRPr="00105C7A">
              <w:rPr>
                <w:b/>
                <w:bCs/>
                <w:color w:val="000000"/>
              </w:rPr>
              <w:t>21</w:t>
            </w:r>
          </w:p>
        </w:tc>
        <w:tc>
          <w:tcPr>
            <w:tcW w:w="5080" w:type="dxa"/>
            <w:tcBorders>
              <w:top w:val="nil"/>
              <w:left w:val="nil"/>
              <w:bottom w:val="single" w:sz="4" w:space="0" w:color="000000"/>
              <w:right w:val="single" w:sz="4" w:space="0" w:color="000000"/>
            </w:tcBorders>
            <w:shd w:val="clear" w:color="FFFFFF" w:fill="FFFFFF"/>
            <w:vAlign w:val="center"/>
            <w:hideMark/>
          </w:tcPr>
          <w:p w14:paraId="4BC160B7" w14:textId="77777777" w:rsidR="00105C7A" w:rsidRPr="00105C7A" w:rsidRDefault="00105C7A" w:rsidP="00105C7A">
            <w:pPr>
              <w:rPr>
                <w:color w:val="000000"/>
              </w:rPr>
            </w:pPr>
            <w:r w:rsidRPr="00105C7A">
              <w:rPr>
                <w:color w:val="000000"/>
              </w:rPr>
              <w:t>Odświeżanie obrazu (Frame Rate) B + kolor (CD) Min. 600 obrazów/s</w:t>
            </w:r>
          </w:p>
        </w:tc>
        <w:tc>
          <w:tcPr>
            <w:tcW w:w="3980" w:type="dxa"/>
            <w:tcBorders>
              <w:top w:val="nil"/>
              <w:left w:val="nil"/>
              <w:bottom w:val="single" w:sz="4" w:space="0" w:color="000000"/>
              <w:right w:val="single" w:sz="4" w:space="0" w:color="000000"/>
            </w:tcBorders>
            <w:shd w:val="clear" w:color="FFFFFF" w:fill="FFFFFF"/>
            <w:noWrap/>
            <w:vAlign w:val="center"/>
            <w:hideMark/>
          </w:tcPr>
          <w:p w14:paraId="54A818AE" w14:textId="77777777" w:rsidR="00105C7A" w:rsidRPr="00105C7A" w:rsidRDefault="00105C7A" w:rsidP="00105C7A">
            <w:pPr>
              <w:rPr>
                <w:color w:val="000000"/>
              </w:rPr>
            </w:pPr>
            <w:r w:rsidRPr="00105C7A">
              <w:rPr>
                <w:color w:val="000000"/>
              </w:rPr>
              <w:t> </w:t>
            </w:r>
          </w:p>
        </w:tc>
      </w:tr>
      <w:tr w:rsidR="00105C7A" w:rsidRPr="00105C7A" w14:paraId="1E341606"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D43E528" w14:textId="77777777" w:rsidR="00105C7A" w:rsidRPr="00105C7A" w:rsidRDefault="00105C7A" w:rsidP="00105C7A">
            <w:pPr>
              <w:jc w:val="center"/>
              <w:rPr>
                <w:b/>
                <w:bCs/>
                <w:color w:val="000000"/>
              </w:rPr>
            </w:pPr>
            <w:r w:rsidRPr="00105C7A">
              <w:rPr>
                <w:b/>
                <w:bCs/>
                <w:color w:val="000000"/>
              </w:rPr>
              <w:t>22</w:t>
            </w:r>
          </w:p>
        </w:tc>
        <w:tc>
          <w:tcPr>
            <w:tcW w:w="5080" w:type="dxa"/>
            <w:tcBorders>
              <w:top w:val="nil"/>
              <w:left w:val="nil"/>
              <w:bottom w:val="single" w:sz="4" w:space="0" w:color="000000"/>
              <w:right w:val="single" w:sz="4" w:space="0" w:color="000000"/>
            </w:tcBorders>
            <w:shd w:val="clear" w:color="FFFFFF" w:fill="FFFFFF"/>
            <w:vAlign w:val="center"/>
            <w:hideMark/>
          </w:tcPr>
          <w:p w14:paraId="70BB064C" w14:textId="77777777" w:rsidR="00105C7A" w:rsidRPr="00105C7A" w:rsidRDefault="00105C7A" w:rsidP="00105C7A">
            <w:pPr>
              <w:rPr>
                <w:color w:val="000000"/>
              </w:rPr>
            </w:pPr>
            <w:r w:rsidRPr="00105C7A">
              <w:rPr>
                <w:color w:val="000000"/>
              </w:rPr>
              <w:t>Odświeżanie obrazu (Frame Rate) dla trybu TDI Min. 1400 obrazów/s</w:t>
            </w:r>
          </w:p>
        </w:tc>
        <w:tc>
          <w:tcPr>
            <w:tcW w:w="3980" w:type="dxa"/>
            <w:tcBorders>
              <w:top w:val="nil"/>
              <w:left w:val="nil"/>
              <w:bottom w:val="single" w:sz="4" w:space="0" w:color="000000"/>
              <w:right w:val="single" w:sz="4" w:space="0" w:color="000000"/>
            </w:tcBorders>
            <w:shd w:val="clear" w:color="FFFFFF" w:fill="FFFFFF"/>
            <w:noWrap/>
            <w:vAlign w:val="center"/>
            <w:hideMark/>
          </w:tcPr>
          <w:p w14:paraId="51ED787C" w14:textId="77777777" w:rsidR="00105C7A" w:rsidRPr="00105C7A" w:rsidRDefault="00105C7A" w:rsidP="00105C7A">
            <w:pPr>
              <w:rPr>
                <w:color w:val="000000"/>
              </w:rPr>
            </w:pPr>
            <w:r w:rsidRPr="00105C7A">
              <w:rPr>
                <w:color w:val="000000"/>
              </w:rPr>
              <w:t> </w:t>
            </w:r>
          </w:p>
        </w:tc>
      </w:tr>
      <w:tr w:rsidR="00105C7A" w:rsidRPr="00105C7A" w14:paraId="085D3390" w14:textId="77777777" w:rsidTr="00614ED0">
        <w:trPr>
          <w:trHeight w:val="264"/>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4F3DAA03" w14:textId="77777777" w:rsidR="00105C7A" w:rsidRPr="00105C7A" w:rsidRDefault="00105C7A" w:rsidP="00105C7A">
            <w:pPr>
              <w:jc w:val="center"/>
              <w:rPr>
                <w:b/>
                <w:bCs/>
                <w:color w:val="000000"/>
              </w:rPr>
            </w:pPr>
            <w:r w:rsidRPr="00105C7A">
              <w:rPr>
                <w:b/>
                <w:bCs/>
                <w:color w:val="000000"/>
              </w:rPr>
              <w:t>23</w:t>
            </w:r>
          </w:p>
        </w:tc>
        <w:tc>
          <w:tcPr>
            <w:tcW w:w="5080" w:type="dxa"/>
            <w:tcBorders>
              <w:top w:val="nil"/>
              <w:left w:val="nil"/>
              <w:bottom w:val="single" w:sz="4" w:space="0" w:color="auto"/>
              <w:right w:val="single" w:sz="4" w:space="0" w:color="000000"/>
            </w:tcBorders>
            <w:shd w:val="clear" w:color="FFFFFF" w:fill="FFFFFF"/>
            <w:vAlign w:val="center"/>
            <w:hideMark/>
          </w:tcPr>
          <w:p w14:paraId="0BB01A06" w14:textId="77777777" w:rsidR="00105C7A" w:rsidRPr="00105C7A" w:rsidRDefault="00105C7A" w:rsidP="00105C7A">
            <w:pPr>
              <w:rPr>
                <w:color w:val="000000"/>
              </w:rPr>
            </w:pPr>
            <w:r w:rsidRPr="00105C7A">
              <w:rPr>
                <w:color w:val="000000"/>
              </w:rPr>
              <w:t>Obrazowanie harmoniczne Min. 10 pasm częstotliwości</w:t>
            </w:r>
          </w:p>
        </w:tc>
        <w:tc>
          <w:tcPr>
            <w:tcW w:w="3980" w:type="dxa"/>
            <w:tcBorders>
              <w:top w:val="nil"/>
              <w:left w:val="nil"/>
              <w:bottom w:val="single" w:sz="4" w:space="0" w:color="auto"/>
              <w:right w:val="single" w:sz="4" w:space="0" w:color="000000"/>
            </w:tcBorders>
            <w:shd w:val="clear" w:color="FFFFFF" w:fill="FFFFFF"/>
            <w:noWrap/>
            <w:vAlign w:val="center"/>
            <w:hideMark/>
          </w:tcPr>
          <w:p w14:paraId="7DE2FEFD" w14:textId="77777777" w:rsidR="00105C7A" w:rsidRPr="00105C7A" w:rsidRDefault="00105C7A" w:rsidP="00105C7A">
            <w:pPr>
              <w:rPr>
                <w:color w:val="000000"/>
              </w:rPr>
            </w:pPr>
            <w:r w:rsidRPr="00105C7A">
              <w:rPr>
                <w:color w:val="000000"/>
              </w:rPr>
              <w:t> </w:t>
            </w:r>
          </w:p>
        </w:tc>
      </w:tr>
      <w:tr w:rsidR="00105C7A" w:rsidRPr="00105C7A" w14:paraId="7117449F" w14:textId="77777777" w:rsidTr="00614ED0">
        <w:trPr>
          <w:trHeight w:val="264"/>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A8FD454" w14:textId="77777777" w:rsidR="00105C7A" w:rsidRPr="00105C7A" w:rsidRDefault="00105C7A" w:rsidP="00105C7A">
            <w:pPr>
              <w:jc w:val="center"/>
              <w:rPr>
                <w:b/>
                <w:bCs/>
                <w:color w:val="000000"/>
              </w:rPr>
            </w:pPr>
            <w:r w:rsidRPr="00105C7A">
              <w:rPr>
                <w:b/>
                <w:bCs/>
                <w:color w:val="000000"/>
              </w:rPr>
              <w:t>24</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7AD1A37B" w14:textId="77777777" w:rsidR="00105C7A" w:rsidRPr="00105C7A" w:rsidRDefault="00105C7A" w:rsidP="00105C7A">
            <w:pPr>
              <w:rPr>
                <w:color w:val="000000"/>
              </w:rPr>
            </w:pPr>
            <w:r w:rsidRPr="00105C7A">
              <w:rPr>
                <w:color w:val="000000"/>
              </w:rPr>
              <w:t>Obrazowanie w trybie Doppler Kolorowy (CD)</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779A762" w14:textId="77777777" w:rsidR="00105C7A" w:rsidRPr="00105C7A" w:rsidRDefault="00105C7A" w:rsidP="00105C7A">
            <w:pPr>
              <w:rPr>
                <w:color w:val="000000"/>
              </w:rPr>
            </w:pPr>
            <w:r w:rsidRPr="00105C7A">
              <w:rPr>
                <w:color w:val="000000"/>
              </w:rPr>
              <w:t> </w:t>
            </w:r>
          </w:p>
        </w:tc>
      </w:tr>
      <w:tr w:rsidR="00105C7A" w:rsidRPr="00105C7A" w14:paraId="1D422170" w14:textId="77777777" w:rsidTr="00614ED0">
        <w:trPr>
          <w:trHeight w:val="528"/>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24B088CA" w14:textId="77777777" w:rsidR="00105C7A" w:rsidRPr="00105C7A" w:rsidRDefault="00105C7A" w:rsidP="00105C7A">
            <w:pPr>
              <w:jc w:val="center"/>
              <w:rPr>
                <w:b/>
                <w:bCs/>
                <w:color w:val="000000"/>
              </w:rPr>
            </w:pPr>
            <w:r w:rsidRPr="00105C7A">
              <w:rPr>
                <w:b/>
                <w:bCs/>
                <w:color w:val="000000"/>
              </w:rPr>
              <w:t>25</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237C7F22" w14:textId="77777777" w:rsidR="00105C7A" w:rsidRPr="00105C7A" w:rsidRDefault="00105C7A" w:rsidP="00105C7A">
            <w:pPr>
              <w:rPr>
                <w:color w:val="000000"/>
              </w:rPr>
            </w:pPr>
            <w:r w:rsidRPr="00105C7A">
              <w:rPr>
                <w:color w:val="000000"/>
              </w:rPr>
              <w:t>Zakres prędkości Dopplera Kolorowego (CD) Min.: +/- 4,0 m/s</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7A25F558" w14:textId="77777777" w:rsidR="00105C7A" w:rsidRPr="00105C7A" w:rsidRDefault="00105C7A" w:rsidP="00105C7A">
            <w:pPr>
              <w:rPr>
                <w:color w:val="000000"/>
              </w:rPr>
            </w:pPr>
            <w:r w:rsidRPr="00105C7A">
              <w:rPr>
                <w:color w:val="000000"/>
              </w:rPr>
              <w:t> </w:t>
            </w:r>
          </w:p>
        </w:tc>
      </w:tr>
      <w:tr w:rsidR="00105C7A" w:rsidRPr="00105C7A" w14:paraId="1402CC56" w14:textId="77777777" w:rsidTr="0090208C">
        <w:trPr>
          <w:trHeight w:val="528"/>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0D0991E5" w14:textId="77777777" w:rsidR="00105C7A" w:rsidRPr="00105C7A" w:rsidRDefault="00105C7A" w:rsidP="00105C7A">
            <w:pPr>
              <w:jc w:val="center"/>
              <w:rPr>
                <w:b/>
                <w:bCs/>
                <w:color w:val="000000"/>
              </w:rPr>
            </w:pPr>
            <w:r w:rsidRPr="00105C7A">
              <w:rPr>
                <w:b/>
                <w:bCs/>
                <w:color w:val="000000"/>
              </w:rPr>
              <w:t>26</w:t>
            </w:r>
          </w:p>
        </w:tc>
        <w:tc>
          <w:tcPr>
            <w:tcW w:w="5080" w:type="dxa"/>
            <w:tcBorders>
              <w:top w:val="nil"/>
              <w:left w:val="nil"/>
              <w:bottom w:val="single" w:sz="4" w:space="0" w:color="auto"/>
              <w:right w:val="single" w:sz="4" w:space="0" w:color="000000"/>
            </w:tcBorders>
            <w:shd w:val="clear" w:color="FFFFFF" w:fill="FFFFFF"/>
            <w:vAlign w:val="center"/>
            <w:hideMark/>
          </w:tcPr>
          <w:p w14:paraId="432EA741" w14:textId="758218B6" w:rsidR="00105C7A" w:rsidRPr="00105C7A" w:rsidRDefault="00105C7A" w:rsidP="00105C7A">
            <w:pPr>
              <w:rPr>
                <w:color w:val="000000"/>
              </w:rPr>
            </w:pPr>
            <w:r w:rsidRPr="00105C7A">
              <w:rPr>
                <w:color w:val="000000"/>
              </w:rPr>
              <w:t>Zakres częstotliwoś</w:t>
            </w:r>
            <w:r w:rsidR="00063040">
              <w:rPr>
                <w:color w:val="000000"/>
              </w:rPr>
              <w:t>ci</w:t>
            </w:r>
            <w:r w:rsidRPr="00105C7A">
              <w:rPr>
                <w:color w:val="000000"/>
              </w:rPr>
              <w:t xml:space="preserve"> PRF dla Dopplera Kolorowego Min. 0,05 - 20 kHz</w:t>
            </w:r>
          </w:p>
        </w:tc>
        <w:tc>
          <w:tcPr>
            <w:tcW w:w="3980" w:type="dxa"/>
            <w:tcBorders>
              <w:top w:val="nil"/>
              <w:left w:val="nil"/>
              <w:bottom w:val="single" w:sz="4" w:space="0" w:color="auto"/>
              <w:right w:val="single" w:sz="4" w:space="0" w:color="000000"/>
            </w:tcBorders>
            <w:shd w:val="clear" w:color="FFFFFF" w:fill="FFFFFF"/>
            <w:noWrap/>
            <w:vAlign w:val="center"/>
            <w:hideMark/>
          </w:tcPr>
          <w:p w14:paraId="6FD330C4" w14:textId="77777777" w:rsidR="00105C7A" w:rsidRPr="00105C7A" w:rsidRDefault="00105C7A" w:rsidP="00105C7A">
            <w:pPr>
              <w:rPr>
                <w:color w:val="000000"/>
              </w:rPr>
            </w:pPr>
            <w:r w:rsidRPr="00105C7A">
              <w:rPr>
                <w:color w:val="000000"/>
              </w:rPr>
              <w:t> </w:t>
            </w:r>
          </w:p>
        </w:tc>
      </w:tr>
      <w:tr w:rsidR="00105C7A" w:rsidRPr="00105C7A" w14:paraId="6FE89CE1" w14:textId="77777777" w:rsidTr="0090208C">
        <w:trPr>
          <w:trHeight w:val="528"/>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A65BFE8" w14:textId="77777777" w:rsidR="00105C7A" w:rsidRPr="00105C7A" w:rsidRDefault="00105C7A" w:rsidP="00105C7A">
            <w:pPr>
              <w:jc w:val="center"/>
              <w:rPr>
                <w:b/>
                <w:bCs/>
                <w:color w:val="000000"/>
              </w:rPr>
            </w:pPr>
            <w:r w:rsidRPr="00105C7A">
              <w:rPr>
                <w:b/>
                <w:bCs/>
                <w:color w:val="000000"/>
              </w:rPr>
              <w:t>27</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3C7FF7C1" w14:textId="77777777" w:rsidR="00105C7A" w:rsidRPr="00105C7A" w:rsidRDefault="00105C7A" w:rsidP="00105C7A">
            <w:pPr>
              <w:rPr>
                <w:color w:val="000000"/>
              </w:rPr>
            </w:pPr>
            <w:r w:rsidRPr="00105C7A">
              <w:rPr>
                <w:color w:val="000000"/>
              </w:rPr>
              <w:t>Obrazowanie w trybie Power Doppler (PD) i Power Doppler Kierunkowy</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450841A" w14:textId="77777777" w:rsidR="00105C7A" w:rsidRPr="00105C7A" w:rsidRDefault="00105C7A" w:rsidP="00105C7A">
            <w:pPr>
              <w:rPr>
                <w:color w:val="000000"/>
              </w:rPr>
            </w:pPr>
            <w:r w:rsidRPr="00105C7A">
              <w:rPr>
                <w:color w:val="000000"/>
              </w:rPr>
              <w:t> </w:t>
            </w:r>
          </w:p>
        </w:tc>
      </w:tr>
      <w:tr w:rsidR="00105C7A" w:rsidRPr="00105C7A" w14:paraId="337BEADC" w14:textId="77777777" w:rsidTr="0090208C">
        <w:trPr>
          <w:trHeight w:val="914"/>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49D74FDC" w14:textId="77777777" w:rsidR="00105C7A" w:rsidRPr="00105C7A" w:rsidRDefault="00105C7A" w:rsidP="00105C7A">
            <w:pPr>
              <w:jc w:val="center"/>
              <w:rPr>
                <w:b/>
                <w:bCs/>
                <w:color w:val="000000"/>
              </w:rPr>
            </w:pPr>
            <w:r w:rsidRPr="00105C7A">
              <w:rPr>
                <w:b/>
                <w:bCs/>
                <w:color w:val="000000"/>
              </w:rPr>
              <w:t>28</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641F88F4" w14:textId="77777777" w:rsidR="00105C7A" w:rsidRPr="00105C7A" w:rsidRDefault="00105C7A" w:rsidP="00105C7A">
            <w:pPr>
              <w:rPr>
                <w:color w:val="000000"/>
              </w:rPr>
            </w:pPr>
            <w:r w:rsidRPr="00105C7A">
              <w:rPr>
                <w:color w:val="000000"/>
              </w:rPr>
              <w:t>Obrazowanie w rozszerzonym trybie Color Doppler o bardzo wysokiej czułości i rozdzielczości z możliwością wizualizacji bardzo wolnych przepływów w małych naczyniach</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28D5F745" w14:textId="77777777" w:rsidR="00105C7A" w:rsidRPr="00105C7A" w:rsidRDefault="00105C7A" w:rsidP="00105C7A">
            <w:pPr>
              <w:rPr>
                <w:color w:val="000000"/>
              </w:rPr>
            </w:pPr>
            <w:r w:rsidRPr="00105C7A">
              <w:rPr>
                <w:color w:val="000000"/>
              </w:rPr>
              <w:t> </w:t>
            </w:r>
          </w:p>
        </w:tc>
      </w:tr>
      <w:tr w:rsidR="00105C7A" w:rsidRPr="00105C7A" w14:paraId="589E77F0"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3EDB6C4" w14:textId="77777777" w:rsidR="00105C7A" w:rsidRPr="00105C7A" w:rsidRDefault="00105C7A" w:rsidP="00105C7A">
            <w:pPr>
              <w:jc w:val="center"/>
              <w:rPr>
                <w:b/>
                <w:bCs/>
                <w:color w:val="000000"/>
              </w:rPr>
            </w:pPr>
            <w:r w:rsidRPr="00105C7A">
              <w:rPr>
                <w:b/>
                <w:bCs/>
                <w:color w:val="000000"/>
              </w:rPr>
              <w:t>29</w:t>
            </w:r>
          </w:p>
        </w:tc>
        <w:tc>
          <w:tcPr>
            <w:tcW w:w="5080" w:type="dxa"/>
            <w:tcBorders>
              <w:top w:val="nil"/>
              <w:left w:val="nil"/>
              <w:bottom w:val="single" w:sz="4" w:space="0" w:color="000000"/>
              <w:right w:val="single" w:sz="4" w:space="0" w:color="000000"/>
            </w:tcBorders>
            <w:shd w:val="clear" w:color="FFFFFF" w:fill="FFFFFF"/>
            <w:vAlign w:val="center"/>
            <w:hideMark/>
          </w:tcPr>
          <w:p w14:paraId="41894390" w14:textId="77777777" w:rsidR="00105C7A" w:rsidRPr="000E6677" w:rsidRDefault="00105C7A" w:rsidP="00105C7A">
            <w:r w:rsidRPr="000E6677">
              <w:t>Obrazowanie w trybie Dopplera Pulsacyjnego PWD oraz HPRF PWD (o wysokiej częstotliwości powtarzania)</w:t>
            </w:r>
          </w:p>
        </w:tc>
        <w:tc>
          <w:tcPr>
            <w:tcW w:w="3980" w:type="dxa"/>
            <w:tcBorders>
              <w:top w:val="nil"/>
              <w:left w:val="nil"/>
              <w:bottom w:val="single" w:sz="4" w:space="0" w:color="000000"/>
              <w:right w:val="single" w:sz="4" w:space="0" w:color="000000"/>
            </w:tcBorders>
            <w:shd w:val="clear" w:color="FFFFFF" w:fill="FFFFFF"/>
            <w:noWrap/>
            <w:vAlign w:val="center"/>
            <w:hideMark/>
          </w:tcPr>
          <w:p w14:paraId="49F1B44B" w14:textId="77777777" w:rsidR="00105C7A" w:rsidRPr="00105C7A" w:rsidRDefault="00105C7A" w:rsidP="00105C7A">
            <w:pPr>
              <w:rPr>
                <w:color w:val="000000"/>
              </w:rPr>
            </w:pPr>
            <w:r w:rsidRPr="00105C7A">
              <w:rPr>
                <w:color w:val="000000"/>
              </w:rPr>
              <w:t> </w:t>
            </w:r>
          </w:p>
        </w:tc>
      </w:tr>
      <w:tr w:rsidR="00105C7A" w:rsidRPr="00105C7A" w14:paraId="2499502A"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26C1218" w14:textId="77777777" w:rsidR="00105C7A" w:rsidRPr="00105C7A" w:rsidRDefault="00105C7A" w:rsidP="00105C7A">
            <w:pPr>
              <w:jc w:val="center"/>
              <w:rPr>
                <w:b/>
                <w:bCs/>
                <w:color w:val="000000"/>
              </w:rPr>
            </w:pPr>
            <w:r w:rsidRPr="00105C7A">
              <w:rPr>
                <w:b/>
                <w:bCs/>
                <w:color w:val="000000"/>
              </w:rPr>
              <w:t>30</w:t>
            </w:r>
          </w:p>
        </w:tc>
        <w:tc>
          <w:tcPr>
            <w:tcW w:w="5080" w:type="dxa"/>
            <w:tcBorders>
              <w:top w:val="nil"/>
              <w:left w:val="nil"/>
              <w:bottom w:val="single" w:sz="4" w:space="0" w:color="000000"/>
              <w:right w:val="single" w:sz="4" w:space="0" w:color="000000"/>
            </w:tcBorders>
            <w:shd w:val="clear" w:color="FFFFFF" w:fill="FFFFFF"/>
            <w:vAlign w:val="center"/>
            <w:hideMark/>
          </w:tcPr>
          <w:p w14:paraId="16FF0FBE" w14:textId="4A87F230" w:rsidR="00105C7A" w:rsidRPr="000E6677" w:rsidRDefault="00105C7A" w:rsidP="00105C7A">
            <w:r w:rsidRPr="000E6677">
              <w:t>Zakres prędkości Dopplera pulsacyjnego (PWD)</w:t>
            </w:r>
            <w:r w:rsidR="00753B29" w:rsidRPr="000E6677">
              <w:t xml:space="preserve"> (przy zerowym kącie bramki) Min.: +/- 15,0 m/s</w:t>
            </w:r>
          </w:p>
        </w:tc>
        <w:tc>
          <w:tcPr>
            <w:tcW w:w="3980" w:type="dxa"/>
            <w:tcBorders>
              <w:top w:val="nil"/>
              <w:left w:val="nil"/>
              <w:bottom w:val="single" w:sz="4" w:space="0" w:color="000000"/>
              <w:right w:val="single" w:sz="4" w:space="0" w:color="000000"/>
            </w:tcBorders>
            <w:shd w:val="clear" w:color="FFFFFF" w:fill="FFFFFF"/>
            <w:noWrap/>
            <w:vAlign w:val="center"/>
            <w:hideMark/>
          </w:tcPr>
          <w:p w14:paraId="520BAA83" w14:textId="77777777" w:rsidR="00105C7A" w:rsidRPr="00105C7A" w:rsidRDefault="00105C7A" w:rsidP="00105C7A">
            <w:pPr>
              <w:rPr>
                <w:color w:val="000000"/>
              </w:rPr>
            </w:pPr>
            <w:r w:rsidRPr="00105C7A">
              <w:rPr>
                <w:color w:val="000000"/>
              </w:rPr>
              <w:t> </w:t>
            </w:r>
          </w:p>
        </w:tc>
      </w:tr>
      <w:tr w:rsidR="00753B29" w:rsidRPr="00105C7A" w14:paraId="3635A010"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AF7F274" w14:textId="1FA63ECA" w:rsidR="00753B29" w:rsidRPr="00105C7A" w:rsidRDefault="00753B29" w:rsidP="00753B29">
            <w:pPr>
              <w:jc w:val="center"/>
              <w:rPr>
                <w:b/>
                <w:bCs/>
                <w:color w:val="000000"/>
              </w:rPr>
            </w:pPr>
            <w:r w:rsidRPr="00105C7A">
              <w:rPr>
                <w:b/>
                <w:bCs/>
                <w:color w:val="000000"/>
              </w:rPr>
              <w:t>31</w:t>
            </w:r>
          </w:p>
        </w:tc>
        <w:tc>
          <w:tcPr>
            <w:tcW w:w="5080" w:type="dxa"/>
            <w:tcBorders>
              <w:top w:val="nil"/>
              <w:left w:val="nil"/>
              <w:bottom w:val="single" w:sz="4" w:space="0" w:color="000000"/>
              <w:right w:val="single" w:sz="4" w:space="0" w:color="000000"/>
            </w:tcBorders>
            <w:shd w:val="clear" w:color="FFFFFF" w:fill="FFFFFF"/>
            <w:vAlign w:val="center"/>
            <w:hideMark/>
          </w:tcPr>
          <w:p w14:paraId="051D0E9B" w14:textId="77777777" w:rsidR="00753B29" w:rsidRPr="00105C7A" w:rsidRDefault="00753B29" w:rsidP="00753B29">
            <w:pPr>
              <w:rPr>
                <w:color w:val="000000"/>
              </w:rPr>
            </w:pPr>
            <w:r w:rsidRPr="00105C7A">
              <w:rPr>
                <w:color w:val="000000"/>
              </w:rPr>
              <w:t>Zakres częstotliwość PRF dla Dopplera pulsacyjnego Min.0,05 do 38 kHz</w:t>
            </w:r>
          </w:p>
        </w:tc>
        <w:tc>
          <w:tcPr>
            <w:tcW w:w="3980" w:type="dxa"/>
            <w:tcBorders>
              <w:top w:val="nil"/>
              <w:left w:val="nil"/>
              <w:bottom w:val="single" w:sz="4" w:space="0" w:color="000000"/>
              <w:right w:val="single" w:sz="4" w:space="0" w:color="000000"/>
            </w:tcBorders>
            <w:shd w:val="clear" w:color="FFFFFF" w:fill="FFFFFF"/>
            <w:noWrap/>
            <w:vAlign w:val="center"/>
            <w:hideMark/>
          </w:tcPr>
          <w:p w14:paraId="46C60834" w14:textId="77777777" w:rsidR="00753B29" w:rsidRPr="00105C7A" w:rsidRDefault="00753B29" w:rsidP="00753B29">
            <w:pPr>
              <w:rPr>
                <w:color w:val="000000"/>
              </w:rPr>
            </w:pPr>
            <w:r w:rsidRPr="00105C7A">
              <w:rPr>
                <w:color w:val="000000"/>
              </w:rPr>
              <w:t> </w:t>
            </w:r>
          </w:p>
        </w:tc>
      </w:tr>
      <w:tr w:rsidR="00753B29" w:rsidRPr="00105C7A" w14:paraId="18A47D92"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24A523D" w14:textId="3547C8AB" w:rsidR="00753B29" w:rsidRPr="00105C7A" w:rsidRDefault="00753B29" w:rsidP="00753B29">
            <w:pPr>
              <w:jc w:val="center"/>
              <w:rPr>
                <w:b/>
                <w:bCs/>
                <w:color w:val="000000"/>
              </w:rPr>
            </w:pPr>
            <w:r w:rsidRPr="00105C7A">
              <w:rPr>
                <w:b/>
                <w:bCs/>
                <w:color w:val="000000"/>
              </w:rPr>
              <w:t>32</w:t>
            </w:r>
          </w:p>
        </w:tc>
        <w:tc>
          <w:tcPr>
            <w:tcW w:w="5080" w:type="dxa"/>
            <w:tcBorders>
              <w:top w:val="nil"/>
              <w:left w:val="nil"/>
              <w:bottom w:val="single" w:sz="4" w:space="0" w:color="000000"/>
              <w:right w:val="single" w:sz="4" w:space="0" w:color="000000"/>
            </w:tcBorders>
            <w:shd w:val="clear" w:color="FFFFFF" w:fill="FFFFFF"/>
            <w:vAlign w:val="center"/>
            <w:hideMark/>
          </w:tcPr>
          <w:p w14:paraId="3841D27D" w14:textId="77777777" w:rsidR="00753B29" w:rsidRPr="00105C7A" w:rsidRDefault="00753B29" w:rsidP="00753B29">
            <w:pPr>
              <w:rPr>
                <w:color w:val="000000"/>
              </w:rPr>
            </w:pPr>
            <w:r w:rsidRPr="00105C7A">
              <w:rPr>
                <w:color w:val="000000"/>
              </w:rPr>
              <w:t>Regulacja bramki dopplerowskiej Min. 0,5 mm do 20 mm</w:t>
            </w:r>
          </w:p>
        </w:tc>
        <w:tc>
          <w:tcPr>
            <w:tcW w:w="3980" w:type="dxa"/>
            <w:tcBorders>
              <w:top w:val="nil"/>
              <w:left w:val="nil"/>
              <w:bottom w:val="single" w:sz="4" w:space="0" w:color="000000"/>
              <w:right w:val="single" w:sz="4" w:space="0" w:color="000000"/>
            </w:tcBorders>
            <w:shd w:val="clear" w:color="FFFFFF" w:fill="FFFFFF"/>
            <w:noWrap/>
            <w:vAlign w:val="center"/>
            <w:hideMark/>
          </w:tcPr>
          <w:p w14:paraId="5034E791" w14:textId="77777777" w:rsidR="00753B29" w:rsidRPr="00105C7A" w:rsidRDefault="00753B29" w:rsidP="00753B29">
            <w:pPr>
              <w:rPr>
                <w:color w:val="000000"/>
              </w:rPr>
            </w:pPr>
            <w:r w:rsidRPr="00105C7A">
              <w:rPr>
                <w:color w:val="000000"/>
              </w:rPr>
              <w:t> </w:t>
            </w:r>
          </w:p>
        </w:tc>
      </w:tr>
      <w:tr w:rsidR="00753B29" w:rsidRPr="00105C7A" w14:paraId="541B85BD"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971FFFC" w14:textId="3828E2EE" w:rsidR="00753B29" w:rsidRPr="00105C7A" w:rsidRDefault="00753B29" w:rsidP="00753B29">
            <w:pPr>
              <w:jc w:val="center"/>
              <w:rPr>
                <w:b/>
                <w:bCs/>
                <w:color w:val="000000"/>
              </w:rPr>
            </w:pPr>
            <w:r w:rsidRPr="00105C7A">
              <w:rPr>
                <w:b/>
                <w:bCs/>
                <w:color w:val="000000"/>
              </w:rPr>
              <w:t>33</w:t>
            </w:r>
          </w:p>
        </w:tc>
        <w:tc>
          <w:tcPr>
            <w:tcW w:w="5080" w:type="dxa"/>
            <w:tcBorders>
              <w:top w:val="nil"/>
              <w:left w:val="nil"/>
              <w:bottom w:val="single" w:sz="4" w:space="0" w:color="000000"/>
              <w:right w:val="single" w:sz="4" w:space="0" w:color="000000"/>
            </w:tcBorders>
            <w:shd w:val="clear" w:color="FFFFFF" w:fill="FFFFFF"/>
            <w:vAlign w:val="center"/>
            <w:hideMark/>
          </w:tcPr>
          <w:p w14:paraId="25765E5C" w14:textId="77777777" w:rsidR="00753B29" w:rsidRPr="00105C7A" w:rsidRDefault="00753B29" w:rsidP="00753B29">
            <w:pPr>
              <w:rPr>
                <w:color w:val="000000"/>
              </w:rPr>
            </w:pPr>
            <w:r w:rsidRPr="00105C7A">
              <w:rPr>
                <w:color w:val="000000"/>
              </w:rPr>
              <w:t>Możliwość odchylenia wiązki Dopplerowskiej Min. +/- 30 stopni</w:t>
            </w:r>
          </w:p>
        </w:tc>
        <w:tc>
          <w:tcPr>
            <w:tcW w:w="3980" w:type="dxa"/>
            <w:tcBorders>
              <w:top w:val="nil"/>
              <w:left w:val="nil"/>
              <w:bottom w:val="single" w:sz="4" w:space="0" w:color="000000"/>
              <w:right w:val="single" w:sz="4" w:space="0" w:color="000000"/>
            </w:tcBorders>
            <w:shd w:val="clear" w:color="FFFFFF" w:fill="FFFFFF"/>
            <w:noWrap/>
            <w:vAlign w:val="center"/>
            <w:hideMark/>
          </w:tcPr>
          <w:p w14:paraId="490EB3FB" w14:textId="77777777" w:rsidR="00753B29" w:rsidRPr="00105C7A" w:rsidRDefault="00753B29" w:rsidP="00753B29">
            <w:pPr>
              <w:rPr>
                <w:color w:val="000000"/>
              </w:rPr>
            </w:pPr>
            <w:r w:rsidRPr="00105C7A">
              <w:rPr>
                <w:color w:val="000000"/>
              </w:rPr>
              <w:t> </w:t>
            </w:r>
          </w:p>
        </w:tc>
      </w:tr>
      <w:tr w:rsidR="00753B29" w:rsidRPr="00105C7A" w14:paraId="58F1429A"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EE69088" w14:textId="1446A185" w:rsidR="00753B29" w:rsidRPr="00105C7A" w:rsidRDefault="00753B29" w:rsidP="00753B29">
            <w:pPr>
              <w:jc w:val="center"/>
              <w:rPr>
                <w:b/>
                <w:bCs/>
                <w:color w:val="000000"/>
              </w:rPr>
            </w:pPr>
            <w:r w:rsidRPr="00105C7A">
              <w:rPr>
                <w:b/>
                <w:bCs/>
                <w:color w:val="000000"/>
              </w:rPr>
              <w:t>34</w:t>
            </w:r>
          </w:p>
        </w:tc>
        <w:tc>
          <w:tcPr>
            <w:tcW w:w="5080" w:type="dxa"/>
            <w:tcBorders>
              <w:top w:val="nil"/>
              <w:left w:val="nil"/>
              <w:bottom w:val="single" w:sz="4" w:space="0" w:color="000000"/>
              <w:right w:val="single" w:sz="4" w:space="0" w:color="000000"/>
            </w:tcBorders>
            <w:shd w:val="clear" w:color="FFFFFF" w:fill="FFFFFF"/>
            <w:vAlign w:val="center"/>
            <w:hideMark/>
          </w:tcPr>
          <w:p w14:paraId="2E438853" w14:textId="77777777" w:rsidR="00753B29" w:rsidRPr="00105C7A" w:rsidRDefault="00753B29" w:rsidP="00753B29">
            <w:pPr>
              <w:rPr>
                <w:color w:val="000000"/>
              </w:rPr>
            </w:pPr>
            <w:r w:rsidRPr="00105C7A">
              <w:rPr>
                <w:color w:val="000000"/>
              </w:rPr>
              <w:t>Możliwość korekcji kąta bramki dopplerowskiej Min. +/- 80 stopni</w:t>
            </w:r>
          </w:p>
        </w:tc>
        <w:tc>
          <w:tcPr>
            <w:tcW w:w="3980" w:type="dxa"/>
            <w:tcBorders>
              <w:top w:val="nil"/>
              <w:left w:val="nil"/>
              <w:bottom w:val="single" w:sz="4" w:space="0" w:color="000000"/>
              <w:right w:val="single" w:sz="4" w:space="0" w:color="000000"/>
            </w:tcBorders>
            <w:shd w:val="clear" w:color="FFFFFF" w:fill="FFFFFF"/>
            <w:noWrap/>
            <w:vAlign w:val="center"/>
            <w:hideMark/>
          </w:tcPr>
          <w:p w14:paraId="6FD1A69A" w14:textId="77777777" w:rsidR="00753B29" w:rsidRPr="00105C7A" w:rsidRDefault="00753B29" w:rsidP="00753B29">
            <w:pPr>
              <w:rPr>
                <w:color w:val="000000"/>
              </w:rPr>
            </w:pPr>
            <w:r w:rsidRPr="00105C7A">
              <w:rPr>
                <w:color w:val="000000"/>
              </w:rPr>
              <w:t> </w:t>
            </w:r>
          </w:p>
        </w:tc>
      </w:tr>
      <w:tr w:rsidR="00753B29" w:rsidRPr="00105C7A" w14:paraId="63B92BDA"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A94F413" w14:textId="7C8DCB4E" w:rsidR="00753B29" w:rsidRPr="00105C7A" w:rsidRDefault="00753B29" w:rsidP="00753B29">
            <w:pPr>
              <w:jc w:val="center"/>
              <w:rPr>
                <w:b/>
                <w:bCs/>
                <w:color w:val="000000"/>
              </w:rPr>
            </w:pPr>
            <w:r w:rsidRPr="00105C7A">
              <w:rPr>
                <w:b/>
                <w:bCs/>
                <w:color w:val="000000"/>
              </w:rPr>
              <w:t>35</w:t>
            </w:r>
          </w:p>
        </w:tc>
        <w:tc>
          <w:tcPr>
            <w:tcW w:w="5080" w:type="dxa"/>
            <w:tcBorders>
              <w:top w:val="nil"/>
              <w:left w:val="nil"/>
              <w:bottom w:val="single" w:sz="4" w:space="0" w:color="000000"/>
              <w:right w:val="single" w:sz="4" w:space="0" w:color="000000"/>
            </w:tcBorders>
            <w:shd w:val="clear" w:color="FFFFFF" w:fill="FFFFFF"/>
            <w:vAlign w:val="center"/>
            <w:hideMark/>
          </w:tcPr>
          <w:p w14:paraId="7F64467A" w14:textId="77777777" w:rsidR="00753B29" w:rsidRPr="00105C7A" w:rsidRDefault="00753B29" w:rsidP="00753B29">
            <w:pPr>
              <w:rPr>
                <w:color w:val="000000"/>
              </w:rPr>
            </w:pPr>
            <w:r w:rsidRPr="00105C7A">
              <w:rPr>
                <w:color w:val="000000"/>
              </w:rPr>
              <w:t>Automatyczna korekcja kąta bramki dopplerowskiej za pomocą jednego przycisku w zakresie Min. +/- 80 stopni</w:t>
            </w:r>
          </w:p>
        </w:tc>
        <w:tc>
          <w:tcPr>
            <w:tcW w:w="3980" w:type="dxa"/>
            <w:tcBorders>
              <w:top w:val="nil"/>
              <w:left w:val="nil"/>
              <w:bottom w:val="single" w:sz="4" w:space="0" w:color="000000"/>
              <w:right w:val="single" w:sz="4" w:space="0" w:color="000000"/>
            </w:tcBorders>
            <w:shd w:val="clear" w:color="FFFFFF" w:fill="FFFFFF"/>
            <w:noWrap/>
            <w:vAlign w:val="center"/>
            <w:hideMark/>
          </w:tcPr>
          <w:p w14:paraId="44F0C4C2" w14:textId="77777777" w:rsidR="00753B29" w:rsidRPr="00105C7A" w:rsidRDefault="00753B29" w:rsidP="00753B29">
            <w:pPr>
              <w:rPr>
                <w:color w:val="000000"/>
              </w:rPr>
            </w:pPr>
            <w:r w:rsidRPr="00105C7A">
              <w:rPr>
                <w:color w:val="000000"/>
              </w:rPr>
              <w:t> </w:t>
            </w:r>
          </w:p>
        </w:tc>
      </w:tr>
      <w:tr w:rsidR="00753B29" w:rsidRPr="00105C7A" w14:paraId="4DD9D6A7" w14:textId="77777777" w:rsidTr="00753B29">
        <w:trPr>
          <w:trHeight w:val="1056"/>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1D4412E" w14:textId="09CC3125" w:rsidR="00753B29" w:rsidRPr="00105C7A" w:rsidRDefault="00753B29" w:rsidP="00753B29">
            <w:pPr>
              <w:jc w:val="center"/>
              <w:rPr>
                <w:b/>
                <w:bCs/>
                <w:color w:val="000000"/>
              </w:rPr>
            </w:pPr>
            <w:r w:rsidRPr="00105C7A">
              <w:rPr>
                <w:b/>
                <w:bCs/>
                <w:color w:val="000000"/>
              </w:rPr>
              <w:t>36</w:t>
            </w:r>
          </w:p>
        </w:tc>
        <w:tc>
          <w:tcPr>
            <w:tcW w:w="5080" w:type="dxa"/>
            <w:tcBorders>
              <w:top w:val="nil"/>
              <w:left w:val="nil"/>
              <w:bottom w:val="single" w:sz="4" w:space="0" w:color="000000"/>
              <w:right w:val="single" w:sz="4" w:space="0" w:color="000000"/>
            </w:tcBorders>
            <w:shd w:val="clear" w:color="FFFFFF" w:fill="FFFFFF"/>
            <w:vAlign w:val="center"/>
            <w:hideMark/>
          </w:tcPr>
          <w:p w14:paraId="56D56CA2" w14:textId="77777777" w:rsidR="00753B29" w:rsidRPr="00105C7A" w:rsidRDefault="00753B29" w:rsidP="00753B29">
            <w:pPr>
              <w:rPr>
                <w:color w:val="000000"/>
              </w:rPr>
            </w:pPr>
            <w:r w:rsidRPr="00105C7A">
              <w:rPr>
                <w:color w:val="000000"/>
              </w:rPr>
              <w:t>Możliwość jednoczesnego (w czasie rzeczywistym) uzyskania dwóch spectrów przepływu z dwóch niezależnych bramek dopplerowskich (tzw.dual doppler) możliwe kombinacje: PW/PW, PW/TDI, TDI/TDI</w:t>
            </w:r>
          </w:p>
        </w:tc>
        <w:tc>
          <w:tcPr>
            <w:tcW w:w="3980" w:type="dxa"/>
            <w:tcBorders>
              <w:top w:val="nil"/>
              <w:left w:val="nil"/>
              <w:bottom w:val="single" w:sz="4" w:space="0" w:color="000000"/>
              <w:right w:val="single" w:sz="4" w:space="0" w:color="000000"/>
            </w:tcBorders>
            <w:shd w:val="clear" w:color="FFFFFF" w:fill="FFFFFF"/>
            <w:noWrap/>
            <w:vAlign w:val="center"/>
            <w:hideMark/>
          </w:tcPr>
          <w:p w14:paraId="54B56468" w14:textId="77777777" w:rsidR="00753B29" w:rsidRPr="00105C7A" w:rsidRDefault="00753B29" w:rsidP="00753B29">
            <w:pPr>
              <w:rPr>
                <w:color w:val="000000"/>
              </w:rPr>
            </w:pPr>
            <w:r w:rsidRPr="00105C7A">
              <w:rPr>
                <w:color w:val="000000"/>
              </w:rPr>
              <w:t> </w:t>
            </w:r>
          </w:p>
        </w:tc>
      </w:tr>
      <w:tr w:rsidR="00753B29" w:rsidRPr="00105C7A" w14:paraId="0BC7AC3C"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90C9B96" w14:textId="284753BE" w:rsidR="00753B29" w:rsidRPr="00105C7A" w:rsidRDefault="00753B29" w:rsidP="00753B29">
            <w:pPr>
              <w:jc w:val="center"/>
              <w:rPr>
                <w:b/>
                <w:bCs/>
                <w:color w:val="000000"/>
              </w:rPr>
            </w:pPr>
            <w:r w:rsidRPr="00105C7A">
              <w:rPr>
                <w:b/>
                <w:bCs/>
                <w:color w:val="000000"/>
              </w:rPr>
              <w:t>37</w:t>
            </w:r>
          </w:p>
        </w:tc>
        <w:tc>
          <w:tcPr>
            <w:tcW w:w="5080" w:type="dxa"/>
            <w:tcBorders>
              <w:top w:val="nil"/>
              <w:left w:val="nil"/>
              <w:bottom w:val="single" w:sz="4" w:space="0" w:color="000000"/>
              <w:right w:val="single" w:sz="4" w:space="0" w:color="000000"/>
            </w:tcBorders>
            <w:shd w:val="clear" w:color="FFFFFF" w:fill="FFFFFF"/>
            <w:vAlign w:val="center"/>
            <w:hideMark/>
          </w:tcPr>
          <w:p w14:paraId="33B997F1" w14:textId="77777777" w:rsidR="00753B29" w:rsidRPr="00105C7A" w:rsidRDefault="00753B29" w:rsidP="00753B29">
            <w:pPr>
              <w:rPr>
                <w:color w:val="000000"/>
              </w:rPr>
            </w:pPr>
            <w:r w:rsidRPr="00105C7A">
              <w:rPr>
                <w:color w:val="000000"/>
              </w:rPr>
              <w:t>Obrazowanie w trybie Kolorowy i Spektralny Doppler Tkankowy</w:t>
            </w:r>
          </w:p>
        </w:tc>
        <w:tc>
          <w:tcPr>
            <w:tcW w:w="3980" w:type="dxa"/>
            <w:tcBorders>
              <w:top w:val="nil"/>
              <w:left w:val="nil"/>
              <w:bottom w:val="single" w:sz="4" w:space="0" w:color="000000"/>
              <w:right w:val="single" w:sz="4" w:space="0" w:color="000000"/>
            </w:tcBorders>
            <w:shd w:val="clear" w:color="FFFFFF" w:fill="FFFFFF"/>
            <w:noWrap/>
            <w:vAlign w:val="center"/>
            <w:hideMark/>
          </w:tcPr>
          <w:p w14:paraId="7206D935" w14:textId="77777777" w:rsidR="00753B29" w:rsidRPr="00105C7A" w:rsidRDefault="00753B29" w:rsidP="00753B29">
            <w:pPr>
              <w:rPr>
                <w:color w:val="000000"/>
              </w:rPr>
            </w:pPr>
            <w:r w:rsidRPr="00105C7A">
              <w:rPr>
                <w:color w:val="000000"/>
              </w:rPr>
              <w:t> </w:t>
            </w:r>
          </w:p>
        </w:tc>
      </w:tr>
      <w:tr w:rsidR="00753B29" w:rsidRPr="00105C7A" w14:paraId="13CC4446"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6273585" w14:textId="4B9C1EE5" w:rsidR="00753B29" w:rsidRPr="00105C7A" w:rsidRDefault="00753B29" w:rsidP="00753B29">
            <w:pPr>
              <w:jc w:val="center"/>
              <w:rPr>
                <w:b/>
                <w:bCs/>
                <w:color w:val="000000"/>
              </w:rPr>
            </w:pPr>
            <w:r w:rsidRPr="00105C7A">
              <w:rPr>
                <w:b/>
                <w:bCs/>
                <w:color w:val="000000"/>
              </w:rPr>
              <w:t>38</w:t>
            </w:r>
          </w:p>
        </w:tc>
        <w:tc>
          <w:tcPr>
            <w:tcW w:w="5080" w:type="dxa"/>
            <w:tcBorders>
              <w:top w:val="nil"/>
              <w:left w:val="nil"/>
              <w:bottom w:val="single" w:sz="4" w:space="0" w:color="000000"/>
              <w:right w:val="single" w:sz="4" w:space="0" w:color="000000"/>
            </w:tcBorders>
            <w:shd w:val="clear" w:color="FFFFFF" w:fill="FFFFFF"/>
            <w:vAlign w:val="center"/>
            <w:hideMark/>
          </w:tcPr>
          <w:p w14:paraId="293CD9E1" w14:textId="77777777" w:rsidR="00753B29" w:rsidRPr="00105C7A" w:rsidRDefault="00753B29" w:rsidP="00753B29">
            <w:pPr>
              <w:rPr>
                <w:color w:val="000000"/>
              </w:rPr>
            </w:pPr>
            <w:r w:rsidRPr="00105C7A">
              <w:rPr>
                <w:color w:val="000000"/>
              </w:rPr>
              <w:t>Obrazowanie w trybie Kolorowy i Spektralny Doppler Tkankowy działające na sondach Convex i Liniowej</w:t>
            </w:r>
          </w:p>
        </w:tc>
        <w:tc>
          <w:tcPr>
            <w:tcW w:w="3980" w:type="dxa"/>
            <w:tcBorders>
              <w:top w:val="nil"/>
              <w:left w:val="nil"/>
              <w:bottom w:val="single" w:sz="4" w:space="0" w:color="000000"/>
              <w:right w:val="single" w:sz="4" w:space="0" w:color="000000"/>
            </w:tcBorders>
            <w:shd w:val="clear" w:color="FFFFFF" w:fill="FFFFFF"/>
            <w:noWrap/>
            <w:vAlign w:val="center"/>
            <w:hideMark/>
          </w:tcPr>
          <w:p w14:paraId="1E7F46CF" w14:textId="77777777" w:rsidR="00753B29" w:rsidRPr="00105C7A" w:rsidRDefault="00753B29" w:rsidP="00753B29">
            <w:pPr>
              <w:rPr>
                <w:color w:val="000000"/>
              </w:rPr>
            </w:pPr>
            <w:r w:rsidRPr="00105C7A">
              <w:rPr>
                <w:color w:val="000000"/>
              </w:rPr>
              <w:t> </w:t>
            </w:r>
          </w:p>
        </w:tc>
      </w:tr>
      <w:tr w:rsidR="00753B29" w:rsidRPr="00105C7A" w14:paraId="0BDBCBC5" w14:textId="77777777" w:rsidTr="00753B29">
        <w:trPr>
          <w:trHeight w:val="792"/>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E63F970" w14:textId="7DF2EA13" w:rsidR="00753B29" w:rsidRPr="00105C7A" w:rsidRDefault="00753B29" w:rsidP="00753B29">
            <w:pPr>
              <w:jc w:val="center"/>
              <w:rPr>
                <w:b/>
                <w:bCs/>
                <w:color w:val="000000"/>
              </w:rPr>
            </w:pPr>
            <w:r w:rsidRPr="00105C7A">
              <w:rPr>
                <w:b/>
                <w:bCs/>
                <w:color w:val="000000"/>
              </w:rPr>
              <w:t>39</w:t>
            </w:r>
          </w:p>
        </w:tc>
        <w:tc>
          <w:tcPr>
            <w:tcW w:w="5080" w:type="dxa"/>
            <w:tcBorders>
              <w:top w:val="nil"/>
              <w:left w:val="nil"/>
              <w:bottom w:val="single" w:sz="4" w:space="0" w:color="000000"/>
              <w:right w:val="single" w:sz="4" w:space="0" w:color="000000"/>
            </w:tcBorders>
            <w:shd w:val="clear" w:color="FFFFFF" w:fill="FFFFFF"/>
            <w:vAlign w:val="center"/>
            <w:hideMark/>
          </w:tcPr>
          <w:p w14:paraId="7C650684" w14:textId="77777777" w:rsidR="00753B29" w:rsidRPr="00105C7A" w:rsidRDefault="00753B29" w:rsidP="00753B29">
            <w:pPr>
              <w:rPr>
                <w:color w:val="000000"/>
              </w:rPr>
            </w:pPr>
            <w:r w:rsidRPr="00105C7A">
              <w:rPr>
                <w:color w:val="000000"/>
              </w:rPr>
              <w:t>Obrazowanie typu „Compound” w układzie wiązek ultradźwięków wysyłanych pod wieloma kątami (tzw. skrzyżowane ultradźwięki)</w:t>
            </w:r>
          </w:p>
        </w:tc>
        <w:tc>
          <w:tcPr>
            <w:tcW w:w="3980" w:type="dxa"/>
            <w:tcBorders>
              <w:top w:val="nil"/>
              <w:left w:val="nil"/>
              <w:bottom w:val="single" w:sz="4" w:space="0" w:color="000000"/>
              <w:right w:val="single" w:sz="4" w:space="0" w:color="000000"/>
            </w:tcBorders>
            <w:shd w:val="clear" w:color="FFFFFF" w:fill="FFFFFF"/>
            <w:noWrap/>
            <w:vAlign w:val="center"/>
            <w:hideMark/>
          </w:tcPr>
          <w:p w14:paraId="4AB7E512" w14:textId="77777777" w:rsidR="00753B29" w:rsidRPr="00105C7A" w:rsidRDefault="00753B29" w:rsidP="00753B29">
            <w:pPr>
              <w:rPr>
                <w:color w:val="000000"/>
              </w:rPr>
            </w:pPr>
            <w:r w:rsidRPr="00105C7A">
              <w:rPr>
                <w:color w:val="000000"/>
              </w:rPr>
              <w:t> </w:t>
            </w:r>
          </w:p>
        </w:tc>
      </w:tr>
      <w:tr w:rsidR="00753B29" w:rsidRPr="00105C7A" w14:paraId="252D78BD" w14:textId="77777777" w:rsidTr="000E6677">
        <w:trPr>
          <w:trHeight w:val="528"/>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0A24EB15" w14:textId="191FFC98" w:rsidR="00753B29" w:rsidRPr="00105C7A" w:rsidRDefault="00753B29" w:rsidP="00753B29">
            <w:pPr>
              <w:jc w:val="center"/>
              <w:rPr>
                <w:b/>
                <w:bCs/>
                <w:color w:val="000000"/>
              </w:rPr>
            </w:pPr>
            <w:r w:rsidRPr="00105C7A">
              <w:rPr>
                <w:b/>
                <w:bCs/>
                <w:color w:val="000000"/>
              </w:rPr>
              <w:t>40</w:t>
            </w:r>
          </w:p>
        </w:tc>
        <w:tc>
          <w:tcPr>
            <w:tcW w:w="5080" w:type="dxa"/>
            <w:tcBorders>
              <w:top w:val="nil"/>
              <w:left w:val="nil"/>
              <w:bottom w:val="single" w:sz="4" w:space="0" w:color="auto"/>
              <w:right w:val="single" w:sz="4" w:space="0" w:color="000000"/>
            </w:tcBorders>
            <w:shd w:val="clear" w:color="FFFFFF" w:fill="FFFFFF"/>
            <w:vAlign w:val="center"/>
            <w:hideMark/>
          </w:tcPr>
          <w:p w14:paraId="455B460B" w14:textId="77777777" w:rsidR="00753B29" w:rsidRPr="00105C7A" w:rsidRDefault="00753B29" w:rsidP="00753B29">
            <w:pPr>
              <w:rPr>
                <w:color w:val="000000"/>
              </w:rPr>
            </w:pPr>
            <w:r w:rsidRPr="00105C7A">
              <w:rPr>
                <w:color w:val="000000"/>
              </w:rPr>
              <w:t>Liczba wiązek tworzących obraz w obrazowaniu typu „Compound” Min. 8</w:t>
            </w:r>
          </w:p>
        </w:tc>
        <w:tc>
          <w:tcPr>
            <w:tcW w:w="3980" w:type="dxa"/>
            <w:tcBorders>
              <w:top w:val="nil"/>
              <w:left w:val="nil"/>
              <w:bottom w:val="single" w:sz="4" w:space="0" w:color="auto"/>
              <w:right w:val="single" w:sz="4" w:space="0" w:color="000000"/>
            </w:tcBorders>
            <w:shd w:val="clear" w:color="FFFFFF" w:fill="FFFFFF"/>
            <w:noWrap/>
            <w:vAlign w:val="center"/>
            <w:hideMark/>
          </w:tcPr>
          <w:p w14:paraId="599ADD6D" w14:textId="77777777" w:rsidR="00753B29" w:rsidRPr="00105C7A" w:rsidRDefault="00753B29" w:rsidP="00753B29">
            <w:pPr>
              <w:rPr>
                <w:color w:val="000000"/>
              </w:rPr>
            </w:pPr>
            <w:r w:rsidRPr="00105C7A">
              <w:rPr>
                <w:color w:val="000000"/>
              </w:rPr>
              <w:t> </w:t>
            </w:r>
          </w:p>
        </w:tc>
      </w:tr>
      <w:tr w:rsidR="00753B29" w:rsidRPr="00105C7A" w14:paraId="266C0F9D" w14:textId="77777777" w:rsidTr="000E6677">
        <w:trPr>
          <w:trHeight w:val="528"/>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C7DB1D7" w14:textId="19240BC0" w:rsidR="00753B29" w:rsidRPr="00105C7A" w:rsidRDefault="00753B29" w:rsidP="00753B29">
            <w:pPr>
              <w:jc w:val="center"/>
              <w:rPr>
                <w:b/>
                <w:bCs/>
                <w:color w:val="000000"/>
              </w:rPr>
            </w:pPr>
            <w:r w:rsidRPr="00105C7A">
              <w:rPr>
                <w:b/>
                <w:bCs/>
                <w:color w:val="000000"/>
              </w:rPr>
              <w:lastRenderedPageBreak/>
              <w:t>41</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5D1C745F" w14:textId="77777777" w:rsidR="00753B29" w:rsidRPr="00105C7A" w:rsidRDefault="00753B29" w:rsidP="00753B29">
            <w:pPr>
              <w:rPr>
                <w:color w:val="000000"/>
              </w:rPr>
            </w:pPr>
            <w:r w:rsidRPr="00105C7A">
              <w:rPr>
                <w:color w:val="000000"/>
              </w:rPr>
              <w:t>System obrazowania wyostrzający kontury i redukujący artefakty szumowe – dostępny na wszystkich głowicach</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7A9569A" w14:textId="77777777" w:rsidR="00753B29" w:rsidRPr="00105C7A" w:rsidRDefault="00753B29" w:rsidP="00753B29">
            <w:pPr>
              <w:rPr>
                <w:color w:val="000000"/>
              </w:rPr>
            </w:pPr>
            <w:r w:rsidRPr="00105C7A">
              <w:rPr>
                <w:color w:val="000000"/>
              </w:rPr>
              <w:t> </w:t>
            </w:r>
          </w:p>
        </w:tc>
      </w:tr>
      <w:tr w:rsidR="00753B29" w:rsidRPr="00105C7A" w14:paraId="7DA59A0D" w14:textId="77777777" w:rsidTr="000E6677">
        <w:trPr>
          <w:trHeight w:val="264"/>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1A9FC052" w14:textId="2F151FEB" w:rsidR="00753B29" w:rsidRPr="00105C7A" w:rsidRDefault="00753B29" w:rsidP="00753B29">
            <w:pPr>
              <w:jc w:val="center"/>
              <w:rPr>
                <w:b/>
                <w:bCs/>
                <w:color w:val="000000"/>
              </w:rPr>
            </w:pPr>
            <w:r w:rsidRPr="00105C7A">
              <w:rPr>
                <w:b/>
                <w:bCs/>
                <w:color w:val="000000"/>
              </w:rPr>
              <w:t>42</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7DA1CBCC" w14:textId="77777777" w:rsidR="00753B29" w:rsidRPr="00105C7A" w:rsidRDefault="00753B29" w:rsidP="00753B29">
            <w:pPr>
              <w:rPr>
                <w:color w:val="000000"/>
              </w:rPr>
            </w:pPr>
            <w:r w:rsidRPr="00105C7A">
              <w:rPr>
                <w:color w:val="000000"/>
              </w:rPr>
              <w:t>Obrazowanie w trybie Triplex – (B+CD/PD +PWD)</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43145249" w14:textId="77777777" w:rsidR="00753B29" w:rsidRPr="00105C7A" w:rsidRDefault="00753B29" w:rsidP="00753B29">
            <w:pPr>
              <w:rPr>
                <w:color w:val="000000"/>
              </w:rPr>
            </w:pPr>
            <w:r w:rsidRPr="00105C7A">
              <w:rPr>
                <w:color w:val="000000"/>
              </w:rPr>
              <w:t> </w:t>
            </w:r>
          </w:p>
        </w:tc>
      </w:tr>
      <w:tr w:rsidR="00753B29" w:rsidRPr="00105C7A" w14:paraId="010035C9"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513D544" w14:textId="4A6D5C9F" w:rsidR="00753B29" w:rsidRPr="00105C7A" w:rsidRDefault="00753B29" w:rsidP="00753B29">
            <w:pPr>
              <w:jc w:val="center"/>
              <w:rPr>
                <w:b/>
                <w:bCs/>
                <w:color w:val="000000"/>
              </w:rPr>
            </w:pPr>
            <w:r w:rsidRPr="00105C7A">
              <w:rPr>
                <w:b/>
                <w:bCs/>
                <w:color w:val="000000"/>
              </w:rPr>
              <w:t>43</w:t>
            </w:r>
          </w:p>
        </w:tc>
        <w:tc>
          <w:tcPr>
            <w:tcW w:w="5080" w:type="dxa"/>
            <w:tcBorders>
              <w:top w:val="nil"/>
              <w:left w:val="nil"/>
              <w:bottom w:val="single" w:sz="4" w:space="0" w:color="000000"/>
              <w:right w:val="single" w:sz="4" w:space="0" w:color="000000"/>
            </w:tcBorders>
            <w:shd w:val="clear" w:color="FFFFFF" w:fill="FFFFFF"/>
            <w:vAlign w:val="center"/>
            <w:hideMark/>
          </w:tcPr>
          <w:p w14:paraId="74E964F2" w14:textId="77777777" w:rsidR="00753B29" w:rsidRPr="00105C7A" w:rsidRDefault="00753B29" w:rsidP="00753B29">
            <w:pPr>
              <w:rPr>
                <w:color w:val="000000"/>
              </w:rPr>
            </w:pPr>
            <w:r w:rsidRPr="00105C7A">
              <w:rPr>
                <w:color w:val="000000"/>
              </w:rPr>
              <w:t>Jednoczesne obrazowanie B + B/CD (Color/Power Doppler) w czasie rzeczywistym</w:t>
            </w:r>
          </w:p>
        </w:tc>
        <w:tc>
          <w:tcPr>
            <w:tcW w:w="3980" w:type="dxa"/>
            <w:tcBorders>
              <w:top w:val="nil"/>
              <w:left w:val="nil"/>
              <w:bottom w:val="single" w:sz="4" w:space="0" w:color="000000"/>
              <w:right w:val="single" w:sz="4" w:space="0" w:color="000000"/>
            </w:tcBorders>
            <w:shd w:val="clear" w:color="FFFFFF" w:fill="FFFFFF"/>
            <w:noWrap/>
            <w:vAlign w:val="center"/>
            <w:hideMark/>
          </w:tcPr>
          <w:p w14:paraId="38D2908D" w14:textId="77777777" w:rsidR="00753B29" w:rsidRPr="00105C7A" w:rsidRDefault="00753B29" w:rsidP="00753B29">
            <w:pPr>
              <w:rPr>
                <w:color w:val="000000"/>
              </w:rPr>
            </w:pPr>
            <w:r w:rsidRPr="00105C7A">
              <w:rPr>
                <w:color w:val="000000"/>
              </w:rPr>
              <w:t> </w:t>
            </w:r>
          </w:p>
        </w:tc>
      </w:tr>
      <w:tr w:rsidR="00753B29" w:rsidRPr="00105C7A" w14:paraId="210F41FF"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01C1B38" w14:textId="3BAE6671" w:rsidR="00753B29" w:rsidRPr="00105C7A" w:rsidRDefault="00753B29" w:rsidP="00753B29">
            <w:pPr>
              <w:jc w:val="center"/>
              <w:rPr>
                <w:b/>
                <w:bCs/>
                <w:color w:val="000000"/>
              </w:rPr>
            </w:pPr>
            <w:r w:rsidRPr="00105C7A">
              <w:rPr>
                <w:b/>
                <w:bCs/>
                <w:color w:val="000000"/>
              </w:rPr>
              <w:t>44</w:t>
            </w:r>
          </w:p>
        </w:tc>
        <w:tc>
          <w:tcPr>
            <w:tcW w:w="5080" w:type="dxa"/>
            <w:tcBorders>
              <w:top w:val="nil"/>
              <w:left w:val="nil"/>
              <w:bottom w:val="single" w:sz="4" w:space="0" w:color="000000"/>
              <w:right w:val="single" w:sz="4" w:space="0" w:color="000000"/>
            </w:tcBorders>
            <w:shd w:val="clear" w:color="FFFFFF" w:fill="FFFFFF"/>
            <w:vAlign w:val="center"/>
            <w:hideMark/>
          </w:tcPr>
          <w:p w14:paraId="514CD37D" w14:textId="77777777" w:rsidR="00753B29" w:rsidRPr="00105C7A" w:rsidRDefault="00753B29" w:rsidP="00753B29">
            <w:pPr>
              <w:rPr>
                <w:color w:val="000000"/>
              </w:rPr>
            </w:pPr>
            <w:r w:rsidRPr="00105C7A">
              <w:rPr>
                <w:color w:val="000000"/>
              </w:rPr>
              <w:t>Obrazowanie trapezowe i rombowe na głowicach liniowych</w:t>
            </w:r>
          </w:p>
        </w:tc>
        <w:tc>
          <w:tcPr>
            <w:tcW w:w="3980" w:type="dxa"/>
            <w:tcBorders>
              <w:top w:val="nil"/>
              <w:left w:val="nil"/>
              <w:bottom w:val="single" w:sz="4" w:space="0" w:color="000000"/>
              <w:right w:val="single" w:sz="4" w:space="0" w:color="000000"/>
            </w:tcBorders>
            <w:shd w:val="clear" w:color="FFFFFF" w:fill="FFFFFF"/>
            <w:noWrap/>
            <w:vAlign w:val="center"/>
            <w:hideMark/>
          </w:tcPr>
          <w:p w14:paraId="0B5A44D4" w14:textId="77777777" w:rsidR="00753B29" w:rsidRPr="00105C7A" w:rsidRDefault="00753B29" w:rsidP="00753B29">
            <w:pPr>
              <w:rPr>
                <w:color w:val="000000"/>
              </w:rPr>
            </w:pPr>
            <w:r w:rsidRPr="00105C7A">
              <w:rPr>
                <w:color w:val="000000"/>
              </w:rPr>
              <w:t> </w:t>
            </w:r>
          </w:p>
        </w:tc>
      </w:tr>
      <w:tr w:rsidR="00753B29" w:rsidRPr="00105C7A" w14:paraId="45AFC677"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6163AA54" w14:textId="193FEB3E" w:rsidR="00753B29" w:rsidRPr="00105C7A" w:rsidRDefault="00753B29" w:rsidP="00753B29">
            <w:pPr>
              <w:jc w:val="center"/>
              <w:rPr>
                <w:b/>
                <w:bCs/>
                <w:color w:val="000000"/>
              </w:rPr>
            </w:pPr>
            <w:r w:rsidRPr="00105C7A">
              <w:rPr>
                <w:b/>
                <w:bCs/>
                <w:color w:val="000000"/>
              </w:rPr>
              <w:t>45</w:t>
            </w:r>
          </w:p>
        </w:tc>
        <w:tc>
          <w:tcPr>
            <w:tcW w:w="5080" w:type="dxa"/>
            <w:tcBorders>
              <w:top w:val="nil"/>
              <w:left w:val="nil"/>
              <w:bottom w:val="single" w:sz="4" w:space="0" w:color="000000"/>
              <w:right w:val="single" w:sz="4" w:space="0" w:color="000000"/>
            </w:tcBorders>
            <w:shd w:val="clear" w:color="FFFFFF" w:fill="FFFFFF"/>
            <w:vAlign w:val="center"/>
            <w:hideMark/>
          </w:tcPr>
          <w:p w14:paraId="478A386C" w14:textId="77777777" w:rsidR="00753B29" w:rsidRPr="00105C7A" w:rsidRDefault="00753B29" w:rsidP="00753B29">
            <w:pPr>
              <w:rPr>
                <w:color w:val="000000"/>
              </w:rPr>
            </w:pPr>
            <w:r w:rsidRPr="00105C7A">
              <w:rPr>
                <w:color w:val="000000"/>
              </w:rPr>
              <w:t>Obrazowanie trapezowe współpracujące jednocześnie z obrazowaniem typu „Compound”</w:t>
            </w:r>
          </w:p>
        </w:tc>
        <w:tc>
          <w:tcPr>
            <w:tcW w:w="3980" w:type="dxa"/>
            <w:tcBorders>
              <w:top w:val="nil"/>
              <w:left w:val="nil"/>
              <w:bottom w:val="single" w:sz="4" w:space="0" w:color="000000"/>
              <w:right w:val="single" w:sz="4" w:space="0" w:color="000000"/>
            </w:tcBorders>
            <w:shd w:val="clear" w:color="FFFFFF" w:fill="FFFFFF"/>
            <w:noWrap/>
            <w:vAlign w:val="center"/>
            <w:hideMark/>
          </w:tcPr>
          <w:p w14:paraId="1CA37442" w14:textId="77777777" w:rsidR="00753B29" w:rsidRPr="00105C7A" w:rsidRDefault="00753B29" w:rsidP="00753B29">
            <w:pPr>
              <w:rPr>
                <w:color w:val="000000"/>
              </w:rPr>
            </w:pPr>
            <w:r w:rsidRPr="00105C7A">
              <w:rPr>
                <w:color w:val="000000"/>
              </w:rPr>
              <w:t> </w:t>
            </w:r>
          </w:p>
        </w:tc>
      </w:tr>
      <w:tr w:rsidR="00753B29" w:rsidRPr="00105C7A" w14:paraId="1013AFA6"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35DAFCE" w14:textId="103885FC" w:rsidR="00753B29" w:rsidRPr="00105C7A" w:rsidRDefault="00753B29" w:rsidP="00753B29">
            <w:pPr>
              <w:jc w:val="center"/>
              <w:rPr>
                <w:b/>
                <w:bCs/>
                <w:color w:val="000000"/>
              </w:rPr>
            </w:pPr>
            <w:r w:rsidRPr="00105C7A">
              <w:rPr>
                <w:b/>
                <w:bCs/>
                <w:color w:val="000000"/>
              </w:rPr>
              <w:t>46</w:t>
            </w:r>
          </w:p>
        </w:tc>
        <w:tc>
          <w:tcPr>
            <w:tcW w:w="5080" w:type="dxa"/>
            <w:tcBorders>
              <w:top w:val="nil"/>
              <w:left w:val="nil"/>
              <w:bottom w:val="single" w:sz="4" w:space="0" w:color="000000"/>
              <w:right w:val="single" w:sz="4" w:space="0" w:color="000000"/>
            </w:tcBorders>
            <w:shd w:val="clear" w:color="FFFFFF" w:fill="FFFFFF"/>
            <w:vAlign w:val="center"/>
            <w:hideMark/>
          </w:tcPr>
          <w:p w14:paraId="3C2E2CE1" w14:textId="77777777" w:rsidR="00753B29" w:rsidRPr="00105C7A" w:rsidRDefault="00753B29" w:rsidP="00753B29">
            <w:pPr>
              <w:rPr>
                <w:color w:val="000000"/>
              </w:rPr>
            </w:pPr>
            <w:r w:rsidRPr="00105C7A">
              <w:rPr>
                <w:color w:val="000000"/>
              </w:rPr>
              <w:t>Automatyczna optymalizacja obrazu B i spektrum dopplerowskiego za pomocą jednego przycisku</w:t>
            </w:r>
          </w:p>
        </w:tc>
        <w:tc>
          <w:tcPr>
            <w:tcW w:w="3980" w:type="dxa"/>
            <w:tcBorders>
              <w:top w:val="nil"/>
              <w:left w:val="nil"/>
              <w:bottom w:val="single" w:sz="4" w:space="0" w:color="000000"/>
              <w:right w:val="single" w:sz="4" w:space="0" w:color="000000"/>
            </w:tcBorders>
            <w:shd w:val="clear" w:color="FFFFFF" w:fill="FFFFFF"/>
            <w:noWrap/>
            <w:vAlign w:val="center"/>
            <w:hideMark/>
          </w:tcPr>
          <w:p w14:paraId="527C92AC" w14:textId="77777777" w:rsidR="00753B29" w:rsidRPr="00105C7A" w:rsidRDefault="00753B29" w:rsidP="00753B29">
            <w:pPr>
              <w:rPr>
                <w:color w:val="000000"/>
              </w:rPr>
            </w:pPr>
            <w:r w:rsidRPr="00105C7A">
              <w:rPr>
                <w:color w:val="000000"/>
              </w:rPr>
              <w:t> </w:t>
            </w:r>
          </w:p>
        </w:tc>
      </w:tr>
      <w:tr w:rsidR="00753B29" w:rsidRPr="00105C7A" w14:paraId="3C657CA9"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E461AA4" w14:textId="2A792D0B" w:rsidR="00753B29" w:rsidRPr="00105C7A" w:rsidRDefault="00753B29" w:rsidP="00753B29">
            <w:pPr>
              <w:jc w:val="center"/>
              <w:rPr>
                <w:b/>
                <w:bCs/>
                <w:color w:val="000000"/>
              </w:rPr>
            </w:pPr>
            <w:r w:rsidRPr="00105C7A">
              <w:rPr>
                <w:b/>
                <w:bCs/>
                <w:color w:val="000000"/>
              </w:rPr>
              <w:t>47</w:t>
            </w:r>
          </w:p>
        </w:tc>
        <w:tc>
          <w:tcPr>
            <w:tcW w:w="5080" w:type="dxa"/>
            <w:tcBorders>
              <w:top w:val="nil"/>
              <w:left w:val="nil"/>
              <w:bottom w:val="single" w:sz="4" w:space="0" w:color="000000"/>
              <w:right w:val="single" w:sz="4" w:space="0" w:color="000000"/>
            </w:tcBorders>
            <w:shd w:val="clear" w:color="FFFFFF" w:fill="FFFFFF"/>
            <w:vAlign w:val="center"/>
            <w:hideMark/>
          </w:tcPr>
          <w:p w14:paraId="4278ED47" w14:textId="7F343787" w:rsidR="00753B29" w:rsidRPr="00105C7A" w:rsidRDefault="00753B29" w:rsidP="00753B29">
            <w:pPr>
              <w:rPr>
                <w:color w:val="000000"/>
              </w:rPr>
            </w:pPr>
            <w:r w:rsidRPr="00105C7A">
              <w:rPr>
                <w:color w:val="000000"/>
              </w:rPr>
              <w:t>Możliwość zmian map koloru w Color Dopplerze min. 15 map</w:t>
            </w:r>
          </w:p>
        </w:tc>
        <w:tc>
          <w:tcPr>
            <w:tcW w:w="3980" w:type="dxa"/>
            <w:tcBorders>
              <w:top w:val="nil"/>
              <w:left w:val="nil"/>
              <w:bottom w:val="single" w:sz="4" w:space="0" w:color="000000"/>
              <w:right w:val="single" w:sz="4" w:space="0" w:color="000000"/>
            </w:tcBorders>
            <w:shd w:val="clear" w:color="FFFFFF" w:fill="FFFFFF"/>
            <w:noWrap/>
            <w:vAlign w:val="center"/>
            <w:hideMark/>
          </w:tcPr>
          <w:p w14:paraId="3433A59E" w14:textId="77777777" w:rsidR="00753B29" w:rsidRPr="00105C7A" w:rsidRDefault="00753B29" w:rsidP="00753B29">
            <w:pPr>
              <w:rPr>
                <w:color w:val="000000"/>
              </w:rPr>
            </w:pPr>
            <w:r w:rsidRPr="00105C7A">
              <w:rPr>
                <w:color w:val="000000"/>
              </w:rPr>
              <w:t> </w:t>
            </w:r>
          </w:p>
        </w:tc>
      </w:tr>
      <w:tr w:rsidR="00753B29" w:rsidRPr="00105C7A" w14:paraId="19FEA4AA"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1A35CD5" w14:textId="4E6EC63C" w:rsidR="00753B29" w:rsidRPr="00105C7A" w:rsidRDefault="00753B29" w:rsidP="00753B29">
            <w:pPr>
              <w:jc w:val="center"/>
              <w:rPr>
                <w:b/>
                <w:bCs/>
                <w:color w:val="000000"/>
              </w:rPr>
            </w:pPr>
            <w:r w:rsidRPr="00105C7A">
              <w:rPr>
                <w:b/>
                <w:bCs/>
                <w:color w:val="000000"/>
              </w:rPr>
              <w:t>48</w:t>
            </w:r>
          </w:p>
        </w:tc>
        <w:tc>
          <w:tcPr>
            <w:tcW w:w="5080" w:type="dxa"/>
            <w:tcBorders>
              <w:top w:val="nil"/>
              <w:left w:val="nil"/>
              <w:bottom w:val="single" w:sz="4" w:space="0" w:color="000000"/>
              <w:right w:val="single" w:sz="4" w:space="0" w:color="000000"/>
            </w:tcBorders>
            <w:shd w:val="clear" w:color="FFFFFF" w:fill="FFFFFF"/>
            <w:vAlign w:val="center"/>
            <w:hideMark/>
          </w:tcPr>
          <w:p w14:paraId="632D2035" w14:textId="77777777" w:rsidR="00753B29" w:rsidRPr="00105C7A" w:rsidRDefault="00753B29" w:rsidP="00753B29">
            <w:pPr>
              <w:rPr>
                <w:color w:val="000000"/>
              </w:rPr>
            </w:pPr>
            <w:r w:rsidRPr="00105C7A">
              <w:rPr>
                <w:color w:val="000000"/>
              </w:rPr>
              <w:t>Możliwość regulacji wzmocnienia GAIN w czasie rzeczywistym i po zamrożeniu</w:t>
            </w:r>
          </w:p>
        </w:tc>
        <w:tc>
          <w:tcPr>
            <w:tcW w:w="3980" w:type="dxa"/>
            <w:tcBorders>
              <w:top w:val="nil"/>
              <w:left w:val="nil"/>
              <w:bottom w:val="single" w:sz="4" w:space="0" w:color="000000"/>
              <w:right w:val="single" w:sz="4" w:space="0" w:color="000000"/>
            </w:tcBorders>
            <w:shd w:val="clear" w:color="FFFFFF" w:fill="FFFFFF"/>
            <w:noWrap/>
            <w:vAlign w:val="center"/>
            <w:hideMark/>
          </w:tcPr>
          <w:p w14:paraId="5539805F" w14:textId="77777777" w:rsidR="00753B29" w:rsidRPr="00105C7A" w:rsidRDefault="00753B29" w:rsidP="00753B29">
            <w:pPr>
              <w:rPr>
                <w:color w:val="000000"/>
              </w:rPr>
            </w:pPr>
            <w:r w:rsidRPr="00105C7A">
              <w:rPr>
                <w:color w:val="000000"/>
              </w:rPr>
              <w:t> </w:t>
            </w:r>
          </w:p>
        </w:tc>
      </w:tr>
      <w:tr w:rsidR="00753B29" w:rsidRPr="00105C7A" w14:paraId="21EBF3A8"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8FFD3AA" w14:textId="4A5ECAC5" w:rsidR="00753B29" w:rsidRPr="00105C7A" w:rsidRDefault="00753B29" w:rsidP="00753B29">
            <w:pPr>
              <w:jc w:val="center"/>
              <w:rPr>
                <w:b/>
                <w:bCs/>
                <w:color w:val="000000"/>
              </w:rPr>
            </w:pPr>
            <w:r w:rsidRPr="00105C7A">
              <w:rPr>
                <w:b/>
                <w:bCs/>
                <w:color w:val="000000"/>
              </w:rPr>
              <w:t>49</w:t>
            </w:r>
          </w:p>
        </w:tc>
        <w:tc>
          <w:tcPr>
            <w:tcW w:w="5080" w:type="dxa"/>
            <w:tcBorders>
              <w:top w:val="nil"/>
              <w:left w:val="nil"/>
              <w:bottom w:val="single" w:sz="4" w:space="0" w:color="000000"/>
              <w:right w:val="single" w:sz="4" w:space="0" w:color="000000"/>
            </w:tcBorders>
            <w:shd w:val="clear" w:color="FFFFFF" w:fill="FFFFFF"/>
            <w:vAlign w:val="center"/>
            <w:hideMark/>
          </w:tcPr>
          <w:p w14:paraId="69680CA7" w14:textId="77777777" w:rsidR="00753B29" w:rsidRPr="00105C7A" w:rsidRDefault="00753B29" w:rsidP="00753B29">
            <w:pPr>
              <w:rPr>
                <w:color w:val="000000"/>
              </w:rPr>
            </w:pPr>
            <w:r w:rsidRPr="00105C7A">
              <w:rPr>
                <w:color w:val="000000"/>
              </w:rPr>
              <w:t>Wewnętrzny dysk do przechowywania danych systemowych SSD o pojemności min. 128 GB</w:t>
            </w:r>
          </w:p>
        </w:tc>
        <w:tc>
          <w:tcPr>
            <w:tcW w:w="3980" w:type="dxa"/>
            <w:tcBorders>
              <w:top w:val="nil"/>
              <w:left w:val="nil"/>
              <w:bottom w:val="single" w:sz="4" w:space="0" w:color="000000"/>
              <w:right w:val="single" w:sz="4" w:space="0" w:color="000000"/>
            </w:tcBorders>
            <w:shd w:val="clear" w:color="FFFFFF" w:fill="FFFFFF"/>
            <w:noWrap/>
            <w:vAlign w:val="center"/>
            <w:hideMark/>
          </w:tcPr>
          <w:p w14:paraId="57BA5216" w14:textId="77777777" w:rsidR="00753B29" w:rsidRPr="00105C7A" w:rsidRDefault="00753B29" w:rsidP="00753B29">
            <w:pPr>
              <w:rPr>
                <w:color w:val="000000"/>
              </w:rPr>
            </w:pPr>
            <w:r w:rsidRPr="00105C7A">
              <w:rPr>
                <w:color w:val="000000"/>
              </w:rPr>
              <w:t> </w:t>
            </w:r>
          </w:p>
        </w:tc>
      </w:tr>
      <w:tr w:rsidR="00753B29" w:rsidRPr="00105C7A" w14:paraId="6E9CB669" w14:textId="77777777" w:rsidTr="000E6677">
        <w:trPr>
          <w:trHeight w:val="712"/>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73EF2974" w14:textId="5A1259FA" w:rsidR="00753B29" w:rsidRPr="00105C7A" w:rsidRDefault="00753B29" w:rsidP="00753B29">
            <w:pPr>
              <w:jc w:val="center"/>
              <w:rPr>
                <w:b/>
                <w:bCs/>
                <w:color w:val="000000"/>
              </w:rPr>
            </w:pPr>
            <w:r w:rsidRPr="00105C7A">
              <w:rPr>
                <w:b/>
                <w:bCs/>
                <w:color w:val="000000"/>
              </w:rPr>
              <w:t>50</w:t>
            </w:r>
          </w:p>
        </w:tc>
        <w:tc>
          <w:tcPr>
            <w:tcW w:w="5080" w:type="dxa"/>
            <w:tcBorders>
              <w:top w:val="nil"/>
              <w:left w:val="nil"/>
              <w:bottom w:val="single" w:sz="4" w:space="0" w:color="auto"/>
              <w:right w:val="single" w:sz="4" w:space="0" w:color="000000"/>
            </w:tcBorders>
            <w:shd w:val="clear" w:color="FFFFFF" w:fill="FFFFFF"/>
            <w:vAlign w:val="center"/>
            <w:hideMark/>
          </w:tcPr>
          <w:p w14:paraId="39163489" w14:textId="77777777" w:rsidR="00753B29" w:rsidRPr="00105C7A" w:rsidRDefault="00753B29" w:rsidP="00753B29">
            <w:pPr>
              <w:rPr>
                <w:color w:val="000000"/>
              </w:rPr>
            </w:pPr>
            <w:r w:rsidRPr="00105C7A">
              <w:rPr>
                <w:color w:val="000000"/>
              </w:rPr>
              <w:t>Wewnętrzny system archiwizacji danych (dane pacjenta, obrazy, sekwencje) z dyskiem HDD o pojemności min. 500 GB</w:t>
            </w:r>
          </w:p>
        </w:tc>
        <w:tc>
          <w:tcPr>
            <w:tcW w:w="3980" w:type="dxa"/>
            <w:tcBorders>
              <w:top w:val="nil"/>
              <w:left w:val="nil"/>
              <w:bottom w:val="single" w:sz="4" w:space="0" w:color="auto"/>
              <w:right w:val="single" w:sz="4" w:space="0" w:color="000000"/>
            </w:tcBorders>
            <w:shd w:val="clear" w:color="FFFFFF" w:fill="FFFFFF"/>
            <w:noWrap/>
            <w:vAlign w:val="center"/>
            <w:hideMark/>
          </w:tcPr>
          <w:p w14:paraId="23EA4D1A" w14:textId="77777777" w:rsidR="00753B29" w:rsidRPr="00105C7A" w:rsidRDefault="00753B29" w:rsidP="00753B29">
            <w:pPr>
              <w:rPr>
                <w:color w:val="000000"/>
              </w:rPr>
            </w:pPr>
            <w:r w:rsidRPr="00105C7A">
              <w:rPr>
                <w:color w:val="000000"/>
              </w:rPr>
              <w:t> </w:t>
            </w:r>
          </w:p>
        </w:tc>
      </w:tr>
      <w:tr w:rsidR="00753B29" w:rsidRPr="00105C7A" w14:paraId="4A9D82F6" w14:textId="77777777" w:rsidTr="00614ED0">
        <w:trPr>
          <w:trHeight w:val="843"/>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D0EBD6E" w14:textId="2110A30F" w:rsidR="00753B29" w:rsidRPr="00105C7A" w:rsidRDefault="00753B29" w:rsidP="00753B29">
            <w:pPr>
              <w:jc w:val="center"/>
              <w:rPr>
                <w:b/>
                <w:bCs/>
                <w:color w:val="000000"/>
              </w:rPr>
            </w:pPr>
            <w:r w:rsidRPr="00105C7A">
              <w:rPr>
                <w:b/>
                <w:bCs/>
                <w:color w:val="000000"/>
              </w:rPr>
              <w:t>51</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0985CC01" w14:textId="77777777" w:rsidR="00753B29" w:rsidRPr="00105C7A" w:rsidRDefault="00753B29" w:rsidP="00753B29">
            <w:pPr>
              <w:rPr>
                <w:color w:val="000000"/>
              </w:rPr>
            </w:pPr>
            <w:r w:rsidRPr="00105C7A">
              <w:rPr>
                <w:color w:val="000000"/>
              </w:rPr>
              <w:t>Zapis obrazów w formatach: DICOM, JPG, BMP i TIFF oraz pętli obrazowych (AVI) w systemie aparatu z możliwością eksportu na zewnętrzne nośniki typu PenDrvie lub płyty CD/DVD</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CEFE7D3" w14:textId="77777777" w:rsidR="00753B29" w:rsidRPr="00105C7A" w:rsidRDefault="00753B29" w:rsidP="00753B29">
            <w:pPr>
              <w:rPr>
                <w:color w:val="000000"/>
              </w:rPr>
            </w:pPr>
            <w:r w:rsidRPr="00105C7A">
              <w:rPr>
                <w:color w:val="000000"/>
              </w:rPr>
              <w:t> </w:t>
            </w:r>
          </w:p>
        </w:tc>
      </w:tr>
      <w:tr w:rsidR="00753B29" w:rsidRPr="00105C7A" w14:paraId="3FC7E1BF" w14:textId="77777777" w:rsidTr="00614ED0">
        <w:trPr>
          <w:trHeight w:val="1056"/>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7B5F435" w14:textId="04138DB6" w:rsidR="00753B29" w:rsidRPr="00105C7A" w:rsidRDefault="00753B29" w:rsidP="00753B29">
            <w:pPr>
              <w:jc w:val="center"/>
              <w:rPr>
                <w:b/>
                <w:bCs/>
                <w:color w:val="000000"/>
              </w:rPr>
            </w:pPr>
            <w:r w:rsidRPr="00105C7A">
              <w:rPr>
                <w:b/>
                <w:bCs/>
                <w:color w:val="000000"/>
              </w:rPr>
              <w:t>52</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3A664AC1" w14:textId="77777777" w:rsidR="00753B29" w:rsidRPr="00105C7A" w:rsidRDefault="00753B29" w:rsidP="00753B29">
            <w:pPr>
              <w:rPr>
                <w:color w:val="000000"/>
              </w:rPr>
            </w:pPr>
            <w:r w:rsidRPr="00105C7A">
              <w:rPr>
                <w:color w:val="000000"/>
              </w:rPr>
              <w:t>Możliwość jednoczesnego zapisu obrazu na wewnętrznym dysku HDD i nośniku typu PenDrive oraz wydruku obrazu na printerze. Wszystkie 3 akcje dostępne po naciśnięciu jednego przycisku</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14E9C1E" w14:textId="77777777" w:rsidR="00753B29" w:rsidRPr="00105C7A" w:rsidRDefault="00753B29" w:rsidP="00753B29">
            <w:pPr>
              <w:rPr>
                <w:color w:val="000000"/>
              </w:rPr>
            </w:pPr>
            <w:r w:rsidRPr="00105C7A">
              <w:rPr>
                <w:color w:val="000000"/>
              </w:rPr>
              <w:t> </w:t>
            </w:r>
          </w:p>
        </w:tc>
      </w:tr>
      <w:tr w:rsidR="00753B29" w:rsidRPr="00105C7A" w14:paraId="2B577FD2" w14:textId="77777777" w:rsidTr="0090208C">
        <w:trPr>
          <w:trHeight w:val="528"/>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722C34BA" w14:textId="3DDDD9B5" w:rsidR="00753B29" w:rsidRPr="00105C7A" w:rsidRDefault="00753B29" w:rsidP="00753B29">
            <w:pPr>
              <w:jc w:val="center"/>
              <w:rPr>
                <w:b/>
                <w:bCs/>
                <w:color w:val="000000"/>
              </w:rPr>
            </w:pPr>
            <w:r w:rsidRPr="00105C7A">
              <w:rPr>
                <w:b/>
                <w:bCs/>
                <w:color w:val="000000"/>
              </w:rPr>
              <w:t>53</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24EFAECB" w14:textId="77777777" w:rsidR="00753B29" w:rsidRPr="00105C7A" w:rsidRDefault="00753B29" w:rsidP="00753B29">
            <w:pPr>
              <w:rPr>
                <w:color w:val="000000"/>
              </w:rPr>
            </w:pPr>
            <w:r w:rsidRPr="00105C7A">
              <w:rPr>
                <w:color w:val="000000"/>
              </w:rPr>
              <w:t>Funkcja ukrycia danych pacjenta przy archiwizacji na zewnętrzne nośniki</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1A1178E4" w14:textId="77777777" w:rsidR="00753B29" w:rsidRPr="00105C7A" w:rsidRDefault="00753B29" w:rsidP="00753B29">
            <w:pPr>
              <w:rPr>
                <w:color w:val="000000"/>
              </w:rPr>
            </w:pPr>
            <w:r w:rsidRPr="00105C7A">
              <w:rPr>
                <w:color w:val="000000"/>
              </w:rPr>
              <w:t> </w:t>
            </w:r>
          </w:p>
        </w:tc>
      </w:tr>
      <w:tr w:rsidR="00753B29" w:rsidRPr="00105C7A" w14:paraId="3DE01E51"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6CF6F95" w14:textId="2D1A16D6" w:rsidR="00753B29" w:rsidRPr="00105C7A" w:rsidRDefault="00753B29" w:rsidP="00753B29">
            <w:pPr>
              <w:jc w:val="center"/>
              <w:rPr>
                <w:b/>
                <w:bCs/>
                <w:color w:val="000000"/>
              </w:rPr>
            </w:pPr>
            <w:r w:rsidRPr="00105C7A">
              <w:rPr>
                <w:b/>
                <w:bCs/>
                <w:color w:val="000000"/>
              </w:rPr>
              <w:t>54</w:t>
            </w:r>
          </w:p>
        </w:tc>
        <w:tc>
          <w:tcPr>
            <w:tcW w:w="5080" w:type="dxa"/>
            <w:tcBorders>
              <w:top w:val="nil"/>
              <w:left w:val="nil"/>
              <w:bottom w:val="single" w:sz="4" w:space="0" w:color="000000"/>
              <w:right w:val="single" w:sz="4" w:space="0" w:color="000000"/>
            </w:tcBorders>
            <w:shd w:val="clear" w:color="FFFFFF" w:fill="FFFFFF"/>
            <w:vAlign w:val="center"/>
            <w:hideMark/>
          </w:tcPr>
          <w:p w14:paraId="6EF88E3A" w14:textId="77777777" w:rsidR="00753B29" w:rsidRPr="00105C7A" w:rsidRDefault="00753B29" w:rsidP="00753B29">
            <w:pPr>
              <w:rPr>
                <w:color w:val="000000"/>
              </w:rPr>
            </w:pPr>
            <w:r w:rsidRPr="00105C7A">
              <w:rPr>
                <w:color w:val="000000"/>
              </w:rPr>
              <w:t>Videoprinter czarno-biały</w:t>
            </w:r>
          </w:p>
        </w:tc>
        <w:tc>
          <w:tcPr>
            <w:tcW w:w="3980" w:type="dxa"/>
            <w:tcBorders>
              <w:top w:val="nil"/>
              <w:left w:val="nil"/>
              <w:bottom w:val="single" w:sz="4" w:space="0" w:color="000000"/>
              <w:right w:val="single" w:sz="4" w:space="0" w:color="000000"/>
            </w:tcBorders>
            <w:shd w:val="clear" w:color="FFFFFF" w:fill="FFFFFF"/>
            <w:noWrap/>
            <w:vAlign w:val="center"/>
            <w:hideMark/>
          </w:tcPr>
          <w:p w14:paraId="507544E0" w14:textId="77777777" w:rsidR="00753B29" w:rsidRPr="00105C7A" w:rsidRDefault="00753B29" w:rsidP="00753B29">
            <w:pPr>
              <w:rPr>
                <w:color w:val="000000"/>
              </w:rPr>
            </w:pPr>
            <w:r w:rsidRPr="00105C7A">
              <w:rPr>
                <w:color w:val="000000"/>
              </w:rPr>
              <w:t> </w:t>
            </w:r>
          </w:p>
        </w:tc>
      </w:tr>
      <w:tr w:rsidR="00753B29" w:rsidRPr="00105C7A" w14:paraId="2BB2D32C"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9F7D434" w14:textId="3B1B6149" w:rsidR="00753B29" w:rsidRPr="00105C7A" w:rsidRDefault="00753B29" w:rsidP="00753B29">
            <w:pPr>
              <w:jc w:val="center"/>
              <w:rPr>
                <w:b/>
                <w:bCs/>
                <w:color w:val="000000"/>
              </w:rPr>
            </w:pPr>
            <w:r w:rsidRPr="00105C7A">
              <w:rPr>
                <w:b/>
                <w:bCs/>
                <w:color w:val="000000"/>
              </w:rPr>
              <w:t>55</w:t>
            </w:r>
          </w:p>
        </w:tc>
        <w:tc>
          <w:tcPr>
            <w:tcW w:w="5080" w:type="dxa"/>
            <w:tcBorders>
              <w:top w:val="nil"/>
              <w:left w:val="nil"/>
              <w:bottom w:val="single" w:sz="4" w:space="0" w:color="000000"/>
              <w:right w:val="single" w:sz="4" w:space="0" w:color="000000"/>
            </w:tcBorders>
            <w:shd w:val="clear" w:color="FFFFFF" w:fill="FFFFFF"/>
            <w:vAlign w:val="center"/>
            <w:hideMark/>
          </w:tcPr>
          <w:p w14:paraId="1394B35F" w14:textId="77777777" w:rsidR="00753B29" w:rsidRPr="00105C7A" w:rsidRDefault="00753B29" w:rsidP="00753B29">
            <w:pPr>
              <w:rPr>
                <w:color w:val="000000"/>
              </w:rPr>
            </w:pPr>
            <w:r w:rsidRPr="00105C7A">
              <w:rPr>
                <w:color w:val="000000"/>
              </w:rPr>
              <w:t>Wbudowane wyjście USB 2.0 do podłączenia nośników typu PenDrive</w:t>
            </w:r>
          </w:p>
        </w:tc>
        <w:tc>
          <w:tcPr>
            <w:tcW w:w="3980" w:type="dxa"/>
            <w:tcBorders>
              <w:top w:val="nil"/>
              <w:left w:val="nil"/>
              <w:bottom w:val="single" w:sz="4" w:space="0" w:color="000000"/>
              <w:right w:val="single" w:sz="4" w:space="0" w:color="000000"/>
            </w:tcBorders>
            <w:shd w:val="clear" w:color="FFFFFF" w:fill="FFFFFF"/>
            <w:noWrap/>
            <w:vAlign w:val="center"/>
            <w:hideMark/>
          </w:tcPr>
          <w:p w14:paraId="4AB20D3E" w14:textId="77777777" w:rsidR="00753B29" w:rsidRPr="00105C7A" w:rsidRDefault="00753B29" w:rsidP="00753B29">
            <w:pPr>
              <w:rPr>
                <w:color w:val="000000"/>
              </w:rPr>
            </w:pPr>
            <w:r w:rsidRPr="00105C7A">
              <w:rPr>
                <w:color w:val="000000"/>
              </w:rPr>
              <w:t> </w:t>
            </w:r>
          </w:p>
        </w:tc>
      </w:tr>
      <w:tr w:rsidR="00753B29" w:rsidRPr="00105C7A" w14:paraId="51190871"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65C1C0D" w14:textId="7AB170C0" w:rsidR="00753B29" w:rsidRPr="00105C7A" w:rsidRDefault="00753B29" w:rsidP="00753B29">
            <w:pPr>
              <w:jc w:val="center"/>
              <w:rPr>
                <w:b/>
                <w:bCs/>
                <w:color w:val="000000"/>
              </w:rPr>
            </w:pPr>
            <w:r w:rsidRPr="00105C7A">
              <w:rPr>
                <w:b/>
                <w:bCs/>
                <w:color w:val="000000"/>
              </w:rPr>
              <w:t>56</w:t>
            </w:r>
          </w:p>
        </w:tc>
        <w:tc>
          <w:tcPr>
            <w:tcW w:w="5080" w:type="dxa"/>
            <w:tcBorders>
              <w:top w:val="nil"/>
              <w:left w:val="nil"/>
              <w:bottom w:val="single" w:sz="4" w:space="0" w:color="000000"/>
              <w:right w:val="single" w:sz="4" w:space="0" w:color="000000"/>
            </w:tcBorders>
            <w:shd w:val="clear" w:color="FFFFFF" w:fill="FFFFFF"/>
            <w:vAlign w:val="center"/>
            <w:hideMark/>
          </w:tcPr>
          <w:p w14:paraId="16ACC2C4" w14:textId="77777777" w:rsidR="00753B29" w:rsidRPr="00105C7A" w:rsidRDefault="00753B29" w:rsidP="00753B29">
            <w:pPr>
              <w:rPr>
                <w:color w:val="000000"/>
              </w:rPr>
            </w:pPr>
            <w:r w:rsidRPr="00105C7A">
              <w:rPr>
                <w:color w:val="000000"/>
              </w:rPr>
              <w:t>Wbudowana karta sieciowa Ethernet 10/100 Mbps</w:t>
            </w:r>
          </w:p>
        </w:tc>
        <w:tc>
          <w:tcPr>
            <w:tcW w:w="3980" w:type="dxa"/>
            <w:tcBorders>
              <w:top w:val="nil"/>
              <w:left w:val="nil"/>
              <w:bottom w:val="single" w:sz="4" w:space="0" w:color="000000"/>
              <w:right w:val="single" w:sz="4" w:space="0" w:color="000000"/>
            </w:tcBorders>
            <w:shd w:val="clear" w:color="FFFFFF" w:fill="FFFFFF"/>
            <w:noWrap/>
            <w:vAlign w:val="center"/>
            <w:hideMark/>
          </w:tcPr>
          <w:p w14:paraId="7CB89AD6" w14:textId="77777777" w:rsidR="00753B29" w:rsidRPr="00105C7A" w:rsidRDefault="00753B29" w:rsidP="00753B29">
            <w:pPr>
              <w:rPr>
                <w:color w:val="000000"/>
              </w:rPr>
            </w:pPr>
            <w:r w:rsidRPr="00105C7A">
              <w:rPr>
                <w:color w:val="000000"/>
              </w:rPr>
              <w:t> </w:t>
            </w:r>
          </w:p>
        </w:tc>
      </w:tr>
      <w:tr w:rsidR="00753B29" w:rsidRPr="00105C7A" w14:paraId="1E95AFB0" w14:textId="77777777" w:rsidTr="00753B29">
        <w:trPr>
          <w:trHeight w:val="792"/>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865A4E7" w14:textId="1320F202" w:rsidR="00753B29" w:rsidRPr="00105C7A" w:rsidRDefault="00753B29" w:rsidP="00753B29">
            <w:pPr>
              <w:jc w:val="center"/>
              <w:rPr>
                <w:b/>
                <w:bCs/>
                <w:color w:val="000000"/>
              </w:rPr>
            </w:pPr>
            <w:r w:rsidRPr="00105C7A">
              <w:rPr>
                <w:b/>
                <w:bCs/>
                <w:color w:val="000000"/>
              </w:rPr>
              <w:t>57</w:t>
            </w:r>
          </w:p>
        </w:tc>
        <w:tc>
          <w:tcPr>
            <w:tcW w:w="5080" w:type="dxa"/>
            <w:tcBorders>
              <w:top w:val="nil"/>
              <w:left w:val="nil"/>
              <w:bottom w:val="single" w:sz="4" w:space="0" w:color="000000"/>
              <w:right w:val="single" w:sz="4" w:space="0" w:color="000000"/>
            </w:tcBorders>
            <w:shd w:val="clear" w:color="FFFFFF" w:fill="FFFFFF"/>
            <w:vAlign w:val="center"/>
            <w:hideMark/>
          </w:tcPr>
          <w:p w14:paraId="7E740130" w14:textId="77777777" w:rsidR="00753B29" w:rsidRPr="00105C7A" w:rsidRDefault="00753B29" w:rsidP="00753B29">
            <w:pPr>
              <w:rPr>
                <w:color w:val="000000"/>
              </w:rPr>
            </w:pPr>
            <w:r w:rsidRPr="00105C7A">
              <w:rPr>
                <w:color w:val="000000"/>
              </w:rPr>
              <w:t>Możliwość podłączenia aparatu do dowolnego komputera PC kablem sieciowym 100 Mbps w celu wysyłania danych tzw. folder sieciowy (network folder)</w:t>
            </w:r>
          </w:p>
        </w:tc>
        <w:tc>
          <w:tcPr>
            <w:tcW w:w="3980" w:type="dxa"/>
            <w:tcBorders>
              <w:top w:val="nil"/>
              <w:left w:val="nil"/>
              <w:bottom w:val="single" w:sz="4" w:space="0" w:color="000000"/>
              <w:right w:val="single" w:sz="4" w:space="0" w:color="000000"/>
            </w:tcBorders>
            <w:shd w:val="clear" w:color="FFFFFF" w:fill="FFFFFF"/>
            <w:noWrap/>
            <w:vAlign w:val="center"/>
            <w:hideMark/>
          </w:tcPr>
          <w:p w14:paraId="435E9562" w14:textId="77777777" w:rsidR="00753B29" w:rsidRPr="00105C7A" w:rsidRDefault="00753B29" w:rsidP="00753B29">
            <w:pPr>
              <w:rPr>
                <w:color w:val="000000"/>
              </w:rPr>
            </w:pPr>
            <w:r w:rsidRPr="00105C7A">
              <w:rPr>
                <w:color w:val="000000"/>
              </w:rPr>
              <w:t> </w:t>
            </w:r>
          </w:p>
        </w:tc>
      </w:tr>
      <w:tr w:rsidR="00753B29" w:rsidRPr="00105C7A" w14:paraId="3EB5AFA7"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6F81B9AB" w14:textId="41784885" w:rsidR="00753B29" w:rsidRPr="00105C7A" w:rsidRDefault="00753B29" w:rsidP="00753B29">
            <w:pPr>
              <w:jc w:val="center"/>
              <w:rPr>
                <w:b/>
                <w:bCs/>
                <w:color w:val="000000"/>
              </w:rPr>
            </w:pPr>
            <w:r w:rsidRPr="00105C7A">
              <w:rPr>
                <w:b/>
                <w:bCs/>
                <w:color w:val="000000"/>
              </w:rPr>
              <w:t>58</w:t>
            </w:r>
          </w:p>
        </w:tc>
        <w:tc>
          <w:tcPr>
            <w:tcW w:w="5080" w:type="dxa"/>
            <w:tcBorders>
              <w:top w:val="nil"/>
              <w:left w:val="nil"/>
              <w:bottom w:val="single" w:sz="4" w:space="0" w:color="000000"/>
              <w:right w:val="single" w:sz="4" w:space="0" w:color="000000"/>
            </w:tcBorders>
            <w:shd w:val="clear" w:color="FFFFFF" w:fill="FFFFFF"/>
            <w:vAlign w:val="center"/>
            <w:hideMark/>
          </w:tcPr>
          <w:p w14:paraId="5EBCC0F1" w14:textId="77777777" w:rsidR="00753B29" w:rsidRPr="00105C7A" w:rsidRDefault="00753B29" w:rsidP="00753B29">
            <w:pPr>
              <w:rPr>
                <w:color w:val="000000"/>
              </w:rPr>
            </w:pPr>
            <w:r w:rsidRPr="00105C7A">
              <w:rPr>
                <w:color w:val="000000"/>
              </w:rPr>
              <w:t>Powiększenie obrazu w czasie rzeczywistym Min. x40</w:t>
            </w:r>
          </w:p>
        </w:tc>
        <w:tc>
          <w:tcPr>
            <w:tcW w:w="3980" w:type="dxa"/>
            <w:tcBorders>
              <w:top w:val="nil"/>
              <w:left w:val="nil"/>
              <w:bottom w:val="single" w:sz="4" w:space="0" w:color="000000"/>
              <w:right w:val="single" w:sz="4" w:space="0" w:color="000000"/>
            </w:tcBorders>
            <w:shd w:val="clear" w:color="FFFFFF" w:fill="FFFFFF"/>
            <w:noWrap/>
            <w:vAlign w:val="center"/>
            <w:hideMark/>
          </w:tcPr>
          <w:p w14:paraId="0A42C614" w14:textId="77777777" w:rsidR="00753B29" w:rsidRPr="00105C7A" w:rsidRDefault="00753B29" w:rsidP="00753B29">
            <w:pPr>
              <w:rPr>
                <w:color w:val="000000"/>
              </w:rPr>
            </w:pPr>
            <w:r w:rsidRPr="00105C7A">
              <w:rPr>
                <w:color w:val="000000"/>
              </w:rPr>
              <w:t> </w:t>
            </w:r>
          </w:p>
        </w:tc>
      </w:tr>
      <w:tr w:rsidR="00753B29" w:rsidRPr="00105C7A" w14:paraId="5410663F"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B2070F5" w14:textId="41C52EE0" w:rsidR="00753B29" w:rsidRPr="00105C7A" w:rsidRDefault="00753B29" w:rsidP="00753B29">
            <w:pPr>
              <w:jc w:val="center"/>
              <w:rPr>
                <w:b/>
                <w:bCs/>
                <w:color w:val="000000"/>
              </w:rPr>
            </w:pPr>
            <w:r w:rsidRPr="00105C7A">
              <w:rPr>
                <w:b/>
                <w:bCs/>
                <w:color w:val="000000"/>
              </w:rPr>
              <w:t>59</w:t>
            </w:r>
          </w:p>
        </w:tc>
        <w:tc>
          <w:tcPr>
            <w:tcW w:w="5080" w:type="dxa"/>
            <w:tcBorders>
              <w:top w:val="nil"/>
              <w:left w:val="nil"/>
              <w:bottom w:val="single" w:sz="4" w:space="0" w:color="000000"/>
              <w:right w:val="single" w:sz="4" w:space="0" w:color="000000"/>
            </w:tcBorders>
            <w:shd w:val="clear" w:color="FFFFFF" w:fill="FFFFFF"/>
            <w:vAlign w:val="center"/>
            <w:hideMark/>
          </w:tcPr>
          <w:p w14:paraId="069A584D" w14:textId="77777777" w:rsidR="00753B29" w:rsidRPr="00105C7A" w:rsidRDefault="00753B29" w:rsidP="00753B29">
            <w:pPr>
              <w:rPr>
                <w:color w:val="000000"/>
              </w:rPr>
            </w:pPr>
            <w:r w:rsidRPr="00105C7A">
              <w:rPr>
                <w:color w:val="000000"/>
              </w:rPr>
              <w:t>Powiększenie obrazu po zamrożeniu Min. x20</w:t>
            </w:r>
          </w:p>
        </w:tc>
        <w:tc>
          <w:tcPr>
            <w:tcW w:w="3980" w:type="dxa"/>
            <w:tcBorders>
              <w:top w:val="nil"/>
              <w:left w:val="nil"/>
              <w:bottom w:val="single" w:sz="4" w:space="0" w:color="000000"/>
              <w:right w:val="single" w:sz="4" w:space="0" w:color="000000"/>
            </w:tcBorders>
            <w:shd w:val="clear" w:color="FFFFFF" w:fill="FFFFFF"/>
            <w:noWrap/>
            <w:vAlign w:val="center"/>
            <w:hideMark/>
          </w:tcPr>
          <w:p w14:paraId="6A3A27A9" w14:textId="77777777" w:rsidR="00753B29" w:rsidRPr="00105C7A" w:rsidRDefault="00753B29" w:rsidP="00753B29">
            <w:pPr>
              <w:rPr>
                <w:color w:val="000000"/>
              </w:rPr>
            </w:pPr>
            <w:r w:rsidRPr="00105C7A">
              <w:rPr>
                <w:color w:val="000000"/>
              </w:rPr>
              <w:t> </w:t>
            </w:r>
          </w:p>
        </w:tc>
      </w:tr>
      <w:tr w:rsidR="00753B29" w:rsidRPr="00105C7A" w14:paraId="7229CDC2"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42F4F4A" w14:textId="6545278D" w:rsidR="00753B29" w:rsidRPr="00105C7A" w:rsidRDefault="00753B29" w:rsidP="00753B29">
            <w:pPr>
              <w:jc w:val="center"/>
              <w:rPr>
                <w:b/>
                <w:bCs/>
                <w:color w:val="000000"/>
              </w:rPr>
            </w:pPr>
            <w:r w:rsidRPr="00105C7A">
              <w:rPr>
                <w:b/>
                <w:bCs/>
                <w:color w:val="000000"/>
              </w:rPr>
              <w:t>60</w:t>
            </w:r>
          </w:p>
        </w:tc>
        <w:tc>
          <w:tcPr>
            <w:tcW w:w="5080" w:type="dxa"/>
            <w:tcBorders>
              <w:top w:val="nil"/>
              <w:left w:val="nil"/>
              <w:bottom w:val="single" w:sz="4" w:space="0" w:color="000000"/>
              <w:right w:val="single" w:sz="4" w:space="0" w:color="000000"/>
            </w:tcBorders>
            <w:shd w:val="clear" w:color="FFFFFF" w:fill="FFFFFF"/>
            <w:vAlign w:val="center"/>
            <w:hideMark/>
          </w:tcPr>
          <w:p w14:paraId="76017989" w14:textId="77777777" w:rsidR="00753B29" w:rsidRPr="00105C7A" w:rsidRDefault="00753B29" w:rsidP="00753B29">
            <w:pPr>
              <w:rPr>
                <w:color w:val="000000"/>
              </w:rPr>
            </w:pPr>
            <w:r w:rsidRPr="00105C7A">
              <w:rPr>
                <w:color w:val="000000"/>
              </w:rPr>
              <w:t>Ilość pomiarów możliwych na jednym obrazie Min. 10</w:t>
            </w:r>
          </w:p>
        </w:tc>
        <w:tc>
          <w:tcPr>
            <w:tcW w:w="3980" w:type="dxa"/>
            <w:tcBorders>
              <w:top w:val="nil"/>
              <w:left w:val="nil"/>
              <w:bottom w:val="single" w:sz="4" w:space="0" w:color="000000"/>
              <w:right w:val="single" w:sz="4" w:space="0" w:color="000000"/>
            </w:tcBorders>
            <w:shd w:val="clear" w:color="FFFFFF" w:fill="FFFFFF"/>
            <w:noWrap/>
            <w:vAlign w:val="center"/>
            <w:hideMark/>
          </w:tcPr>
          <w:p w14:paraId="31A06AB1" w14:textId="77777777" w:rsidR="00753B29" w:rsidRPr="00105C7A" w:rsidRDefault="00753B29" w:rsidP="00753B29">
            <w:pPr>
              <w:rPr>
                <w:color w:val="000000"/>
              </w:rPr>
            </w:pPr>
            <w:r w:rsidRPr="00105C7A">
              <w:rPr>
                <w:color w:val="000000"/>
              </w:rPr>
              <w:t> </w:t>
            </w:r>
          </w:p>
        </w:tc>
      </w:tr>
      <w:tr w:rsidR="00753B29" w:rsidRPr="00105C7A" w14:paraId="36AA6981"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8C773ED" w14:textId="2DA8AF80" w:rsidR="00753B29" w:rsidRPr="00105C7A" w:rsidRDefault="00753B29" w:rsidP="00753B29">
            <w:pPr>
              <w:jc w:val="center"/>
              <w:rPr>
                <w:b/>
                <w:bCs/>
                <w:color w:val="000000"/>
              </w:rPr>
            </w:pPr>
            <w:r w:rsidRPr="00105C7A">
              <w:rPr>
                <w:b/>
                <w:bCs/>
                <w:color w:val="000000"/>
              </w:rPr>
              <w:t>61</w:t>
            </w:r>
          </w:p>
        </w:tc>
        <w:tc>
          <w:tcPr>
            <w:tcW w:w="5080" w:type="dxa"/>
            <w:tcBorders>
              <w:top w:val="nil"/>
              <w:left w:val="nil"/>
              <w:bottom w:val="single" w:sz="4" w:space="0" w:color="000000"/>
              <w:right w:val="single" w:sz="4" w:space="0" w:color="000000"/>
            </w:tcBorders>
            <w:shd w:val="clear" w:color="FFFFFF" w:fill="FFFFFF"/>
            <w:vAlign w:val="center"/>
            <w:hideMark/>
          </w:tcPr>
          <w:p w14:paraId="26B72D08" w14:textId="77777777" w:rsidR="00753B29" w:rsidRPr="00105C7A" w:rsidRDefault="00753B29" w:rsidP="00753B29">
            <w:pPr>
              <w:rPr>
                <w:color w:val="000000"/>
              </w:rPr>
            </w:pPr>
            <w:r w:rsidRPr="00105C7A">
              <w:rPr>
                <w:color w:val="000000"/>
              </w:rPr>
              <w:t>Przełączanie głowic z klawiatury. Możliwość przypisania głowic do poszczególnych presetów</w:t>
            </w:r>
          </w:p>
        </w:tc>
        <w:tc>
          <w:tcPr>
            <w:tcW w:w="3980" w:type="dxa"/>
            <w:tcBorders>
              <w:top w:val="nil"/>
              <w:left w:val="nil"/>
              <w:bottom w:val="single" w:sz="4" w:space="0" w:color="000000"/>
              <w:right w:val="single" w:sz="4" w:space="0" w:color="000000"/>
            </w:tcBorders>
            <w:shd w:val="clear" w:color="FFFFFF" w:fill="FFFFFF"/>
            <w:noWrap/>
            <w:vAlign w:val="center"/>
            <w:hideMark/>
          </w:tcPr>
          <w:p w14:paraId="5C474EE4" w14:textId="77777777" w:rsidR="00753B29" w:rsidRPr="00105C7A" w:rsidRDefault="00753B29" w:rsidP="00753B29">
            <w:pPr>
              <w:rPr>
                <w:color w:val="000000"/>
              </w:rPr>
            </w:pPr>
            <w:r w:rsidRPr="00105C7A">
              <w:rPr>
                <w:color w:val="000000"/>
              </w:rPr>
              <w:t> </w:t>
            </w:r>
          </w:p>
        </w:tc>
      </w:tr>
      <w:tr w:rsidR="00753B29" w:rsidRPr="00105C7A" w14:paraId="1F29B45E"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29E4A30" w14:textId="28FEBC62" w:rsidR="00753B29" w:rsidRPr="00105C7A" w:rsidRDefault="00753B29" w:rsidP="00753B29">
            <w:pPr>
              <w:jc w:val="center"/>
              <w:rPr>
                <w:b/>
                <w:bCs/>
                <w:color w:val="000000"/>
              </w:rPr>
            </w:pPr>
            <w:r w:rsidRPr="00105C7A">
              <w:rPr>
                <w:b/>
                <w:bCs/>
                <w:color w:val="000000"/>
              </w:rPr>
              <w:t>62</w:t>
            </w:r>
          </w:p>
        </w:tc>
        <w:tc>
          <w:tcPr>
            <w:tcW w:w="5080" w:type="dxa"/>
            <w:tcBorders>
              <w:top w:val="nil"/>
              <w:left w:val="nil"/>
              <w:bottom w:val="single" w:sz="4" w:space="0" w:color="000000"/>
              <w:right w:val="single" w:sz="4" w:space="0" w:color="000000"/>
            </w:tcBorders>
            <w:shd w:val="clear" w:color="FFFFFF" w:fill="FFFFFF"/>
            <w:vAlign w:val="center"/>
            <w:hideMark/>
          </w:tcPr>
          <w:p w14:paraId="4D90E27D" w14:textId="77777777" w:rsidR="00753B29" w:rsidRPr="00105C7A" w:rsidRDefault="00753B29" w:rsidP="00753B29">
            <w:pPr>
              <w:rPr>
                <w:color w:val="000000"/>
              </w:rPr>
            </w:pPr>
            <w:r w:rsidRPr="00105C7A">
              <w:rPr>
                <w:color w:val="000000"/>
              </w:rPr>
              <w:t>Podświetlany pulpit sterowniczy w min. 2 kolorach</w:t>
            </w:r>
          </w:p>
        </w:tc>
        <w:tc>
          <w:tcPr>
            <w:tcW w:w="3980" w:type="dxa"/>
            <w:tcBorders>
              <w:top w:val="nil"/>
              <w:left w:val="nil"/>
              <w:bottom w:val="single" w:sz="4" w:space="0" w:color="000000"/>
              <w:right w:val="single" w:sz="4" w:space="0" w:color="000000"/>
            </w:tcBorders>
            <w:shd w:val="clear" w:color="FFFFFF" w:fill="FFFFFF"/>
            <w:noWrap/>
            <w:vAlign w:val="center"/>
            <w:hideMark/>
          </w:tcPr>
          <w:p w14:paraId="4A4DA116" w14:textId="77777777" w:rsidR="00753B29" w:rsidRPr="00105C7A" w:rsidRDefault="00753B29" w:rsidP="00753B29">
            <w:pPr>
              <w:rPr>
                <w:color w:val="000000"/>
              </w:rPr>
            </w:pPr>
            <w:r w:rsidRPr="00105C7A">
              <w:rPr>
                <w:color w:val="000000"/>
              </w:rPr>
              <w:t> </w:t>
            </w:r>
          </w:p>
        </w:tc>
      </w:tr>
      <w:tr w:rsidR="00753B29" w:rsidRPr="00105C7A" w14:paraId="1DFACE17" w14:textId="77777777" w:rsidTr="00753B29">
        <w:trPr>
          <w:trHeight w:val="792"/>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DF938CA" w14:textId="0F6A5FEA" w:rsidR="00753B29" w:rsidRPr="00105C7A" w:rsidRDefault="00753B29" w:rsidP="00753B29">
            <w:pPr>
              <w:jc w:val="center"/>
              <w:rPr>
                <w:b/>
                <w:bCs/>
                <w:color w:val="000000"/>
              </w:rPr>
            </w:pPr>
            <w:r w:rsidRPr="00105C7A">
              <w:rPr>
                <w:b/>
                <w:bCs/>
                <w:color w:val="000000"/>
              </w:rPr>
              <w:t>63</w:t>
            </w:r>
          </w:p>
        </w:tc>
        <w:tc>
          <w:tcPr>
            <w:tcW w:w="5080" w:type="dxa"/>
            <w:tcBorders>
              <w:top w:val="nil"/>
              <w:left w:val="nil"/>
              <w:bottom w:val="single" w:sz="4" w:space="0" w:color="000000"/>
              <w:right w:val="single" w:sz="4" w:space="0" w:color="000000"/>
            </w:tcBorders>
            <w:shd w:val="clear" w:color="FFFFFF" w:fill="FFFFFF"/>
            <w:vAlign w:val="center"/>
            <w:hideMark/>
          </w:tcPr>
          <w:p w14:paraId="7D047186" w14:textId="77777777" w:rsidR="00753B29" w:rsidRPr="00105C7A" w:rsidRDefault="00753B29" w:rsidP="00753B29">
            <w:pPr>
              <w:rPr>
                <w:color w:val="000000"/>
              </w:rPr>
            </w:pPr>
            <w:r w:rsidRPr="00105C7A">
              <w:rPr>
                <w:color w:val="000000"/>
              </w:rPr>
              <w:t>Automatyczny obrys spektrum Dopplera oraz przesunięcie linii bazowej i korekcja kąta bramki Dopplerowskiej - dostępne w czasie rzeczywistym i po zamrożeniu</w:t>
            </w:r>
          </w:p>
        </w:tc>
        <w:tc>
          <w:tcPr>
            <w:tcW w:w="3980" w:type="dxa"/>
            <w:tcBorders>
              <w:top w:val="nil"/>
              <w:left w:val="nil"/>
              <w:bottom w:val="single" w:sz="4" w:space="0" w:color="000000"/>
              <w:right w:val="single" w:sz="4" w:space="0" w:color="000000"/>
            </w:tcBorders>
            <w:shd w:val="clear" w:color="FFFFFF" w:fill="FFFFFF"/>
            <w:noWrap/>
            <w:vAlign w:val="center"/>
            <w:hideMark/>
          </w:tcPr>
          <w:p w14:paraId="2E842136" w14:textId="77777777" w:rsidR="00753B29" w:rsidRPr="00105C7A" w:rsidRDefault="00753B29" w:rsidP="00753B29">
            <w:pPr>
              <w:rPr>
                <w:color w:val="000000"/>
              </w:rPr>
            </w:pPr>
            <w:r w:rsidRPr="00105C7A">
              <w:rPr>
                <w:color w:val="000000"/>
              </w:rPr>
              <w:t> </w:t>
            </w:r>
          </w:p>
        </w:tc>
      </w:tr>
      <w:tr w:rsidR="00753B29" w:rsidRPr="00105C7A" w14:paraId="61D69FCF" w14:textId="77777777" w:rsidTr="000E6677">
        <w:trPr>
          <w:trHeight w:val="528"/>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39C1080C" w14:textId="190211A6" w:rsidR="00753B29" w:rsidRPr="00105C7A" w:rsidRDefault="00753B29" w:rsidP="00753B29">
            <w:pPr>
              <w:jc w:val="center"/>
              <w:rPr>
                <w:b/>
                <w:bCs/>
                <w:color w:val="000000"/>
              </w:rPr>
            </w:pPr>
            <w:r w:rsidRPr="00105C7A">
              <w:rPr>
                <w:b/>
                <w:bCs/>
                <w:color w:val="000000"/>
              </w:rPr>
              <w:t>64</w:t>
            </w:r>
          </w:p>
        </w:tc>
        <w:tc>
          <w:tcPr>
            <w:tcW w:w="5080" w:type="dxa"/>
            <w:tcBorders>
              <w:top w:val="nil"/>
              <w:left w:val="nil"/>
              <w:bottom w:val="single" w:sz="4" w:space="0" w:color="auto"/>
              <w:right w:val="single" w:sz="4" w:space="0" w:color="000000"/>
            </w:tcBorders>
            <w:shd w:val="clear" w:color="FFFFFF" w:fill="FFFFFF"/>
            <w:vAlign w:val="center"/>
            <w:hideMark/>
          </w:tcPr>
          <w:p w14:paraId="3D5E76F9" w14:textId="77777777" w:rsidR="00753B29" w:rsidRPr="00105C7A" w:rsidRDefault="00753B29" w:rsidP="00753B29">
            <w:pPr>
              <w:rPr>
                <w:color w:val="000000"/>
              </w:rPr>
            </w:pPr>
            <w:r w:rsidRPr="00105C7A">
              <w:rPr>
                <w:color w:val="000000"/>
              </w:rPr>
              <w:t>Raporty z badań z możliwością zapamiętywania raportów w systemie</w:t>
            </w:r>
          </w:p>
        </w:tc>
        <w:tc>
          <w:tcPr>
            <w:tcW w:w="3980" w:type="dxa"/>
            <w:tcBorders>
              <w:top w:val="nil"/>
              <w:left w:val="nil"/>
              <w:bottom w:val="single" w:sz="4" w:space="0" w:color="auto"/>
              <w:right w:val="single" w:sz="4" w:space="0" w:color="000000"/>
            </w:tcBorders>
            <w:shd w:val="clear" w:color="FFFFFF" w:fill="FFFFFF"/>
            <w:noWrap/>
            <w:vAlign w:val="center"/>
            <w:hideMark/>
          </w:tcPr>
          <w:p w14:paraId="6C06F44A" w14:textId="77777777" w:rsidR="00753B29" w:rsidRPr="00105C7A" w:rsidRDefault="00753B29" w:rsidP="00753B29">
            <w:pPr>
              <w:rPr>
                <w:color w:val="000000"/>
              </w:rPr>
            </w:pPr>
            <w:r w:rsidRPr="00105C7A">
              <w:rPr>
                <w:color w:val="000000"/>
              </w:rPr>
              <w:t> </w:t>
            </w:r>
          </w:p>
        </w:tc>
      </w:tr>
      <w:tr w:rsidR="00753B29" w:rsidRPr="00105C7A" w14:paraId="7A43128C" w14:textId="77777777" w:rsidTr="000E6677">
        <w:trPr>
          <w:trHeight w:val="2395"/>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1BDBBD1" w14:textId="65D4F30C" w:rsidR="00753B29" w:rsidRPr="00105C7A" w:rsidRDefault="00753B29" w:rsidP="00753B29">
            <w:pPr>
              <w:jc w:val="center"/>
              <w:rPr>
                <w:b/>
                <w:bCs/>
                <w:color w:val="000000"/>
              </w:rPr>
            </w:pPr>
            <w:r w:rsidRPr="00105C7A">
              <w:rPr>
                <w:b/>
                <w:bCs/>
                <w:color w:val="000000"/>
              </w:rPr>
              <w:lastRenderedPageBreak/>
              <w:t>65</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66DAFED1" w14:textId="77777777" w:rsidR="00753B29" w:rsidRPr="000E6677" w:rsidRDefault="00753B29" w:rsidP="00753B29">
            <w:r w:rsidRPr="000E6677">
              <w:t>Pełne oprogramowanie do badań:</w:t>
            </w:r>
            <w:r w:rsidRPr="000E6677">
              <w:br/>
              <w:t>·    Brzusznych</w:t>
            </w:r>
            <w:r w:rsidRPr="000E6677">
              <w:br/>
              <w:t>·    Ginekologiczno-położniczych</w:t>
            </w:r>
            <w:r w:rsidRPr="000E6677">
              <w:br/>
              <w:t>·    Małych narządów  </w:t>
            </w:r>
            <w:r w:rsidRPr="000E6677">
              <w:br/>
              <w:t>·    Naczyniowych </w:t>
            </w:r>
            <w:r w:rsidRPr="000E6677">
              <w:br/>
              <w:t>·    Śródoperacyjnych</w:t>
            </w:r>
            <w:r w:rsidRPr="000E6677">
              <w:br/>
              <w:t>·    Mięśniowo-szkieletowych </w:t>
            </w:r>
            <w:r w:rsidRPr="000E6677">
              <w:br/>
              <w:t>·    Ortopedycznych</w:t>
            </w:r>
            <w:r w:rsidRPr="000E6677">
              <w:br/>
              <w:t>·    Kardiologicznych</w:t>
            </w:r>
            <w:r w:rsidRPr="000E6677">
              <w:br/>
              <w:t>·    Pediatrycznych</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A6E731D" w14:textId="77777777" w:rsidR="00753B29" w:rsidRPr="00105C7A" w:rsidRDefault="00753B29" w:rsidP="00753B29">
            <w:pPr>
              <w:rPr>
                <w:color w:val="000000"/>
              </w:rPr>
            </w:pPr>
            <w:r w:rsidRPr="00105C7A">
              <w:rPr>
                <w:color w:val="000000"/>
              </w:rPr>
              <w:t> </w:t>
            </w:r>
          </w:p>
        </w:tc>
      </w:tr>
      <w:tr w:rsidR="00753B29" w:rsidRPr="00105C7A" w14:paraId="6407CC18" w14:textId="77777777" w:rsidTr="000E6677">
        <w:trPr>
          <w:trHeight w:val="528"/>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7A2B7E2A" w14:textId="186A63C0" w:rsidR="00753B29" w:rsidRPr="00105C7A" w:rsidRDefault="00753B29" w:rsidP="00753B29">
            <w:pPr>
              <w:jc w:val="center"/>
              <w:rPr>
                <w:b/>
                <w:bCs/>
                <w:color w:val="000000"/>
              </w:rPr>
            </w:pPr>
            <w:r w:rsidRPr="00105C7A">
              <w:rPr>
                <w:b/>
                <w:bCs/>
                <w:color w:val="000000"/>
              </w:rPr>
              <w:t>66</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71941474" w14:textId="77777777" w:rsidR="00753B29" w:rsidRPr="000E6677" w:rsidRDefault="00753B29" w:rsidP="00753B29">
            <w:r w:rsidRPr="000E6677">
              <w:t>Głowica Convex, szerokopasmowa, ze zmianą częstotliwości pracy. Podać typ.</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58E1A871" w14:textId="77777777" w:rsidR="00753B29" w:rsidRPr="00105C7A" w:rsidRDefault="00753B29" w:rsidP="00753B29">
            <w:pPr>
              <w:rPr>
                <w:color w:val="000000"/>
              </w:rPr>
            </w:pPr>
            <w:r w:rsidRPr="00105C7A">
              <w:rPr>
                <w:color w:val="000000"/>
              </w:rPr>
              <w:t> </w:t>
            </w:r>
          </w:p>
        </w:tc>
      </w:tr>
      <w:tr w:rsidR="00753B29" w:rsidRPr="00105C7A" w14:paraId="360BBD39"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1A2D94C8" w14:textId="341FF9BA" w:rsidR="00753B29" w:rsidRPr="00105C7A" w:rsidRDefault="00753B29" w:rsidP="00753B29">
            <w:pPr>
              <w:jc w:val="center"/>
              <w:rPr>
                <w:b/>
                <w:bCs/>
                <w:color w:val="000000"/>
              </w:rPr>
            </w:pPr>
            <w:r w:rsidRPr="00105C7A">
              <w:rPr>
                <w:b/>
                <w:bCs/>
                <w:color w:val="000000"/>
              </w:rPr>
              <w:t>67</w:t>
            </w:r>
          </w:p>
        </w:tc>
        <w:tc>
          <w:tcPr>
            <w:tcW w:w="5080" w:type="dxa"/>
            <w:tcBorders>
              <w:top w:val="nil"/>
              <w:left w:val="nil"/>
              <w:bottom w:val="single" w:sz="4" w:space="0" w:color="000000"/>
              <w:right w:val="single" w:sz="4" w:space="0" w:color="000000"/>
            </w:tcBorders>
            <w:shd w:val="clear" w:color="FFFFFF" w:fill="FFFFFF"/>
            <w:vAlign w:val="center"/>
            <w:hideMark/>
          </w:tcPr>
          <w:p w14:paraId="61B16AE3" w14:textId="77777777" w:rsidR="00753B29" w:rsidRPr="00105C7A" w:rsidRDefault="00753B29" w:rsidP="00753B29">
            <w:pPr>
              <w:rPr>
                <w:color w:val="000000"/>
              </w:rPr>
            </w:pPr>
            <w:r w:rsidRPr="00105C7A">
              <w:rPr>
                <w:color w:val="000000"/>
              </w:rPr>
              <w:t>Zakres częstotliwości pracy Min. 1,0 – 5,0 MHz.</w:t>
            </w:r>
          </w:p>
        </w:tc>
        <w:tc>
          <w:tcPr>
            <w:tcW w:w="3980" w:type="dxa"/>
            <w:tcBorders>
              <w:top w:val="nil"/>
              <w:left w:val="nil"/>
              <w:bottom w:val="single" w:sz="4" w:space="0" w:color="000000"/>
              <w:right w:val="single" w:sz="4" w:space="0" w:color="000000"/>
            </w:tcBorders>
            <w:shd w:val="clear" w:color="FFFFFF" w:fill="FFFFFF"/>
            <w:noWrap/>
            <w:vAlign w:val="center"/>
            <w:hideMark/>
          </w:tcPr>
          <w:p w14:paraId="6E5E6313" w14:textId="77777777" w:rsidR="00753B29" w:rsidRPr="00105C7A" w:rsidRDefault="00753B29" w:rsidP="00753B29">
            <w:pPr>
              <w:rPr>
                <w:color w:val="000000"/>
              </w:rPr>
            </w:pPr>
            <w:r w:rsidRPr="00105C7A">
              <w:rPr>
                <w:color w:val="000000"/>
              </w:rPr>
              <w:t> </w:t>
            </w:r>
          </w:p>
        </w:tc>
      </w:tr>
      <w:tr w:rsidR="00753B29" w:rsidRPr="00105C7A" w14:paraId="169220B3"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B670E24" w14:textId="5216D1C8" w:rsidR="00753B29" w:rsidRPr="00105C7A" w:rsidRDefault="00753B29" w:rsidP="00753B29">
            <w:pPr>
              <w:jc w:val="center"/>
              <w:rPr>
                <w:b/>
                <w:bCs/>
                <w:color w:val="000000"/>
              </w:rPr>
            </w:pPr>
            <w:r w:rsidRPr="00105C7A">
              <w:rPr>
                <w:b/>
                <w:bCs/>
                <w:color w:val="000000"/>
              </w:rPr>
              <w:t>68</w:t>
            </w:r>
          </w:p>
        </w:tc>
        <w:tc>
          <w:tcPr>
            <w:tcW w:w="5080" w:type="dxa"/>
            <w:tcBorders>
              <w:top w:val="nil"/>
              <w:left w:val="nil"/>
              <w:bottom w:val="single" w:sz="4" w:space="0" w:color="000000"/>
              <w:right w:val="single" w:sz="4" w:space="0" w:color="000000"/>
            </w:tcBorders>
            <w:shd w:val="clear" w:color="FFFFFF" w:fill="FFFFFF"/>
            <w:vAlign w:val="center"/>
            <w:hideMark/>
          </w:tcPr>
          <w:p w14:paraId="3B96847F" w14:textId="77777777" w:rsidR="00753B29" w:rsidRPr="00105C7A" w:rsidRDefault="00753B29" w:rsidP="00753B29">
            <w:pPr>
              <w:rPr>
                <w:color w:val="000000"/>
              </w:rPr>
            </w:pPr>
            <w:r w:rsidRPr="00105C7A">
              <w:rPr>
                <w:color w:val="000000"/>
              </w:rPr>
              <w:t>Liczba elementów Min. 600</w:t>
            </w:r>
          </w:p>
        </w:tc>
        <w:tc>
          <w:tcPr>
            <w:tcW w:w="3980" w:type="dxa"/>
            <w:tcBorders>
              <w:top w:val="nil"/>
              <w:left w:val="nil"/>
              <w:bottom w:val="single" w:sz="4" w:space="0" w:color="000000"/>
              <w:right w:val="single" w:sz="4" w:space="0" w:color="000000"/>
            </w:tcBorders>
            <w:shd w:val="clear" w:color="FFFFFF" w:fill="FFFFFF"/>
            <w:noWrap/>
            <w:vAlign w:val="center"/>
            <w:hideMark/>
          </w:tcPr>
          <w:p w14:paraId="1865DB13" w14:textId="77777777" w:rsidR="00753B29" w:rsidRPr="00105C7A" w:rsidRDefault="00753B29" w:rsidP="00753B29">
            <w:pPr>
              <w:rPr>
                <w:color w:val="000000"/>
              </w:rPr>
            </w:pPr>
            <w:r w:rsidRPr="00105C7A">
              <w:rPr>
                <w:color w:val="000000"/>
              </w:rPr>
              <w:t> </w:t>
            </w:r>
          </w:p>
        </w:tc>
      </w:tr>
      <w:tr w:rsidR="00753B29" w:rsidRPr="00105C7A" w14:paraId="61DC6B16"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EFD40B9" w14:textId="137555C1" w:rsidR="00753B29" w:rsidRPr="00105C7A" w:rsidRDefault="00753B29" w:rsidP="00753B29">
            <w:pPr>
              <w:jc w:val="center"/>
              <w:rPr>
                <w:b/>
                <w:bCs/>
                <w:color w:val="000000"/>
              </w:rPr>
            </w:pPr>
            <w:r w:rsidRPr="00105C7A">
              <w:rPr>
                <w:b/>
                <w:bCs/>
                <w:color w:val="000000"/>
              </w:rPr>
              <w:t>69</w:t>
            </w:r>
          </w:p>
        </w:tc>
        <w:tc>
          <w:tcPr>
            <w:tcW w:w="5080" w:type="dxa"/>
            <w:tcBorders>
              <w:top w:val="nil"/>
              <w:left w:val="nil"/>
              <w:bottom w:val="single" w:sz="4" w:space="0" w:color="000000"/>
              <w:right w:val="single" w:sz="4" w:space="0" w:color="000000"/>
            </w:tcBorders>
            <w:shd w:val="clear" w:color="FFFFFF" w:fill="FFFFFF"/>
            <w:vAlign w:val="center"/>
            <w:hideMark/>
          </w:tcPr>
          <w:p w14:paraId="54A90745" w14:textId="77777777" w:rsidR="00753B29" w:rsidRPr="00105C7A" w:rsidRDefault="00753B29" w:rsidP="00753B29">
            <w:pPr>
              <w:rPr>
                <w:color w:val="000000"/>
              </w:rPr>
            </w:pPr>
            <w:r w:rsidRPr="00105C7A">
              <w:rPr>
                <w:color w:val="000000"/>
              </w:rPr>
              <w:t>Kąt skanowania Min. 70 st.</w:t>
            </w:r>
          </w:p>
        </w:tc>
        <w:tc>
          <w:tcPr>
            <w:tcW w:w="3980" w:type="dxa"/>
            <w:tcBorders>
              <w:top w:val="nil"/>
              <w:left w:val="nil"/>
              <w:bottom w:val="single" w:sz="4" w:space="0" w:color="000000"/>
              <w:right w:val="single" w:sz="4" w:space="0" w:color="000000"/>
            </w:tcBorders>
            <w:shd w:val="clear" w:color="FFFFFF" w:fill="FFFFFF"/>
            <w:noWrap/>
            <w:vAlign w:val="center"/>
            <w:hideMark/>
          </w:tcPr>
          <w:p w14:paraId="7388CAE3" w14:textId="77777777" w:rsidR="00753B29" w:rsidRPr="00105C7A" w:rsidRDefault="00753B29" w:rsidP="00753B29">
            <w:pPr>
              <w:rPr>
                <w:color w:val="000000"/>
              </w:rPr>
            </w:pPr>
            <w:r w:rsidRPr="00105C7A">
              <w:rPr>
                <w:color w:val="000000"/>
              </w:rPr>
              <w:t> </w:t>
            </w:r>
          </w:p>
        </w:tc>
      </w:tr>
      <w:tr w:rsidR="00753B29" w:rsidRPr="00105C7A" w14:paraId="731D307A"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60051850" w14:textId="7BE1CE50" w:rsidR="00753B29" w:rsidRPr="00105C7A" w:rsidRDefault="00753B29" w:rsidP="00753B29">
            <w:pPr>
              <w:jc w:val="center"/>
              <w:rPr>
                <w:b/>
                <w:bCs/>
                <w:color w:val="000000"/>
              </w:rPr>
            </w:pPr>
            <w:r w:rsidRPr="00105C7A">
              <w:rPr>
                <w:b/>
                <w:bCs/>
                <w:color w:val="000000"/>
              </w:rPr>
              <w:t>70</w:t>
            </w:r>
          </w:p>
        </w:tc>
        <w:tc>
          <w:tcPr>
            <w:tcW w:w="5080" w:type="dxa"/>
            <w:tcBorders>
              <w:top w:val="nil"/>
              <w:left w:val="nil"/>
              <w:bottom w:val="single" w:sz="4" w:space="0" w:color="000000"/>
              <w:right w:val="single" w:sz="4" w:space="0" w:color="000000"/>
            </w:tcBorders>
            <w:shd w:val="clear" w:color="FFFFFF" w:fill="FFFFFF"/>
            <w:vAlign w:val="center"/>
            <w:hideMark/>
          </w:tcPr>
          <w:p w14:paraId="3E828F6D" w14:textId="77777777" w:rsidR="00753B29" w:rsidRPr="00105C7A" w:rsidRDefault="00753B29" w:rsidP="00753B29">
            <w:pPr>
              <w:rPr>
                <w:color w:val="000000"/>
              </w:rPr>
            </w:pPr>
            <w:r w:rsidRPr="00105C7A">
              <w:rPr>
                <w:color w:val="000000"/>
              </w:rPr>
              <w:t>Obrazowanie harmoniczne  min. 8 pasm częstotliwości</w:t>
            </w:r>
          </w:p>
        </w:tc>
        <w:tc>
          <w:tcPr>
            <w:tcW w:w="3980" w:type="dxa"/>
            <w:tcBorders>
              <w:top w:val="nil"/>
              <w:left w:val="nil"/>
              <w:bottom w:val="single" w:sz="4" w:space="0" w:color="000000"/>
              <w:right w:val="single" w:sz="4" w:space="0" w:color="000000"/>
            </w:tcBorders>
            <w:shd w:val="clear" w:color="FFFFFF" w:fill="FFFFFF"/>
            <w:noWrap/>
            <w:vAlign w:val="center"/>
            <w:hideMark/>
          </w:tcPr>
          <w:p w14:paraId="31C524B0" w14:textId="77777777" w:rsidR="00753B29" w:rsidRPr="00105C7A" w:rsidRDefault="00753B29" w:rsidP="00753B29">
            <w:pPr>
              <w:rPr>
                <w:color w:val="000000"/>
              </w:rPr>
            </w:pPr>
            <w:r w:rsidRPr="00105C7A">
              <w:rPr>
                <w:color w:val="000000"/>
              </w:rPr>
              <w:t> </w:t>
            </w:r>
          </w:p>
        </w:tc>
      </w:tr>
      <w:tr w:rsidR="00753B29" w:rsidRPr="00105C7A" w14:paraId="788957C6" w14:textId="77777777" w:rsidTr="00753B29">
        <w:trPr>
          <w:trHeight w:val="528"/>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1D9AF88" w14:textId="53956F66" w:rsidR="00753B29" w:rsidRPr="00105C7A" w:rsidRDefault="00753B29" w:rsidP="00753B29">
            <w:pPr>
              <w:jc w:val="center"/>
              <w:rPr>
                <w:b/>
                <w:bCs/>
                <w:color w:val="000000"/>
              </w:rPr>
            </w:pPr>
            <w:r w:rsidRPr="00105C7A">
              <w:rPr>
                <w:b/>
                <w:bCs/>
                <w:color w:val="000000"/>
              </w:rPr>
              <w:t>71</w:t>
            </w:r>
          </w:p>
        </w:tc>
        <w:tc>
          <w:tcPr>
            <w:tcW w:w="5080" w:type="dxa"/>
            <w:tcBorders>
              <w:top w:val="nil"/>
              <w:left w:val="nil"/>
              <w:bottom w:val="single" w:sz="4" w:space="0" w:color="000000"/>
              <w:right w:val="single" w:sz="4" w:space="0" w:color="000000"/>
            </w:tcBorders>
            <w:shd w:val="clear" w:color="FFFFFF" w:fill="FFFFFF"/>
            <w:vAlign w:val="center"/>
            <w:hideMark/>
          </w:tcPr>
          <w:p w14:paraId="572FCDF2" w14:textId="77777777" w:rsidR="00753B29" w:rsidRPr="00105C7A" w:rsidRDefault="00753B29" w:rsidP="00753B29">
            <w:pPr>
              <w:rPr>
                <w:color w:val="000000"/>
              </w:rPr>
            </w:pPr>
            <w:r w:rsidRPr="00105C7A">
              <w:rPr>
                <w:color w:val="000000"/>
              </w:rPr>
              <w:t>Głowica Liniowa szerokopasmowa, ze zmianą częstotliwości pracy. Podać typ.</w:t>
            </w:r>
          </w:p>
        </w:tc>
        <w:tc>
          <w:tcPr>
            <w:tcW w:w="3980" w:type="dxa"/>
            <w:tcBorders>
              <w:top w:val="nil"/>
              <w:left w:val="nil"/>
              <w:bottom w:val="single" w:sz="4" w:space="0" w:color="000000"/>
              <w:right w:val="single" w:sz="4" w:space="0" w:color="000000"/>
            </w:tcBorders>
            <w:shd w:val="clear" w:color="FFFFFF" w:fill="FFFFFF"/>
            <w:noWrap/>
            <w:vAlign w:val="center"/>
            <w:hideMark/>
          </w:tcPr>
          <w:p w14:paraId="5FFC9913" w14:textId="77777777" w:rsidR="00753B29" w:rsidRPr="00105C7A" w:rsidRDefault="00753B29" w:rsidP="00753B29">
            <w:pPr>
              <w:rPr>
                <w:color w:val="000000"/>
              </w:rPr>
            </w:pPr>
            <w:r w:rsidRPr="00105C7A">
              <w:rPr>
                <w:color w:val="000000"/>
              </w:rPr>
              <w:t> </w:t>
            </w:r>
          </w:p>
        </w:tc>
      </w:tr>
      <w:tr w:rsidR="00753B29" w:rsidRPr="00105C7A" w14:paraId="75795BC7"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7F93A05" w14:textId="665E7C7D" w:rsidR="00753B29" w:rsidRPr="00105C7A" w:rsidRDefault="00753B29" w:rsidP="00753B29">
            <w:pPr>
              <w:jc w:val="center"/>
              <w:rPr>
                <w:b/>
                <w:bCs/>
                <w:color w:val="000000"/>
              </w:rPr>
            </w:pPr>
            <w:r w:rsidRPr="00105C7A">
              <w:rPr>
                <w:b/>
                <w:bCs/>
                <w:color w:val="000000"/>
              </w:rPr>
              <w:t>72</w:t>
            </w:r>
          </w:p>
        </w:tc>
        <w:tc>
          <w:tcPr>
            <w:tcW w:w="5080" w:type="dxa"/>
            <w:tcBorders>
              <w:top w:val="nil"/>
              <w:left w:val="nil"/>
              <w:bottom w:val="single" w:sz="4" w:space="0" w:color="000000"/>
              <w:right w:val="single" w:sz="4" w:space="0" w:color="000000"/>
            </w:tcBorders>
            <w:shd w:val="clear" w:color="FFFFFF" w:fill="FFFFFF"/>
            <w:vAlign w:val="center"/>
            <w:hideMark/>
          </w:tcPr>
          <w:p w14:paraId="3F33ABA8" w14:textId="77777777" w:rsidR="00753B29" w:rsidRPr="00105C7A" w:rsidRDefault="00753B29" w:rsidP="00753B29">
            <w:pPr>
              <w:rPr>
                <w:color w:val="000000"/>
              </w:rPr>
            </w:pPr>
            <w:r w:rsidRPr="00105C7A">
              <w:rPr>
                <w:color w:val="000000"/>
              </w:rPr>
              <w:t>Zakres częstotliwości pracy Min. 2,0 – 12,0 MHz</w:t>
            </w:r>
          </w:p>
        </w:tc>
        <w:tc>
          <w:tcPr>
            <w:tcW w:w="3980" w:type="dxa"/>
            <w:tcBorders>
              <w:top w:val="nil"/>
              <w:left w:val="nil"/>
              <w:bottom w:val="single" w:sz="4" w:space="0" w:color="000000"/>
              <w:right w:val="single" w:sz="4" w:space="0" w:color="000000"/>
            </w:tcBorders>
            <w:shd w:val="clear" w:color="FFFFFF" w:fill="FFFFFF"/>
            <w:noWrap/>
            <w:vAlign w:val="center"/>
            <w:hideMark/>
          </w:tcPr>
          <w:p w14:paraId="3C4D1DB4" w14:textId="77777777" w:rsidR="00753B29" w:rsidRPr="00105C7A" w:rsidRDefault="00753B29" w:rsidP="00753B29">
            <w:pPr>
              <w:rPr>
                <w:color w:val="000000"/>
              </w:rPr>
            </w:pPr>
            <w:r w:rsidRPr="00105C7A">
              <w:rPr>
                <w:color w:val="000000"/>
              </w:rPr>
              <w:t> </w:t>
            </w:r>
          </w:p>
        </w:tc>
      </w:tr>
      <w:tr w:rsidR="00753B29" w:rsidRPr="00105C7A" w14:paraId="619F4BA6"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4BC2D5E2" w14:textId="50624CA1" w:rsidR="00753B29" w:rsidRPr="00105C7A" w:rsidRDefault="00753B29" w:rsidP="00753B29">
            <w:pPr>
              <w:jc w:val="center"/>
              <w:rPr>
                <w:b/>
                <w:bCs/>
                <w:color w:val="000000"/>
              </w:rPr>
            </w:pPr>
            <w:r w:rsidRPr="00105C7A">
              <w:rPr>
                <w:b/>
                <w:bCs/>
                <w:color w:val="000000"/>
              </w:rPr>
              <w:t>73</w:t>
            </w:r>
          </w:p>
        </w:tc>
        <w:tc>
          <w:tcPr>
            <w:tcW w:w="5080" w:type="dxa"/>
            <w:tcBorders>
              <w:top w:val="nil"/>
              <w:left w:val="nil"/>
              <w:bottom w:val="single" w:sz="4" w:space="0" w:color="000000"/>
              <w:right w:val="single" w:sz="4" w:space="0" w:color="000000"/>
            </w:tcBorders>
            <w:shd w:val="clear" w:color="FFFFFF" w:fill="FFFFFF"/>
            <w:vAlign w:val="center"/>
            <w:hideMark/>
          </w:tcPr>
          <w:p w14:paraId="0C940ADC" w14:textId="77777777" w:rsidR="00753B29" w:rsidRPr="00105C7A" w:rsidRDefault="00753B29" w:rsidP="00753B29">
            <w:pPr>
              <w:rPr>
                <w:color w:val="000000"/>
              </w:rPr>
            </w:pPr>
            <w:r w:rsidRPr="00105C7A">
              <w:rPr>
                <w:color w:val="000000"/>
              </w:rPr>
              <w:t>Liczba elementów Min. 600</w:t>
            </w:r>
          </w:p>
        </w:tc>
        <w:tc>
          <w:tcPr>
            <w:tcW w:w="3980" w:type="dxa"/>
            <w:tcBorders>
              <w:top w:val="nil"/>
              <w:left w:val="nil"/>
              <w:bottom w:val="single" w:sz="4" w:space="0" w:color="000000"/>
              <w:right w:val="single" w:sz="4" w:space="0" w:color="000000"/>
            </w:tcBorders>
            <w:shd w:val="clear" w:color="FFFFFF" w:fill="FFFFFF"/>
            <w:noWrap/>
            <w:vAlign w:val="center"/>
            <w:hideMark/>
          </w:tcPr>
          <w:p w14:paraId="26713F8A" w14:textId="77777777" w:rsidR="00753B29" w:rsidRPr="00105C7A" w:rsidRDefault="00753B29" w:rsidP="00753B29">
            <w:pPr>
              <w:rPr>
                <w:color w:val="000000"/>
              </w:rPr>
            </w:pPr>
            <w:r w:rsidRPr="00105C7A">
              <w:rPr>
                <w:color w:val="000000"/>
              </w:rPr>
              <w:t> </w:t>
            </w:r>
          </w:p>
        </w:tc>
      </w:tr>
      <w:tr w:rsidR="00753B29" w:rsidRPr="00105C7A" w14:paraId="58852ABE"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7261A30" w14:textId="5A3B2BAD" w:rsidR="00753B29" w:rsidRPr="00105C7A" w:rsidRDefault="00753B29" w:rsidP="00753B29">
            <w:pPr>
              <w:jc w:val="center"/>
              <w:rPr>
                <w:b/>
                <w:bCs/>
                <w:color w:val="000000"/>
              </w:rPr>
            </w:pPr>
            <w:r w:rsidRPr="00105C7A">
              <w:rPr>
                <w:b/>
                <w:bCs/>
                <w:color w:val="000000"/>
              </w:rPr>
              <w:t>74</w:t>
            </w:r>
          </w:p>
        </w:tc>
        <w:tc>
          <w:tcPr>
            <w:tcW w:w="5080" w:type="dxa"/>
            <w:tcBorders>
              <w:top w:val="nil"/>
              <w:left w:val="nil"/>
              <w:bottom w:val="single" w:sz="4" w:space="0" w:color="000000"/>
              <w:right w:val="single" w:sz="4" w:space="0" w:color="000000"/>
            </w:tcBorders>
            <w:shd w:val="clear" w:color="FFFFFF" w:fill="FFFFFF"/>
            <w:vAlign w:val="center"/>
            <w:hideMark/>
          </w:tcPr>
          <w:p w14:paraId="4BC77915" w14:textId="77777777" w:rsidR="00753B29" w:rsidRPr="00105C7A" w:rsidRDefault="00753B29" w:rsidP="00753B29">
            <w:pPr>
              <w:rPr>
                <w:color w:val="000000"/>
              </w:rPr>
            </w:pPr>
            <w:r w:rsidRPr="00105C7A">
              <w:rPr>
                <w:color w:val="000000"/>
              </w:rPr>
              <w:t>Szerokość pola skanowania Max. 40 mm</w:t>
            </w:r>
          </w:p>
        </w:tc>
        <w:tc>
          <w:tcPr>
            <w:tcW w:w="3980" w:type="dxa"/>
            <w:tcBorders>
              <w:top w:val="nil"/>
              <w:left w:val="nil"/>
              <w:bottom w:val="single" w:sz="4" w:space="0" w:color="000000"/>
              <w:right w:val="single" w:sz="4" w:space="0" w:color="000000"/>
            </w:tcBorders>
            <w:shd w:val="clear" w:color="FFFFFF" w:fill="FFFFFF"/>
            <w:noWrap/>
            <w:vAlign w:val="center"/>
            <w:hideMark/>
          </w:tcPr>
          <w:p w14:paraId="3E7CE5B5" w14:textId="77777777" w:rsidR="00753B29" w:rsidRPr="00105C7A" w:rsidRDefault="00753B29" w:rsidP="00753B29">
            <w:pPr>
              <w:rPr>
                <w:color w:val="000000"/>
              </w:rPr>
            </w:pPr>
            <w:r w:rsidRPr="00105C7A">
              <w:rPr>
                <w:color w:val="000000"/>
              </w:rPr>
              <w:t> </w:t>
            </w:r>
          </w:p>
        </w:tc>
      </w:tr>
      <w:tr w:rsidR="00753B29" w:rsidRPr="00105C7A" w14:paraId="6570EB87"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07C59AA3" w14:textId="55A404CF" w:rsidR="00753B29" w:rsidRPr="00105C7A" w:rsidRDefault="00753B29" w:rsidP="00753B29">
            <w:pPr>
              <w:jc w:val="center"/>
              <w:rPr>
                <w:b/>
                <w:bCs/>
                <w:color w:val="000000"/>
              </w:rPr>
            </w:pPr>
            <w:r w:rsidRPr="00105C7A">
              <w:rPr>
                <w:b/>
                <w:bCs/>
                <w:color w:val="000000"/>
              </w:rPr>
              <w:t>75</w:t>
            </w:r>
          </w:p>
        </w:tc>
        <w:tc>
          <w:tcPr>
            <w:tcW w:w="5080" w:type="dxa"/>
            <w:tcBorders>
              <w:top w:val="nil"/>
              <w:left w:val="nil"/>
              <w:bottom w:val="single" w:sz="4" w:space="0" w:color="000000"/>
              <w:right w:val="single" w:sz="4" w:space="0" w:color="000000"/>
            </w:tcBorders>
            <w:shd w:val="clear" w:color="FFFFFF" w:fill="FFFFFF"/>
            <w:vAlign w:val="center"/>
            <w:hideMark/>
          </w:tcPr>
          <w:p w14:paraId="42CA0A00" w14:textId="77777777" w:rsidR="00753B29" w:rsidRPr="00105C7A" w:rsidRDefault="00753B29" w:rsidP="00753B29">
            <w:pPr>
              <w:rPr>
                <w:color w:val="000000"/>
              </w:rPr>
            </w:pPr>
            <w:r w:rsidRPr="00105C7A">
              <w:rPr>
                <w:color w:val="000000"/>
              </w:rPr>
              <w:t>Obrazowanie harmoniczne Min. 6 pasm częstotliwości</w:t>
            </w:r>
          </w:p>
        </w:tc>
        <w:tc>
          <w:tcPr>
            <w:tcW w:w="3980" w:type="dxa"/>
            <w:tcBorders>
              <w:top w:val="nil"/>
              <w:left w:val="nil"/>
              <w:bottom w:val="single" w:sz="4" w:space="0" w:color="000000"/>
              <w:right w:val="single" w:sz="4" w:space="0" w:color="000000"/>
            </w:tcBorders>
            <w:shd w:val="clear" w:color="FFFFFF" w:fill="FFFFFF"/>
            <w:noWrap/>
            <w:vAlign w:val="center"/>
            <w:hideMark/>
          </w:tcPr>
          <w:p w14:paraId="5BEE70F9" w14:textId="77777777" w:rsidR="00753B29" w:rsidRPr="00105C7A" w:rsidRDefault="00753B29" w:rsidP="00753B29">
            <w:pPr>
              <w:rPr>
                <w:color w:val="000000"/>
              </w:rPr>
            </w:pPr>
            <w:r w:rsidRPr="00105C7A">
              <w:rPr>
                <w:color w:val="000000"/>
              </w:rPr>
              <w:t> </w:t>
            </w:r>
          </w:p>
        </w:tc>
      </w:tr>
      <w:tr w:rsidR="00753B29" w:rsidRPr="00105C7A" w14:paraId="5D4C999D" w14:textId="77777777" w:rsidTr="00753B29">
        <w:trPr>
          <w:trHeight w:val="26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38088989" w14:textId="4CC26497" w:rsidR="00753B29" w:rsidRPr="00105C7A" w:rsidRDefault="00753B29" w:rsidP="00753B29">
            <w:pPr>
              <w:jc w:val="center"/>
              <w:rPr>
                <w:b/>
                <w:bCs/>
                <w:color w:val="000000"/>
              </w:rPr>
            </w:pPr>
            <w:r w:rsidRPr="00105C7A">
              <w:rPr>
                <w:b/>
                <w:bCs/>
                <w:color w:val="000000"/>
              </w:rPr>
              <w:t>76</w:t>
            </w:r>
          </w:p>
        </w:tc>
        <w:tc>
          <w:tcPr>
            <w:tcW w:w="5080" w:type="dxa"/>
            <w:tcBorders>
              <w:top w:val="nil"/>
              <w:left w:val="nil"/>
              <w:bottom w:val="single" w:sz="4" w:space="0" w:color="000000"/>
              <w:right w:val="single" w:sz="4" w:space="0" w:color="000000"/>
            </w:tcBorders>
            <w:shd w:val="clear" w:color="FFFFFF" w:fill="FFFFFF"/>
            <w:vAlign w:val="center"/>
            <w:hideMark/>
          </w:tcPr>
          <w:p w14:paraId="3A913166" w14:textId="77777777" w:rsidR="00753B29" w:rsidRPr="00105C7A" w:rsidRDefault="00753B29" w:rsidP="00753B29">
            <w:pPr>
              <w:rPr>
                <w:color w:val="000000"/>
              </w:rPr>
            </w:pPr>
            <w:r w:rsidRPr="00105C7A">
              <w:rPr>
                <w:color w:val="000000"/>
              </w:rPr>
              <w:t>Obrazowanie trapezowe</w:t>
            </w:r>
          </w:p>
        </w:tc>
        <w:tc>
          <w:tcPr>
            <w:tcW w:w="3980" w:type="dxa"/>
            <w:tcBorders>
              <w:top w:val="nil"/>
              <w:left w:val="nil"/>
              <w:bottom w:val="single" w:sz="4" w:space="0" w:color="000000"/>
              <w:right w:val="single" w:sz="4" w:space="0" w:color="000000"/>
            </w:tcBorders>
            <w:shd w:val="clear" w:color="FFFFFF" w:fill="FFFFFF"/>
            <w:noWrap/>
            <w:vAlign w:val="center"/>
            <w:hideMark/>
          </w:tcPr>
          <w:p w14:paraId="6F20EDB8" w14:textId="77777777" w:rsidR="00753B29" w:rsidRPr="00105C7A" w:rsidRDefault="00753B29" w:rsidP="00753B29">
            <w:pPr>
              <w:rPr>
                <w:color w:val="000000"/>
              </w:rPr>
            </w:pPr>
            <w:r w:rsidRPr="00105C7A">
              <w:rPr>
                <w:color w:val="000000"/>
              </w:rPr>
              <w:t> </w:t>
            </w:r>
          </w:p>
        </w:tc>
      </w:tr>
      <w:tr w:rsidR="00753B29" w:rsidRPr="00105C7A" w14:paraId="7162F3EC" w14:textId="77777777" w:rsidTr="00801716">
        <w:trPr>
          <w:trHeight w:val="528"/>
        </w:trPr>
        <w:tc>
          <w:tcPr>
            <w:tcW w:w="500" w:type="dxa"/>
            <w:tcBorders>
              <w:top w:val="nil"/>
              <w:left w:val="single" w:sz="4" w:space="0" w:color="000000"/>
              <w:bottom w:val="single" w:sz="4" w:space="0" w:color="auto"/>
              <w:right w:val="single" w:sz="4" w:space="0" w:color="000000"/>
            </w:tcBorders>
            <w:shd w:val="clear" w:color="FFFFFF" w:fill="FFFFFF"/>
            <w:noWrap/>
            <w:vAlign w:val="center"/>
            <w:hideMark/>
          </w:tcPr>
          <w:p w14:paraId="5EADF9EB" w14:textId="20B7E789" w:rsidR="00753B29" w:rsidRPr="00105C7A" w:rsidRDefault="00753B29" w:rsidP="00753B29">
            <w:pPr>
              <w:jc w:val="center"/>
              <w:rPr>
                <w:b/>
                <w:bCs/>
                <w:color w:val="000000"/>
              </w:rPr>
            </w:pPr>
            <w:r w:rsidRPr="00105C7A">
              <w:rPr>
                <w:b/>
                <w:bCs/>
                <w:color w:val="000000"/>
              </w:rPr>
              <w:t>77</w:t>
            </w:r>
          </w:p>
        </w:tc>
        <w:tc>
          <w:tcPr>
            <w:tcW w:w="5080" w:type="dxa"/>
            <w:tcBorders>
              <w:top w:val="nil"/>
              <w:left w:val="nil"/>
              <w:bottom w:val="single" w:sz="4" w:space="0" w:color="auto"/>
              <w:right w:val="single" w:sz="4" w:space="0" w:color="000000"/>
            </w:tcBorders>
            <w:shd w:val="clear" w:color="FFFFFF" w:fill="FFFFFF"/>
            <w:vAlign w:val="center"/>
            <w:hideMark/>
          </w:tcPr>
          <w:p w14:paraId="53599D10" w14:textId="77777777" w:rsidR="00753B29" w:rsidRPr="00105C7A" w:rsidRDefault="00753B29" w:rsidP="00753B29">
            <w:pPr>
              <w:rPr>
                <w:color w:val="000000"/>
              </w:rPr>
            </w:pPr>
            <w:r w:rsidRPr="00105C7A">
              <w:rPr>
                <w:color w:val="000000"/>
              </w:rPr>
              <w:t>Tryb linii pomocniczych przydatnych do wkłuć out-of-plane (pionowe linie dzielące ekran na równe części)</w:t>
            </w:r>
          </w:p>
        </w:tc>
        <w:tc>
          <w:tcPr>
            <w:tcW w:w="3980" w:type="dxa"/>
            <w:tcBorders>
              <w:top w:val="nil"/>
              <w:left w:val="nil"/>
              <w:bottom w:val="single" w:sz="4" w:space="0" w:color="auto"/>
              <w:right w:val="single" w:sz="4" w:space="0" w:color="000000"/>
            </w:tcBorders>
            <w:shd w:val="clear" w:color="FFFFFF" w:fill="FFFFFF"/>
            <w:noWrap/>
            <w:vAlign w:val="center"/>
            <w:hideMark/>
          </w:tcPr>
          <w:p w14:paraId="2FEB4FD9" w14:textId="77777777" w:rsidR="00753B29" w:rsidRPr="00105C7A" w:rsidRDefault="00753B29" w:rsidP="00753B29">
            <w:pPr>
              <w:rPr>
                <w:color w:val="000000"/>
              </w:rPr>
            </w:pPr>
            <w:r w:rsidRPr="00105C7A">
              <w:rPr>
                <w:color w:val="000000"/>
              </w:rPr>
              <w:t> </w:t>
            </w:r>
          </w:p>
        </w:tc>
      </w:tr>
      <w:tr w:rsidR="00753B29" w:rsidRPr="00105C7A" w14:paraId="60AD3C63" w14:textId="77777777" w:rsidTr="00801716">
        <w:trPr>
          <w:trHeight w:val="1320"/>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C34987F" w14:textId="35E25927" w:rsidR="00753B29" w:rsidRPr="00105C7A" w:rsidRDefault="00753B29" w:rsidP="00753B29">
            <w:pPr>
              <w:jc w:val="center"/>
              <w:rPr>
                <w:b/>
                <w:bCs/>
                <w:color w:val="000000"/>
              </w:rPr>
            </w:pPr>
            <w:r w:rsidRPr="00105C7A">
              <w:rPr>
                <w:b/>
                <w:bCs/>
                <w:color w:val="000000"/>
              </w:rPr>
              <w:t>78</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08CB3268" w14:textId="77777777" w:rsidR="00753B29" w:rsidRPr="00105C7A" w:rsidRDefault="00753B29" w:rsidP="00753B29">
            <w:pPr>
              <w:rPr>
                <w:color w:val="000000"/>
              </w:rPr>
            </w:pPr>
            <w:r w:rsidRPr="00105C7A">
              <w:rPr>
                <w:color w:val="000000"/>
              </w:rPr>
              <w:t>Możliwość rozbudowy systemu o głowicę Rectalną dwupłaszczyznową z centralnym kanałem biopsyjnym, w układzie Convex/Convex min. 3,0-10,0 MHz, min. 190 elementów, kąt skanowania min. 190 stopni dla każdej płaszczyzny, promień max. R10 mm</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6597367" w14:textId="77777777" w:rsidR="00753B29" w:rsidRPr="00105C7A" w:rsidRDefault="00753B29" w:rsidP="00753B29">
            <w:pPr>
              <w:rPr>
                <w:color w:val="000000"/>
              </w:rPr>
            </w:pPr>
            <w:r w:rsidRPr="00105C7A">
              <w:rPr>
                <w:color w:val="000000"/>
              </w:rPr>
              <w:t> </w:t>
            </w:r>
          </w:p>
        </w:tc>
      </w:tr>
      <w:tr w:rsidR="00753B29" w:rsidRPr="00105C7A" w14:paraId="487E66A9" w14:textId="77777777" w:rsidTr="00801716">
        <w:trPr>
          <w:trHeight w:val="792"/>
        </w:trPr>
        <w:tc>
          <w:tcPr>
            <w:tcW w:w="50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0F29979" w14:textId="0612E789" w:rsidR="00753B29" w:rsidRPr="00105C7A" w:rsidRDefault="00753B29" w:rsidP="00753B29">
            <w:pPr>
              <w:jc w:val="center"/>
              <w:rPr>
                <w:b/>
                <w:bCs/>
                <w:color w:val="000000"/>
              </w:rPr>
            </w:pPr>
            <w:r w:rsidRPr="00105C7A">
              <w:rPr>
                <w:b/>
                <w:bCs/>
                <w:color w:val="000000"/>
              </w:rPr>
              <w:t>79</w:t>
            </w:r>
          </w:p>
        </w:tc>
        <w:tc>
          <w:tcPr>
            <w:tcW w:w="508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25F6AC4C" w14:textId="77777777" w:rsidR="00753B29" w:rsidRPr="00105C7A" w:rsidRDefault="00753B29" w:rsidP="00753B29">
            <w:pPr>
              <w:rPr>
                <w:color w:val="000000"/>
              </w:rPr>
            </w:pPr>
            <w:r w:rsidRPr="00105C7A">
              <w:rPr>
                <w:color w:val="000000"/>
              </w:rPr>
              <w:t>Możliwość rozbudowy o liniową sondę śródoperacyjną laparoskopową typu giętkiego o szerokości pola skanowania max. 36 mm</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3CA479" w14:textId="77777777" w:rsidR="00753B29" w:rsidRPr="00105C7A" w:rsidRDefault="00753B29" w:rsidP="00753B29">
            <w:pPr>
              <w:rPr>
                <w:color w:val="000000"/>
              </w:rPr>
            </w:pPr>
            <w:r w:rsidRPr="00105C7A">
              <w:rPr>
                <w:color w:val="000000"/>
              </w:rPr>
              <w:t> </w:t>
            </w:r>
          </w:p>
        </w:tc>
      </w:tr>
      <w:tr w:rsidR="00753B29" w:rsidRPr="00105C7A" w14:paraId="4285E740" w14:textId="77777777" w:rsidTr="005E6849">
        <w:trPr>
          <w:trHeight w:val="528"/>
        </w:trPr>
        <w:tc>
          <w:tcPr>
            <w:tcW w:w="500"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34353DC9" w14:textId="7766EF64" w:rsidR="00753B29" w:rsidRPr="00105C7A" w:rsidRDefault="00753B29" w:rsidP="00753B29">
            <w:pPr>
              <w:jc w:val="center"/>
              <w:rPr>
                <w:b/>
                <w:bCs/>
                <w:color w:val="000000"/>
              </w:rPr>
            </w:pPr>
            <w:r w:rsidRPr="00105C7A">
              <w:rPr>
                <w:b/>
                <w:bCs/>
                <w:color w:val="000000"/>
              </w:rPr>
              <w:t>80</w:t>
            </w:r>
          </w:p>
        </w:tc>
        <w:tc>
          <w:tcPr>
            <w:tcW w:w="5080" w:type="dxa"/>
            <w:tcBorders>
              <w:top w:val="single" w:sz="4" w:space="0" w:color="auto"/>
              <w:left w:val="nil"/>
              <w:bottom w:val="single" w:sz="4" w:space="0" w:color="000000"/>
              <w:right w:val="single" w:sz="4" w:space="0" w:color="000000"/>
            </w:tcBorders>
            <w:shd w:val="clear" w:color="FFFFFF" w:fill="FFFFFF"/>
            <w:vAlign w:val="center"/>
            <w:hideMark/>
          </w:tcPr>
          <w:p w14:paraId="79901112" w14:textId="77777777" w:rsidR="00753B29" w:rsidRPr="00105C7A" w:rsidRDefault="00753B29" w:rsidP="00753B29">
            <w:pPr>
              <w:rPr>
                <w:color w:val="000000"/>
              </w:rPr>
            </w:pPr>
            <w:r w:rsidRPr="00105C7A">
              <w:rPr>
                <w:color w:val="000000"/>
              </w:rPr>
              <w:t>Możliwość rozbudowy o elektroniczną głowicę proktologiczną, radialną o kącie obrazowania 360 stopni</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26EBE391" w14:textId="77777777" w:rsidR="00753B29" w:rsidRPr="00105C7A" w:rsidRDefault="00753B29" w:rsidP="00753B29">
            <w:pPr>
              <w:rPr>
                <w:color w:val="000000"/>
              </w:rPr>
            </w:pPr>
            <w:r w:rsidRPr="00105C7A">
              <w:rPr>
                <w:color w:val="000000"/>
              </w:rPr>
              <w:t> </w:t>
            </w:r>
          </w:p>
        </w:tc>
      </w:tr>
      <w:tr w:rsidR="00753B29" w:rsidRPr="00105C7A" w14:paraId="68CEA2DE" w14:textId="77777777" w:rsidTr="00753B29">
        <w:trPr>
          <w:trHeight w:val="1589"/>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6055738" w14:textId="2B1804CF" w:rsidR="00753B29" w:rsidRPr="00105C7A" w:rsidRDefault="00753B29" w:rsidP="00753B29">
            <w:pPr>
              <w:jc w:val="center"/>
              <w:rPr>
                <w:b/>
                <w:bCs/>
                <w:color w:val="000000"/>
              </w:rPr>
            </w:pPr>
            <w:r w:rsidRPr="00105C7A">
              <w:rPr>
                <w:b/>
                <w:bCs/>
                <w:color w:val="000000"/>
              </w:rPr>
              <w:t>81</w:t>
            </w:r>
          </w:p>
        </w:tc>
        <w:tc>
          <w:tcPr>
            <w:tcW w:w="5080" w:type="dxa"/>
            <w:tcBorders>
              <w:top w:val="nil"/>
              <w:left w:val="nil"/>
              <w:bottom w:val="single" w:sz="4" w:space="0" w:color="000000"/>
              <w:right w:val="single" w:sz="4" w:space="0" w:color="000000"/>
            </w:tcBorders>
            <w:shd w:val="clear" w:color="FFFFFF" w:fill="FFFFFF"/>
            <w:vAlign w:val="center"/>
            <w:hideMark/>
          </w:tcPr>
          <w:p w14:paraId="35EFD86F" w14:textId="691E9F0A" w:rsidR="00753B29" w:rsidRPr="00105C7A" w:rsidRDefault="00753B29" w:rsidP="00753B29">
            <w:pPr>
              <w:rPr>
                <w:color w:val="000000"/>
              </w:rPr>
            </w:pPr>
            <w:r w:rsidRPr="00105C7A">
              <w:rPr>
                <w:color w:val="000000"/>
              </w:rPr>
              <w:t>Możliwość rozbudowy o pomiar prędkości propagacji fal Shear Wave wraz z jednoczesnym pomiarem atenuacji (tłumienia), pomiary z automatycznym wskaźnikiem poprawności wykonania badania, wyniki pomiarów dostępne w m/s i kPa</w:t>
            </w:r>
            <w:r w:rsidR="005504FA">
              <w:rPr>
                <w:color w:val="000000"/>
              </w:rPr>
              <w:t xml:space="preserve"> </w:t>
            </w:r>
            <w:r w:rsidRPr="00105C7A">
              <w:rPr>
                <w:color w:val="000000"/>
              </w:rPr>
              <w:t>Możliwość rozbudowy o pomiar prędkości propagacji fal Shear Wave wraz z jednoczesnym pomiarem atenuacji (tłumienia), pomiary z automatycznym wskaźnikiem poprawności wykonania badania, wyniki pomiarów dostępne w m/s i kPa</w:t>
            </w:r>
          </w:p>
        </w:tc>
        <w:tc>
          <w:tcPr>
            <w:tcW w:w="3980" w:type="dxa"/>
            <w:tcBorders>
              <w:top w:val="nil"/>
              <w:left w:val="nil"/>
              <w:bottom w:val="single" w:sz="4" w:space="0" w:color="000000"/>
              <w:right w:val="single" w:sz="4" w:space="0" w:color="000000"/>
            </w:tcBorders>
            <w:shd w:val="clear" w:color="FFFFFF" w:fill="FFFFFF"/>
            <w:noWrap/>
            <w:vAlign w:val="center"/>
            <w:hideMark/>
          </w:tcPr>
          <w:p w14:paraId="4D4EF30A" w14:textId="77777777" w:rsidR="00753B29" w:rsidRPr="00105C7A" w:rsidRDefault="00753B29" w:rsidP="00753B29">
            <w:pPr>
              <w:rPr>
                <w:color w:val="000000"/>
              </w:rPr>
            </w:pPr>
            <w:r w:rsidRPr="00105C7A">
              <w:rPr>
                <w:color w:val="000000"/>
              </w:rPr>
              <w:t> </w:t>
            </w:r>
          </w:p>
        </w:tc>
      </w:tr>
      <w:tr w:rsidR="00753B29" w:rsidRPr="00105C7A" w14:paraId="4B50EC4A" w14:textId="77777777" w:rsidTr="00753B29">
        <w:trPr>
          <w:trHeight w:val="792"/>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5A4B0F7D" w14:textId="0521CF46" w:rsidR="00753B29" w:rsidRPr="00105C7A" w:rsidRDefault="00753B29" w:rsidP="00753B29">
            <w:pPr>
              <w:jc w:val="center"/>
              <w:rPr>
                <w:b/>
                <w:bCs/>
                <w:color w:val="000000"/>
              </w:rPr>
            </w:pPr>
            <w:r w:rsidRPr="00105C7A">
              <w:rPr>
                <w:b/>
                <w:bCs/>
                <w:color w:val="000000"/>
              </w:rPr>
              <w:t>82</w:t>
            </w:r>
          </w:p>
        </w:tc>
        <w:tc>
          <w:tcPr>
            <w:tcW w:w="5080" w:type="dxa"/>
            <w:tcBorders>
              <w:top w:val="nil"/>
              <w:left w:val="nil"/>
              <w:bottom w:val="single" w:sz="4" w:space="0" w:color="000000"/>
              <w:right w:val="single" w:sz="4" w:space="0" w:color="000000"/>
            </w:tcBorders>
            <w:shd w:val="clear" w:color="FFFFFF" w:fill="FFFFFF"/>
            <w:vAlign w:val="center"/>
            <w:hideMark/>
          </w:tcPr>
          <w:p w14:paraId="0C9E1D62" w14:textId="77777777" w:rsidR="00753B29" w:rsidRPr="00105C7A" w:rsidRDefault="00753B29" w:rsidP="00753B29">
            <w:pPr>
              <w:rPr>
                <w:color w:val="000000"/>
              </w:rPr>
            </w:pPr>
            <w:r w:rsidRPr="00105C7A">
              <w:rPr>
                <w:color w:val="000000"/>
              </w:rPr>
              <w:t>Możliwość rozbudowy systemu o automatyczne pomiary biometryczne min.: BPD, HC, AC, FL oraz automatyczny pomiar NT</w:t>
            </w:r>
          </w:p>
        </w:tc>
        <w:tc>
          <w:tcPr>
            <w:tcW w:w="3980" w:type="dxa"/>
            <w:tcBorders>
              <w:top w:val="nil"/>
              <w:left w:val="nil"/>
              <w:bottom w:val="single" w:sz="4" w:space="0" w:color="000000"/>
              <w:right w:val="single" w:sz="4" w:space="0" w:color="000000"/>
            </w:tcBorders>
            <w:shd w:val="clear" w:color="FFFFFF" w:fill="FFFFFF"/>
            <w:noWrap/>
            <w:vAlign w:val="center"/>
            <w:hideMark/>
          </w:tcPr>
          <w:p w14:paraId="28D9EC74" w14:textId="77777777" w:rsidR="00753B29" w:rsidRPr="00105C7A" w:rsidRDefault="00753B29" w:rsidP="00753B29">
            <w:pPr>
              <w:rPr>
                <w:color w:val="000000"/>
              </w:rPr>
            </w:pPr>
            <w:r w:rsidRPr="00105C7A">
              <w:rPr>
                <w:color w:val="000000"/>
              </w:rPr>
              <w:t> </w:t>
            </w:r>
          </w:p>
        </w:tc>
      </w:tr>
      <w:tr w:rsidR="00753B29" w:rsidRPr="00105C7A" w14:paraId="2C146200" w14:textId="77777777" w:rsidTr="00753B29">
        <w:trPr>
          <w:trHeight w:val="269"/>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7A85BE07" w14:textId="500C849E" w:rsidR="00753B29" w:rsidRPr="00105C7A" w:rsidRDefault="00753B29" w:rsidP="00753B29">
            <w:pPr>
              <w:jc w:val="center"/>
              <w:rPr>
                <w:b/>
                <w:bCs/>
                <w:color w:val="000000"/>
              </w:rPr>
            </w:pPr>
            <w:r w:rsidRPr="00105C7A">
              <w:rPr>
                <w:b/>
                <w:bCs/>
                <w:color w:val="000000"/>
              </w:rPr>
              <w:t>83</w:t>
            </w:r>
          </w:p>
        </w:tc>
        <w:tc>
          <w:tcPr>
            <w:tcW w:w="5080" w:type="dxa"/>
            <w:tcBorders>
              <w:top w:val="nil"/>
              <w:left w:val="nil"/>
              <w:bottom w:val="single" w:sz="4" w:space="0" w:color="000000"/>
              <w:right w:val="single" w:sz="4" w:space="0" w:color="000000"/>
            </w:tcBorders>
            <w:shd w:val="clear" w:color="FFFFFF" w:fill="FFFFFF"/>
            <w:vAlign w:val="center"/>
            <w:hideMark/>
          </w:tcPr>
          <w:p w14:paraId="77D80900" w14:textId="77777777" w:rsidR="00753B29" w:rsidRPr="00105C7A" w:rsidRDefault="00753B29" w:rsidP="00753B29">
            <w:pPr>
              <w:rPr>
                <w:color w:val="000000"/>
              </w:rPr>
            </w:pPr>
            <w:r w:rsidRPr="00105C7A">
              <w:rPr>
                <w:color w:val="000000"/>
              </w:rPr>
              <w:t>Możliwość rozbudowy systemu o obrazowanie panoramiczne</w:t>
            </w:r>
          </w:p>
        </w:tc>
        <w:tc>
          <w:tcPr>
            <w:tcW w:w="3980" w:type="dxa"/>
            <w:tcBorders>
              <w:top w:val="nil"/>
              <w:left w:val="nil"/>
              <w:bottom w:val="single" w:sz="4" w:space="0" w:color="000000"/>
              <w:right w:val="single" w:sz="4" w:space="0" w:color="000000"/>
            </w:tcBorders>
            <w:shd w:val="clear" w:color="FFFFFF" w:fill="FFFFFF"/>
            <w:noWrap/>
            <w:vAlign w:val="center"/>
            <w:hideMark/>
          </w:tcPr>
          <w:p w14:paraId="35DE4BF2" w14:textId="77777777" w:rsidR="00753B29" w:rsidRPr="00105C7A" w:rsidRDefault="00753B29" w:rsidP="00753B29">
            <w:pPr>
              <w:rPr>
                <w:color w:val="000000"/>
              </w:rPr>
            </w:pPr>
            <w:r w:rsidRPr="00105C7A">
              <w:rPr>
                <w:color w:val="000000"/>
              </w:rPr>
              <w:t> </w:t>
            </w:r>
          </w:p>
        </w:tc>
      </w:tr>
      <w:tr w:rsidR="00753B29" w:rsidRPr="00105C7A" w14:paraId="2EE09318" w14:textId="77777777" w:rsidTr="00753B29">
        <w:trPr>
          <w:trHeight w:val="684"/>
        </w:trPr>
        <w:tc>
          <w:tcPr>
            <w:tcW w:w="500" w:type="dxa"/>
            <w:tcBorders>
              <w:top w:val="nil"/>
              <w:left w:val="single" w:sz="4" w:space="0" w:color="000000"/>
              <w:bottom w:val="single" w:sz="4" w:space="0" w:color="000000"/>
              <w:right w:val="single" w:sz="4" w:space="0" w:color="000000"/>
            </w:tcBorders>
            <w:shd w:val="clear" w:color="FFFFFF" w:fill="FFFFFF"/>
            <w:noWrap/>
            <w:vAlign w:val="center"/>
            <w:hideMark/>
          </w:tcPr>
          <w:p w14:paraId="250060BC" w14:textId="7A66F9E4" w:rsidR="00753B29" w:rsidRPr="00105C7A" w:rsidRDefault="00753B29" w:rsidP="00753B29">
            <w:pPr>
              <w:jc w:val="center"/>
              <w:rPr>
                <w:b/>
                <w:bCs/>
                <w:color w:val="000000"/>
              </w:rPr>
            </w:pPr>
            <w:r w:rsidRPr="00105C7A">
              <w:rPr>
                <w:b/>
                <w:bCs/>
                <w:color w:val="000000"/>
              </w:rPr>
              <w:t>84</w:t>
            </w:r>
          </w:p>
        </w:tc>
        <w:tc>
          <w:tcPr>
            <w:tcW w:w="5080" w:type="dxa"/>
            <w:tcBorders>
              <w:top w:val="nil"/>
              <w:left w:val="nil"/>
              <w:bottom w:val="single" w:sz="4" w:space="0" w:color="000000"/>
              <w:right w:val="single" w:sz="4" w:space="0" w:color="000000"/>
            </w:tcBorders>
            <w:shd w:val="clear" w:color="FFFFFF" w:fill="FFFFFF"/>
            <w:vAlign w:val="center"/>
            <w:hideMark/>
          </w:tcPr>
          <w:p w14:paraId="1A8BD1C2" w14:textId="77777777" w:rsidR="00753B29" w:rsidRPr="00105C7A" w:rsidRDefault="00753B29" w:rsidP="00753B29">
            <w:pPr>
              <w:jc w:val="both"/>
              <w:rPr>
                <w:color w:val="000000"/>
              </w:rPr>
            </w:pPr>
            <w:r w:rsidRPr="00105C7A">
              <w:rPr>
                <w:color w:val="000000"/>
              </w:rPr>
              <w:t>Aparat dopuszczony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0"/>
            </w:tcBorders>
            <w:shd w:val="clear" w:color="FFFFFF" w:fill="FFFFFF"/>
            <w:noWrap/>
            <w:vAlign w:val="center"/>
            <w:hideMark/>
          </w:tcPr>
          <w:p w14:paraId="00FAC191" w14:textId="77777777" w:rsidR="00753B29" w:rsidRPr="00105C7A" w:rsidRDefault="00753B29" w:rsidP="00753B29">
            <w:pPr>
              <w:rPr>
                <w:color w:val="000000"/>
              </w:rPr>
            </w:pPr>
            <w:r w:rsidRPr="00105C7A">
              <w:rPr>
                <w:color w:val="000000"/>
              </w:rPr>
              <w:t> </w:t>
            </w:r>
          </w:p>
        </w:tc>
      </w:tr>
    </w:tbl>
    <w:p w14:paraId="10028E8D" w14:textId="77777777" w:rsidR="00105C7A" w:rsidRDefault="00105C7A" w:rsidP="006914C5">
      <w:pPr>
        <w:rPr>
          <w:b/>
          <w:bCs/>
          <w:sz w:val="22"/>
          <w:szCs w:val="22"/>
          <w:u w:val="double"/>
        </w:rPr>
      </w:pPr>
    </w:p>
    <w:p w14:paraId="7D67A2DE" w14:textId="77777777" w:rsidR="00481E70" w:rsidRPr="00C31098" w:rsidRDefault="00481E70" w:rsidP="00481E70">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0BE0144A" w14:textId="77777777" w:rsidR="00481E70" w:rsidRPr="00C31098" w:rsidRDefault="00481E70" w:rsidP="00481E70">
      <w:pPr>
        <w:ind w:left="142"/>
        <w:rPr>
          <w:iCs/>
          <w:lang w:eastAsia="x-none"/>
        </w:rPr>
      </w:pPr>
      <w:r w:rsidRPr="00C31098">
        <w:rPr>
          <w:iCs/>
          <w:lang w:eastAsia="x-none"/>
        </w:rPr>
        <w:t>1) należy wpisać "TAK" - jeżeli parametr ma charakter potwierdzający</w:t>
      </w:r>
    </w:p>
    <w:p w14:paraId="2E771541" w14:textId="77777777" w:rsidR="00481E70" w:rsidRDefault="00481E70" w:rsidP="00481E70">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64C5C837" w14:textId="77777777" w:rsidR="009044B9" w:rsidRDefault="009044B9" w:rsidP="006914C5">
      <w:pPr>
        <w:rPr>
          <w:b/>
          <w:bCs/>
          <w:sz w:val="22"/>
          <w:szCs w:val="22"/>
          <w:u w:val="double"/>
        </w:rPr>
      </w:pPr>
    </w:p>
    <w:p w14:paraId="177624C2" w14:textId="77777777" w:rsidR="003F5482" w:rsidRPr="006914C5" w:rsidRDefault="003F5482" w:rsidP="006914C5">
      <w:pPr>
        <w:rPr>
          <w:b/>
          <w:bCs/>
          <w:sz w:val="22"/>
          <w:szCs w:val="22"/>
          <w:u w:val="double"/>
        </w:rPr>
      </w:pPr>
    </w:p>
    <w:p w14:paraId="47FBF50E" w14:textId="3B7AD3FD" w:rsidR="006914C5" w:rsidRDefault="006914C5" w:rsidP="006914C5">
      <w:pPr>
        <w:rPr>
          <w:b/>
          <w:bCs/>
          <w:sz w:val="22"/>
          <w:szCs w:val="22"/>
          <w:u w:val="double"/>
        </w:rPr>
      </w:pPr>
      <w:r w:rsidRPr="006914C5">
        <w:rPr>
          <w:b/>
          <w:bCs/>
          <w:sz w:val="22"/>
          <w:szCs w:val="22"/>
          <w:u w:val="double"/>
        </w:rPr>
        <w:t xml:space="preserve">Pakiet 15 – </w:t>
      </w:r>
      <w:r w:rsidR="0055289F">
        <w:rPr>
          <w:b/>
          <w:bCs/>
          <w:sz w:val="22"/>
          <w:szCs w:val="22"/>
          <w:u w:val="double"/>
        </w:rPr>
        <w:t xml:space="preserve">Aparat </w:t>
      </w:r>
      <w:r w:rsidRPr="006914C5">
        <w:rPr>
          <w:b/>
          <w:bCs/>
          <w:sz w:val="22"/>
          <w:szCs w:val="22"/>
          <w:u w:val="double"/>
        </w:rPr>
        <w:t>RTG mobiln</w:t>
      </w:r>
      <w:r w:rsidR="0055289F">
        <w:rPr>
          <w:b/>
          <w:bCs/>
          <w:sz w:val="22"/>
          <w:szCs w:val="22"/>
          <w:u w:val="double"/>
        </w:rPr>
        <w:t>y</w:t>
      </w:r>
    </w:p>
    <w:p w14:paraId="7193118B" w14:textId="77777777" w:rsidR="009044B9" w:rsidRDefault="009044B9" w:rsidP="006914C5">
      <w:pPr>
        <w:rPr>
          <w:b/>
          <w:bCs/>
          <w:sz w:val="22"/>
          <w:szCs w:val="22"/>
          <w:u w:val="double"/>
        </w:rPr>
      </w:pPr>
    </w:p>
    <w:tbl>
      <w:tblPr>
        <w:tblW w:w="9560" w:type="dxa"/>
        <w:tblInd w:w="75" w:type="dxa"/>
        <w:tblCellMar>
          <w:left w:w="70" w:type="dxa"/>
          <w:right w:w="70" w:type="dxa"/>
        </w:tblCellMar>
        <w:tblLook w:val="04A0" w:firstRow="1" w:lastRow="0" w:firstColumn="1" w:lastColumn="0" w:noHBand="0" w:noVBand="1"/>
      </w:tblPr>
      <w:tblGrid>
        <w:gridCol w:w="500"/>
        <w:gridCol w:w="5080"/>
        <w:gridCol w:w="3980"/>
      </w:tblGrid>
      <w:tr w:rsidR="00FF027A" w:rsidRPr="00FF027A" w14:paraId="2631F680" w14:textId="77777777" w:rsidTr="00FF027A">
        <w:trPr>
          <w:trHeight w:val="264"/>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26DE6F60" w14:textId="77777777" w:rsidR="00FF027A" w:rsidRPr="00FF027A" w:rsidRDefault="00FF027A" w:rsidP="00FF027A">
            <w:pPr>
              <w:jc w:val="center"/>
              <w:rPr>
                <w:b/>
                <w:bCs/>
                <w:color w:val="000000"/>
              </w:rPr>
            </w:pPr>
            <w:r w:rsidRPr="00FF027A">
              <w:rPr>
                <w:b/>
                <w:bCs/>
                <w:color w:val="000000"/>
              </w:rPr>
              <w:t>L.p.</w:t>
            </w:r>
          </w:p>
        </w:tc>
        <w:tc>
          <w:tcPr>
            <w:tcW w:w="5080" w:type="dxa"/>
            <w:tcBorders>
              <w:top w:val="single" w:sz="4" w:space="0" w:color="auto"/>
              <w:left w:val="nil"/>
              <w:bottom w:val="single" w:sz="4" w:space="0" w:color="auto"/>
              <w:right w:val="single" w:sz="4" w:space="0" w:color="auto"/>
            </w:tcBorders>
            <w:vAlign w:val="center"/>
            <w:hideMark/>
          </w:tcPr>
          <w:p w14:paraId="3E6375B7" w14:textId="77777777" w:rsidR="00FF027A" w:rsidRPr="00FF027A" w:rsidRDefault="00FF027A" w:rsidP="00FF027A">
            <w:pPr>
              <w:jc w:val="center"/>
              <w:rPr>
                <w:b/>
                <w:bCs/>
                <w:color w:val="000000"/>
              </w:rPr>
            </w:pPr>
            <w:r w:rsidRPr="00FF027A">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08A7BE08" w14:textId="77777777" w:rsidR="00FF027A" w:rsidRPr="00FF027A" w:rsidRDefault="00FF027A" w:rsidP="00FF027A">
            <w:pPr>
              <w:jc w:val="center"/>
              <w:rPr>
                <w:b/>
                <w:bCs/>
                <w:color w:val="000000"/>
              </w:rPr>
            </w:pPr>
            <w:r w:rsidRPr="00FF027A">
              <w:rPr>
                <w:b/>
                <w:bCs/>
                <w:color w:val="000000"/>
              </w:rPr>
              <w:t>Podać/potwierdzić</w:t>
            </w:r>
          </w:p>
        </w:tc>
      </w:tr>
      <w:tr w:rsidR="00FF027A" w:rsidRPr="00FF027A" w14:paraId="51434B85"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5CA4BD0" w14:textId="77777777" w:rsidR="00FF027A" w:rsidRPr="00FF027A" w:rsidRDefault="00FF027A" w:rsidP="00FF027A">
            <w:pPr>
              <w:jc w:val="center"/>
              <w:rPr>
                <w:b/>
                <w:bCs/>
                <w:color w:val="000000"/>
              </w:rPr>
            </w:pPr>
            <w:r w:rsidRPr="00FF027A">
              <w:rPr>
                <w:b/>
                <w:bCs/>
                <w:color w:val="000000"/>
              </w:rPr>
              <w:t>1</w:t>
            </w:r>
          </w:p>
        </w:tc>
        <w:tc>
          <w:tcPr>
            <w:tcW w:w="5080" w:type="dxa"/>
            <w:tcBorders>
              <w:top w:val="nil"/>
              <w:left w:val="nil"/>
              <w:bottom w:val="single" w:sz="4" w:space="0" w:color="000000"/>
              <w:right w:val="single" w:sz="4" w:space="0" w:color="000000"/>
            </w:tcBorders>
            <w:vAlign w:val="center"/>
            <w:hideMark/>
          </w:tcPr>
          <w:p w14:paraId="1CCB5710" w14:textId="77777777" w:rsidR="00FF027A" w:rsidRPr="00FF027A" w:rsidRDefault="00FF027A" w:rsidP="00FF027A">
            <w:pPr>
              <w:rPr>
                <w:color w:val="000000"/>
              </w:rPr>
            </w:pPr>
            <w:r w:rsidRPr="00FF027A">
              <w:rPr>
                <w:color w:val="000000"/>
              </w:rPr>
              <w:t>Nazwa /model/typ:</w:t>
            </w:r>
          </w:p>
        </w:tc>
        <w:tc>
          <w:tcPr>
            <w:tcW w:w="3980" w:type="dxa"/>
            <w:tcBorders>
              <w:top w:val="nil"/>
              <w:left w:val="nil"/>
              <w:bottom w:val="single" w:sz="4" w:space="0" w:color="000000"/>
              <w:right w:val="single" w:sz="4" w:space="0" w:color="000000"/>
            </w:tcBorders>
            <w:vAlign w:val="center"/>
            <w:hideMark/>
          </w:tcPr>
          <w:p w14:paraId="3FD7B4E3" w14:textId="77777777" w:rsidR="00FF027A" w:rsidRPr="00FF027A" w:rsidRDefault="00FF027A" w:rsidP="00FF027A">
            <w:pPr>
              <w:rPr>
                <w:color w:val="000000"/>
              </w:rPr>
            </w:pPr>
            <w:r w:rsidRPr="00FF027A">
              <w:rPr>
                <w:color w:val="000000"/>
              </w:rPr>
              <w:t> </w:t>
            </w:r>
          </w:p>
        </w:tc>
      </w:tr>
      <w:tr w:rsidR="00FF027A" w:rsidRPr="00FF027A" w14:paraId="77F24CC3"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1DB50C1A" w14:textId="77777777" w:rsidR="00FF027A" w:rsidRPr="00FF027A" w:rsidRDefault="00FF027A" w:rsidP="00FF027A">
            <w:pPr>
              <w:jc w:val="center"/>
              <w:rPr>
                <w:b/>
                <w:bCs/>
                <w:color w:val="000000"/>
              </w:rPr>
            </w:pPr>
            <w:r w:rsidRPr="00FF027A">
              <w:rPr>
                <w:b/>
                <w:bCs/>
                <w:color w:val="000000"/>
              </w:rPr>
              <w:t>2</w:t>
            </w:r>
          </w:p>
        </w:tc>
        <w:tc>
          <w:tcPr>
            <w:tcW w:w="5080" w:type="dxa"/>
            <w:tcBorders>
              <w:top w:val="nil"/>
              <w:left w:val="nil"/>
              <w:bottom w:val="single" w:sz="4" w:space="0" w:color="000000"/>
              <w:right w:val="single" w:sz="4" w:space="0" w:color="000000"/>
            </w:tcBorders>
            <w:vAlign w:val="center"/>
            <w:hideMark/>
          </w:tcPr>
          <w:p w14:paraId="459E12AB" w14:textId="77777777" w:rsidR="00FF027A" w:rsidRPr="00FF027A" w:rsidRDefault="00FF027A" w:rsidP="00FF027A">
            <w:pPr>
              <w:rPr>
                <w:color w:val="000000"/>
              </w:rPr>
            </w:pPr>
            <w:r w:rsidRPr="00FF027A">
              <w:rPr>
                <w:color w:val="000000"/>
              </w:rPr>
              <w:t>Producent:</w:t>
            </w:r>
          </w:p>
        </w:tc>
        <w:tc>
          <w:tcPr>
            <w:tcW w:w="3980" w:type="dxa"/>
            <w:tcBorders>
              <w:top w:val="nil"/>
              <w:left w:val="nil"/>
              <w:bottom w:val="single" w:sz="4" w:space="0" w:color="000000"/>
              <w:right w:val="single" w:sz="4" w:space="0" w:color="000000"/>
            </w:tcBorders>
            <w:vAlign w:val="center"/>
            <w:hideMark/>
          </w:tcPr>
          <w:p w14:paraId="5C3F0010" w14:textId="77777777" w:rsidR="00FF027A" w:rsidRPr="00FF027A" w:rsidRDefault="00FF027A" w:rsidP="00FF027A">
            <w:pPr>
              <w:rPr>
                <w:color w:val="000000"/>
              </w:rPr>
            </w:pPr>
            <w:r w:rsidRPr="00FF027A">
              <w:rPr>
                <w:color w:val="000000"/>
              </w:rPr>
              <w:t> </w:t>
            </w:r>
          </w:p>
        </w:tc>
      </w:tr>
      <w:tr w:rsidR="00FF027A" w:rsidRPr="00FF027A" w14:paraId="6B501A80"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577C4B6" w14:textId="77777777" w:rsidR="00FF027A" w:rsidRPr="00FF027A" w:rsidRDefault="00FF027A" w:rsidP="00FF027A">
            <w:pPr>
              <w:jc w:val="center"/>
              <w:rPr>
                <w:b/>
                <w:bCs/>
                <w:color w:val="000000"/>
              </w:rPr>
            </w:pPr>
            <w:r w:rsidRPr="00FF027A">
              <w:rPr>
                <w:b/>
                <w:bCs/>
                <w:color w:val="000000"/>
              </w:rPr>
              <w:t>3</w:t>
            </w:r>
          </w:p>
        </w:tc>
        <w:tc>
          <w:tcPr>
            <w:tcW w:w="5080" w:type="dxa"/>
            <w:tcBorders>
              <w:top w:val="nil"/>
              <w:left w:val="nil"/>
              <w:bottom w:val="single" w:sz="4" w:space="0" w:color="000000"/>
              <w:right w:val="single" w:sz="4" w:space="0" w:color="000000"/>
            </w:tcBorders>
            <w:vAlign w:val="center"/>
            <w:hideMark/>
          </w:tcPr>
          <w:p w14:paraId="7EC234EF" w14:textId="77777777" w:rsidR="00FF027A" w:rsidRPr="00FF027A" w:rsidRDefault="00FF027A" w:rsidP="00FF027A">
            <w:pPr>
              <w:rPr>
                <w:color w:val="000000"/>
              </w:rPr>
            </w:pPr>
            <w:r w:rsidRPr="00FF027A">
              <w:rPr>
                <w:color w:val="000000"/>
              </w:rPr>
              <w:t>Kraj pochodzenia:</w:t>
            </w:r>
          </w:p>
        </w:tc>
        <w:tc>
          <w:tcPr>
            <w:tcW w:w="3980" w:type="dxa"/>
            <w:tcBorders>
              <w:top w:val="nil"/>
              <w:left w:val="nil"/>
              <w:bottom w:val="single" w:sz="4" w:space="0" w:color="000000"/>
              <w:right w:val="single" w:sz="4" w:space="0" w:color="000000"/>
            </w:tcBorders>
            <w:vAlign w:val="center"/>
            <w:hideMark/>
          </w:tcPr>
          <w:p w14:paraId="7B75A537" w14:textId="77777777" w:rsidR="00FF027A" w:rsidRPr="00FF027A" w:rsidRDefault="00FF027A" w:rsidP="00FF027A">
            <w:pPr>
              <w:rPr>
                <w:color w:val="000000"/>
              </w:rPr>
            </w:pPr>
            <w:r w:rsidRPr="00FF027A">
              <w:rPr>
                <w:color w:val="000000"/>
              </w:rPr>
              <w:t> </w:t>
            </w:r>
          </w:p>
        </w:tc>
      </w:tr>
      <w:tr w:rsidR="00FF027A" w:rsidRPr="00FF027A" w14:paraId="31542531" w14:textId="77777777" w:rsidTr="00FF027A">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7B159383" w14:textId="77777777" w:rsidR="00FF027A" w:rsidRPr="00FF027A" w:rsidRDefault="00FF027A" w:rsidP="00FF027A">
            <w:pPr>
              <w:jc w:val="center"/>
              <w:rPr>
                <w:b/>
                <w:bCs/>
                <w:color w:val="000000"/>
              </w:rPr>
            </w:pPr>
            <w:r w:rsidRPr="00FF027A">
              <w:rPr>
                <w:b/>
                <w:bCs/>
                <w:color w:val="000000"/>
              </w:rPr>
              <w:t>4</w:t>
            </w:r>
          </w:p>
        </w:tc>
        <w:tc>
          <w:tcPr>
            <w:tcW w:w="5080" w:type="dxa"/>
            <w:tcBorders>
              <w:top w:val="nil"/>
              <w:left w:val="nil"/>
              <w:bottom w:val="single" w:sz="4" w:space="0" w:color="000000"/>
              <w:right w:val="single" w:sz="4" w:space="0" w:color="000000"/>
            </w:tcBorders>
            <w:vAlign w:val="center"/>
            <w:hideMark/>
          </w:tcPr>
          <w:p w14:paraId="05C901E7" w14:textId="77777777" w:rsidR="00FF027A" w:rsidRPr="00FF027A" w:rsidRDefault="00FF027A" w:rsidP="00FF027A">
            <w:pPr>
              <w:rPr>
                <w:color w:val="000000"/>
              </w:rPr>
            </w:pPr>
            <w:r w:rsidRPr="00FF027A">
              <w:rPr>
                <w:color w:val="000000"/>
              </w:rPr>
              <w:t>Aparat pochodzący z bieżącej produkcji, kompletny, nie powystawowy, nieużywany do demonstracji.</w:t>
            </w:r>
          </w:p>
        </w:tc>
        <w:tc>
          <w:tcPr>
            <w:tcW w:w="3980" w:type="dxa"/>
            <w:tcBorders>
              <w:top w:val="nil"/>
              <w:left w:val="nil"/>
              <w:bottom w:val="single" w:sz="4" w:space="0" w:color="000000"/>
              <w:right w:val="single" w:sz="4" w:space="0" w:color="000000"/>
            </w:tcBorders>
            <w:vAlign w:val="center"/>
            <w:hideMark/>
          </w:tcPr>
          <w:p w14:paraId="0B5AB165" w14:textId="77777777" w:rsidR="00FF027A" w:rsidRPr="00FF027A" w:rsidRDefault="00FF027A" w:rsidP="00FF027A">
            <w:pPr>
              <w:rPr>
                <w:color w:val="000000"/>
              </w:rPr>
            </w:pPr>
            <w:r w:rsidRPr="00FF027A">
              <w:rPr>
                <w:color w:val="000000"/>
              </w:rPr>
              <w:t> </w:t>
            </w:r>
          </w:p>
        </w:tc>
      </w:tr>
      <w:tr w:rsidR="00FF027A" w:rsidRPr="00FF027A" w14:paraId="760208C3"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042396CE" w14:textId="77777777" w:rsidR="00FF027A" w:rsidRPr="00FF027A" w:rsidRDefault="00FF027A" w:rsidP="00FF027A">
            <w:pPr>
              <w:jc w:val="center"/>
              <w:rPr>
                <w:b/>
                <w:bCs/>
                <w:color w:val="000000"/>
              </w:rPr>
            </w:pPr>
            <w:r w:rsidRPr="00FF027A">
              <w:rPr>
                <w:b/>
                <w:bCs/>
                <w:color w:val="000000"/>
              </w:rPr>
              <w:t>5</w:t>
            </w:r>
          </w:p>
        </w:tc>
        <w:tc>
          <w:tcPr>
            <w:tcW w:w="5080" w:type="dxa"/>
            <w:tcBorders>
              <w:top w:val="nil"/>
              <w:left w:val="nil"/>
              <w:bottom w:val="single" w:sz="4" w:space="0" w:color="000000"/>
              <w:right w:val="single" w:sz="4" w:space="0" w:color="000000"/>
            </w:tcBorders>
            <w:vAlign w:val="center"/>
            <w:hideMark/>
          </w:tcPr>
          <w:p w14:paraId="645D13AE" w14:textId="77777777" w:rsidR="00FF027A" w:rsidRPr="00FF027A" w:rsidRDefault="00FF027A" w:rsidP="00FF027A">
            <w:pPr>
              <w:rPr>
                <w:color w:val="000000"/>
              </w:rPr>
            </w:pPr>
            <w:r w:rsidRPr="00FF027A">
              <w:rPr>
                <w:color w:val="000000"/>
              </w:rPr>
              <w:t>Rok produkcji:</w:t>
            </w:r>
          </w:p>
        </w:tc>
        <w:tc>
          <w:tcPr>
            <w:tcW w:w="3980" w:type="dxa"/>
            <w:tcBorders>
              <w:top w:val="nil"/>
              <w:left w:val="nil"/>
              <w:bottom w:val="single" w:sz="4" w:space="0" w:color="000000"/>
              <w:right w:val="single" w:sz="4" w:space="0" w:color="000000"/>
            </w:tcBorders>
            <w:vAlign w:val="center"/>
            <w:hideMark/>
          </w:tcPr>
          <w:p w14:paraId="61C8F8EA" w14:textId="77777777" w:rsidR="00FF027A" w:rsidRPr="00FF027A" w:rsidRDefault="00FF027A" w:rsidP="00FF027A">
            <w:pPr>
              <w:rPr>
                <w:color w:val="000000"/>
              </w:rPr>
            </w:pPr>
            <w:r w:rsidRPr="00FF027A">
              <w:rPr>
                <w:color w:val="000000"/>
              </w:rPr>
              <w:t> </w:t>
            </w:r>
          </w:p>
        </w:tc>
      </w:tr>
      <w:tr w:rsidR="00FF027A" w:rsidRPr="00FF027A" w14:paraId="60A6D0E6" w14:textId="77777777" w:rsidTr="00FF027A">
        <w:trPr>
          <w:trHeight w:val="264"/>
        </w:trPr>
        <w:tc>
          <w:tcPr>
            <w:tcW w:w="500" w:type="dxa"/>
            <w:tcBorders>
              <w:top w:val="nil"/>
              <w:left w:val="nil"/>
              <w:bottom w:val="nil"/>
              <w:right w:val="nil"/>
            </w:tcBorders>
            <w:noWrap/>
            <w:vAlign w:val="center"/>
            <w:hideMark/>
          </w:tcPr>
          <w:p w14:paraId="47172649" w14:textId="77777777" w:rsidR="00FF027A" w:rsidRPr="00FF027A" w:rsidRDefault="00FF027A" w:rsidP="00FF027A">
            <w:pPr>
              <w:rPr>
                <w:color w:val="000000"/>
              </w:rPr>
            </w:pPr>
          </w:p>
        </w:tc>
        <w:tc>
          <w:tcPr>
            <w:tcW w:w="5080" w:type="dxa"/>
            <w:tcBorders>
              <w:top w:val="nil"/>
              <w:left w:val="nil"/>
              <w:bottom w:val="nil"/>
              <w:right w:val="nil"/>
            </w:tcBorders>
            <w:noWrap/>
            <w:vAlign w:val="center"/>
            <w:hideMark/>
          </w:tcPr>
          <w:p w14:paraId="5E24ABB0" w14:textId="77777777" w:rsidR="00FF027A" w:rsidRPr="00FF027A" w:rsidRDefault="00FF027A" w:rsidP="00FF027A"/>
        </w:tc>
        <w:tc>
          <w:tcPr>
            <w:tcW w:w="3980" w:type="dxa"/>
            <w:tcBorders>
              <w:top w:val="nil"/>
              <w:left w:val="nil"/>
              <w:bottom w:val="nil"/>
              <w:right w:val="nil"/>
            </w:tcBorders>
            <w:noWrap/>
            <w:vAlign w:val="center"/>
            <w:hideMark/>
          </w:tcPr>
          <w:p w14:paraId="3FDB71BA" w14:textId="77777777" w:rsidR="00FF027A" w:rsidRPr="00FF027A" w:rsidRDefault="00FF027A" w:rsidP="00FF027A"/>
        </w:tc>
      </w:tr>
      <w:tr w:rsidR="00FF027A" w:rsidRPr="00FF027A" w14:paraId="1BE930F4" w14:textId="77777777" w:rsidTr="00FF027A">
        <w:trPr>
          <w:trHeight w:val="528"/>
        </w:trPr>
        <w:tc>
          <w:tcPr>
            <w:tcW w:w="500" w:type="dxa"/>
            <w:tcBorders>
              <w:top w:val="single" w:sz="4" w:space="0" w:color="000000"/>
              <w:left w:val="single" w:sz="4" w:space="0" w:color="000000"/>
              <w:bottom w:val="single" w:sz="4" w:space="0" w:color="000000"/>
              <w:right w:val="single" w:sz="4" w:space="0" w:color="000000"/>
            </w:tcBorders>
            <w:noWrap/>
            <w:vAlign w:val="center"/>
            <w:hideMark/>
          </w:tcPr>
          <w:p w14:paraId="7AA8E9B5" w14:textId="77777777" w:rsidR="00FF027A" w:rsidRPr="00FF027A" w:rsidRDefault="00FF027A" w:rsidP="00FF027A">
            <w:pPr>
              <w:jc w:val="center"/>
              <w:rPr>
                <w:b/>
                <w:bCs/>
                <w:color w:val="000000"/>
              </w:rPr>
            </w:pPr>
            <w:r w:rsidRPr="00FF027A">
              <w:rPr>
                <w:b/>
                <w:bCs/>
                <w:color w:val="000000"/>
              </w:rPr>
              <w:t>L.p.</w:t>
            </w:r>
          </w:p>
        </w:tc>
        <w:tc>
          <w:tcPr>
            <w:tcW w:w="5080" w:type="dxa"/>
            <w:tcBorders>
              <w:top w:val="single" w:sz="4" w:space="0" w:color="000000"/>
              <w:left w:val="nil"/>
              <w:bottom w:val="single" w:sz="4" w:space="0" w:color="000000"/>
              <w:right w:val="single" w:sz="4" w:space="0" w:color="000000"/>
            </w:tcBorders>
            <w:vAlign w:val="center"/>
            <w:hideMark/>
          </w:tcPr>
          <w:p w14:paraId="3D1AC302" w14:textId="77777777" w:rsidR="00FF027A" w:rsidRPr="000E6677" w:rsidRDefault="00FF027A" w:rsidP="00FF027A">
            <w:pPr>
              <w:jc w:val="center"/>
              <w:rPr>
                <w:b/>
                <w:bCs/>
              </w:rPr>
            </w:pPr>
            <w:r w:rsidRPr="000E6677">
              <w:rPr>
                <w:b/>
                <w:bCs/>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46B8001D" w14:textId="77777777" w:rsidR="00FF027A" w:rsidRPr="00FF027A" w:rsidRDefault="00FF027A" w:rsidP="00FF027A">
            <w:pPr>
              <w:jc w:val="center"/>
              <w:rPr>
                <w:b/>
                <w:bCs/>
                <w:color w:val="000000"/>
              </w:rPr>
            </w:pPr>
            <w:r w:rsidRPr="00FF027A">
              <w:rPr>
                <w:b/>
                <w:bCs/>
                <w:color w:val="000000"/>
              </w:rPr>
              <w:t xml:space="preserve">OFEROWANE PARAMETRY </w:t>
            </w:r>
            <w:r w:rsidRPr="00FF027A">
              <w:rPr>
                <w:b/>
                <w:bCs/>
                <w:color w:val="000000"/>
              </w:rPr>
              <w:br/>
              <w:t>(wpisać wartość lub "TAK")*</w:t>
            </w:r>
          </w:p>
        </w:tc>
      </w:tr>
      <w:tr w:rsidR="00FF027A" w:rsidRPr="00FF027A" w14:paraId="3B0B1310"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C07C101" w14:textId="77777777" w:rsidR="00FF027A" w:rsidRPr="00FF027A" w:rsidRDefault="00FF027A" w:rsidP="00FF027A">
            <w:pPr>
              <w:jc w:val="center"/>
              <w:rPr>
                <w:b/>
                <w:bCs/>
                <w:color w:val="000000"/>
              </w:rPr>
            </w:pPr>
            <w:r w:rsidRPr="00FF027A">
              <w:rPr>
                <w:b/>
                <w:bCs/>
                <w:color w:val="000000"/>
              </w:rPr>
              <w:t>1</w:t>
            </w:r>
          </w:p>
        </w:tc>
        <w:tc>
          <w:tcPr>
            <w:tcW w:w="5080" w:type="dxa"/>
            <w:tcBorders>
              <w:top w:val="nil"/>
              <w:left w:val="nil"/>
              <w:bottom w:val="single" w:sz="4" w:space="0" w:color="000000"/>
              <w:right w:val="single" w:sz="4" w:space="0" w:color="000000"/>
            </w:tcBorders>
            <w:vAlign w:val="center"/>
            <w:hideMark/>
          </w:tcPr>
          <w:p w14:paraId="30841E54" w14:textId="77777777" w:rsidR="00FF027A" w:rsidRPr="000E6677" w:rsidRDefault="00FF027A" w:rsidP="00FF027A">
            <w:r w:rsidRPr="000E6677">
              <w:t>Napięcie zasilania: 230V 50 Hz +/- 10%</w:t>
            </w:r>
          </w:p>
        </w:tc>
        <w:tc>
          <w:tcPr>
            <w:tcW w:w="3980" w:type="dxa"/>
            <w:tcBorders>
              <w:top w:val="nil"/>
              <w:left w:val="nil"/>
              <w:bottom w:val="single" w:sz="4" w:space="0" w:color="000000"/>
              <w:right w:val="single" w:sz="4" w:space="0" w:color="000000"/>
            </w:tcBorders>
            <w:noWrap/>
            <w:vAlign w:val="center"/>
            <w:hideMark/>
          </w:tcPr>
          <w:p w14:paraId="578C439F" w14:textId="77777777" w:rsidR="00FF027A" w:rsidRPr="00FF027A" w:rsidRDefault="00FF027A" w:rsidP="00FF027A">
            <w:pPr>
              <w:rPr>
                <w:color w:val="000000"/>
              </w:rPr>
            </w:pPr>
            <w:r w:rsidRPr="00FF027A">
              <w:rPr>
                <w:color w:val="000000"/>
              </w:rPr>
              <w:t> </w:t>
            </w:r>
          </w:p>
        </w:tc>
      </w:tr>
      <w:tr w:rsidR="00FF027A" w:rsidRPr="00FF027A" w14:paraId="12AF64A5"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32E720A9" w14:textId="77777777" w:rsidR="00FF027A" w:rsidRPr="00FF027A" w:rsidRDefault="00FF027A" w:rsidP="00FF027A">
            <w:pPr>
              <w:jc w:val="center"/>
              <w:rPr>
                <w:b/>
                <w:bCs/>
                <w:color w:val="000000"/>
              </w:rPr>
            </w:pPr>
            <w:r w:rsidRPr="00FF027A">
              <w:rPr>
                <w:b/>
                <w:bCs/>
                <w:color w:val="000000"/>
              </w:rPr>
              <w:t>2</w:t>
            </w:r>
          </w:p>
        </w:tc>
        <w:tc>
          <w:tcPr>
            <w:tcW w:w="5080" w:type="dxa"/>
            <w:tcBorders>
              <w:top w:val="nil"/>
              <w:left w:val="nil"/>
              <w:bottom w:val="single" w:sz="4" w:space="0" w:color="000000"/>
              <w:right w:val="single" w:sz="4" w:space="0" w:color="000000"/>
            </w:tcBorders>
            <w:vAlign w:val="center"/>
            <w:hideMark/>
          </w:tcPr>
          <w:p w14:paraId="67DCB0AF" w14:textId="77777777" w:rsidR="00FF027A" w:rsidRPr="000E6677" w:rsidRDefault="00FF027A" w:rsidP="00FF027A">
            <w:r w:rsidRPr="000E6677">
              <w:t>Moc generatora ≥ 30 kW</w:t>
            </w:r>
          </w:p>
        </w:tc>
        <w:tc>
          <w:tcPr>
            <w:tcW w:w="3980" w:type="dxa"/>
            <w:tcBorders>
              <w:top w:val="nil"/>
              <w:left w:val="nil"/>
              <w:bottom w:val="single" w:sz="4" w:space="0" w:color="000000"/>
              <w:right w:val="single" w:sz="4" w:space="0" w:color="000000"/>
            </w:tcBorders>
            <w:noWrap/>
            <w:vAlign w:val="center"/>
            <w:hideMark/>
          </w:tcPr>
          <w:p w14:paraId="187319BF" w14:textId="77777777" w:rsidR="00FF027A" w:rsidRPr="00FF027A" w:rsidRDefault="00FF027A" w:rsidP="00FF027A">
            <w:pPr>
              <w:rPr>
                <w:color w:val="000000"/>
              </w:rPr>
            </w:pPr>
            <w:r w:rsidRPr="00FF027A">
              <w:rPr>
                <w:color w:val="000000"/>
              </w:rPr>
              <w:t> </w:t>
            </w:r>
          </w:p>
        </w:tc>
      </w:tr>
      <w:tr w:rsidR="00FF027A" w:rsidRPr="00FF027A" w14:paraId="797397FF"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DB4C084" w14:textId="77777777" w:rsidR="00FF027A" w:rsidRPr="00FF027A" w:rsidRDefault="00FF027A" w:rsidP="00FF027A">
            <w:pPr>
              <w:jc w:val="center"/>
              <w:rPr>
                <w:b/>
                <w:bCs/>
                <w:color w:val="000000"/>
              </w:rPr>
            </w:pPr>
            <w:r w:rsidRPr="00FF027A">
              <w:rPr>
                <w:b/>
                <w:bCs/>
                <w:color w:val="000000"/>
              </w:rPr>
              <w:t>3</w:t>
            </w:r>
          </w:p>
        </w:tc>
        <w:tc>
          <w:tcPr>
            <w:tcW w:w="5080" w:type="dxa"/>
            <w:tcBorders>
              <w:top w:val="nil"/>
              <w:left w:val="nil"/>
              <w:bottom w:val="single" w:sz="4" w:space="0" w:color="000000"/>
              <w:right w:val="single" w:sz="4" w:space="0" w:color="000000"/>
            </w:tcBorders>
            <w:vAlign w:val="center"/>
            <w:hideMark/>
          </w:tcPr>
          <w:p w14:paraId="4A4A7918" w14:textId="77777777" w:rsidR="00FF027A" w:rsidRPr="00FF027A" w:rsidRDefault="00FF027A" w:rsidP="00FF027A">
            <w:pPr>
              <w:rPr>
                <w:color w:val="000000"/>
              </w:rPr>
            </w:pPr>
            <w:r w:rsidRPr="00FF027A">
              <w:rPr>
                <w:color w:val="000000"/>
              </w:rPr>
              <w:t>Napięcie generatora ≥ 40 – 130 kV</w:t>
            </w:r>
          </w:p>
        </w:tc>
        <w:tc>
          <w:tcPr>
            <w:tcW w:w="3980" w:type="dxa"/>
            <w:tcBorders>
              <w:top w:val="nil"/>
              <w:left w:val="nil"/>
              <w:bottom w:val="single" w:sz="4" w:space="0" w:color="000000"/>
              <w:right w:val="single" w:sz="4" w:space="0" w:color="000000"/>
            </w:tcBorders>
            <w:noWrap/>
            <w:vAlign w:val="center"/>
            <w:hideMark/>
          </w:tcPr>
          <w:p w14:paraId="26147259" w14:textId="77777777" w:rsidR="00FF027A" w:rsidRPr="00FF027A" w:rsidRDefault="00FF027A" w:rsidP="00FF027A">
            <w:pPr>
              <w:rPr>
                <w:color w:val="000000"/>
              </w:rPr>
            </w:pPr>
            <w:r w:rsidRPr="00FF027A">
              <w:rPr>
                <w:color w:val="000000"/>
              </w:rPr>
              <w:t> </w:t>
            </w:r>
          </w:p>
        </w:tc>
      </w:tr>
      <w:tr w:rsidR="00FF027A" w:rsidRPr="00FF027A" w14:paraId="744AE4CE"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29AFF68" w14:textId="77777777" w:rsidR="00FF027A" w:rsidRPr="00FF027A" w:rsidRDefault="00FF027A" w:rsidP="00FF027A">
            <w:pPr>
              <w:jc w:val="center"/>
              <w:rPr>
                <w:b/>
                <w:bCs/>
                <w:color w:val="000000"/>
              </w:rPr>
            </w:pPr>
            <w:r w:rsidRPr="00FF027A">
              <w:rPr>
                <w:b/>
                <w:bCs/>
                <w:color w:val="000000"/>
              </w:rPr>
              <w:t>4</w:t>
            </w:r>
          </w:p>
        </w:tc>
        <w:tc>
          <w:tcPr>
            <w:tcW w:w="5080" w:type="dxa"/>
            <w:tcBorders>
              <w:top w:val="nil"/>
              <w:left w:val="nil"/>
              <w:bottom w:val="single" w:sz="4" w:space="0" w:color="000000"/>
              <w:right w:val="single" w:sz="4" w:space="0" w:color="000000"/>
            </w:tcBorders>
            <w:vAlign w:val="center"/>
            <w:hideMark/>
          </w:tcPr>
          <w:p w14:paraId="6F4516AA" w14:textId="77777777" w:rsidR="00FF027A" w:rsidRPr="00FF027A" w:rsidRDefault="00FF027A" w:rsidP="00FF027A">
            <w:pPr>
              <w:rPr>
                <w:color w:val="000000"/>
              </w:rPr>
            </w:pPr>
            <w:r w:rsidRPr="00FF027A">
              <w:rPr>
                <w:color w:val="000000"/>
              </w:rPr>
              <w:t>Częstotliwość generatora ≥ 50 kHz</w:t>
            </w:r>
          </w:p>
        </w:tc>
        <w:tc>
          <w:tcPr>
            <w:tcW w:w="3980" w:type="dxa"/>
            <w:tcBorders>
              <w:top w:val="nil"/>
              <w:left w:val="nil"/>
              <w:bottom w:val="single" w:sz="4" w:space="0" w:color="000000"/>
              <w:right w:val="single" w:sz="4" w:space="0" w:color="000000"/>
            </w:tcBorders>
            <w:noWrap/>
            <w:vAlign w:val="center"/>
            <w:hideMark/>
          </w:tcPr>
          <w:p w14:paraId="48836873" w14:textId="77777777" w:rsidR="00FF027A" w:rsidRPr="00FF027A" w:rsidRDefault="00FF027A" w:rsidP="00FF027A">
            <w:pPr>
              <w:rPr>
                <w:color w:val="000000"/>
              </w:rPr>
            </w:pPr>
            <w:r w:rsidRPr="00FF027A">
              <w:rPr>
                <w:color w:val="000000"/>
              </w:rPr>
              <w:t> </w:t>
            </w:r>
          </w:p>
        </w:tc>
      </w:tr>
      <w:tr w:rsidR="00FF027A" w:rsidRPr="00FF027A" w14:paraId="5C3E45C4" w14:textId="77777777" w:rsidTr="00FF027A">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7838BBA7" w14:textId="77777777" w:rsidR="00FF027A" w:rsidRPr="00FF027A" w:rsidRDefault="00FF027A" w:rsidP="00FF027A">
            <w:pPr>
              <w:jc w:val="center"/>
              <w:rPr>
                <w:b/>
                <w:bCs/>
                <w:color w:val="000000"/>
              </w:rPr>
            </w:pPr>
            <w:r w:rsidRPr="00FF027A">
              <w:rPr>
                <w:b/>
                <w:bCs/>
                <w:color w:val="000000"/>
              </w:rPr>
              <w:t>5</w:t>
            </w:r>
          </w:p>
        </w:tc>
        <w:tc>
          <w:tcPr>
            <w:tcW w:w="5080" w:type="dxa"/>
            <w:tcBorders>
              <w:top w:val="nil"/>
              <w:left w:val="nil"/>
              <w:bottom w:val="single" w:sz="4" w:space="0" w:color="000000"/>
              <w:right w:val="single" w:sz="4" w:space="0" w:color="000000"/>
            </w:tcBorders>
            <w:vAlign w:val="center"/>
            <w:hideMark/>
          </w:tcPr>
          <w:p w14:paraId="3383E995" w14:textId="77777777" w:rsidR="00FF027A" w:rsidRPr="00FF027A" w:rsidRDefault="00FF027A" w:rsidP="00FF027A">
            <w:pPr>
              <w:rPr>
                <w:color w:val="000000"/>
              </w:rPr>
            </w:pPr>
            <w:r w:rsidRPr="00FF027A">
              <w:rPr>
                <w:color w:val="000000"/>
              </w:rPr>
              <w:t>Zakres regulacji iloczynu prądu i czasu ekspozycji ≥ 0,1 – 400 mAs</w:t>
            </w:r>
          </w:p>
        </w:tc>
        <w:tc>
          <w:tcPr>
            <w:tcW w:w="3980" w:type="dxa"/>
            <w:tcBorders>
              <w:top w:val="nil"/>
              <w:left w:val="nil"/>
              <w:bottom w:val="single" w:sz="4" w:space="0" w:color="000000"/>
              <w:right w:val="single" w:sz="4" w:space="0" w:color="000000"/>
            </w:tcBorders>
            <w:noWrap/>
            <w:vAlign w:val="center"/>
            <w:hideMark/>
          </w:tcPr>
          <w:p w14:paraId="66A4D2F7" w14:textId="77777777" w:rsidR="00FF027A" w:rsidRPr="00FF027A" w:rsidRDefault="00FF027A" w:rsidP="00FF027A">
            <w:pPr>
              <w:rPr>
                <w:color w:val="000000"/>
              </w:rPr>
            </w:pPr>
            <w:r w:rsidRPr="00FF027A">
              <w:rPr>
                <w:color w:val="000000"/>
              </w:rPr>
              <w:t> </w:t>
            </w:r>
          </w:p>
        </w:tc>
      </w:tr>
      <w:tr w:rsidR="00FF027A" w:rsidRPr="00FF027A" w14:paraId="4B716499"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C074997" w14:textId="77777777" w:rsidR="00FF027A" w:rsidRPr="00FF027A" w:rsidRDefault="00FF027A" w:rsidP="00FF027A">
            <w:pPr>
              <w:jc w:val="center"/>
              <w:rPr>
                <w:b/>
                <w:bCs/>
                <w:color w:val="000000"/>
              </w:rPr>
            </w:pPr>
            <w:r w:rsidRPr="00FF027A">
              <w:rPr>
                <w:b/>
                <w:bCs/>
                <w:color w:val="000000"/>
              </w:rPr>
              <w:t>6</w:t>
            </w:r>
          </w:p>
        </w:tc>
        <w:tc>
          <w:tcPr>
            <w:tcW w:w="5080" w:type="dxa"/>
            <w:tcBorders>
              <w:top w:val="nil"/>
              <w:left w:val="nil"/>
              <w:bottom w:val="single" w:sz="4" w:space="0" w:color="000000"/>
              <w:right w:val="single" w:sz="4" w:space="0" w:color="000000"/>
            </w:tcBorders>
            <w:vAlign w:val="center"/>
            <w:hideMark/>
          </w:tcPr>
          <w:p w14:paraId="1E9F1A72" w14:textId="77777777" w:rsidR="00FF027A" w:rsidRPr="00FF027A" w:rsidRDefault="00FF027A" w:rsidP="00FF027A">
            <w:pPr>
              <w:rPr>
                <w:color w:val="000000"/>
              </w:rPr>
            </w:pPr>
            <w:r w:rsidRPr="00FF027A">
              <w:rPr>
                <w:color w:val="000000"/>
              </w:rPr>
              <w:t>Minimalny czas ekspozycji ≤ 1 ms</w:t>
            </w:r>
          </w:p>
        </w:tc>
        <w:tc>
          <w:tcPr>
            <w:tcW w:w="3980" w:type="dxa"/>
            <w:tcBorders>
              <w:top w:val="nil"/>
              <w:left w:val="nil"/>
              <w:bottom w:val="single" w:sz="4" w:space="0" w:color="000000"/>
              <w:right w:val="single" w:sz="4" w:space="0" w:color="000000"/>
            </w:tcBorders>
            <w:noWrap/>
            <w:vAlign w:val="center"/>
            <w:hideMark/>
          </w:tcPr>
          <w:p w14:paraId="58C6532A" w14:textId="77777777" w:rsidR="00FF027A" w:rsidRPr="00FF027A" w:rsidRDefault="00FF027A" w:rsidP="00FF027A">
            <w:pPr>
              <w:rPr>
                <w:color w:val="000000"/>
              </w:rPr>
            </w:pPr>
            <w:r w:rsidRPr="00FF027A">
              <w:rPr>
                <w:color w:val="000000"/>
              </w:rPr>
              <w:t> </w:t>
            </w:r>
          </w:p>
        </w:tc>
      </w:tr>
      <w:tr w:rsidR="00FF027A" w:rsidRPr="00FF027A" w14:paraId="2C8497C5" w14:textId="77777777" w:rsidTr="00FF027A">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582D2277" w14:textId="77777777" w:rsidR="00FF027A" w:rsidRPr="00FF027A" w:rsidRDefault="00FF027A" w:rsidP="00FF027A">
            <w:pPr>
              <w:jc w:val="center"/>
              <w:rPr>
                <w:b/>
                <w:bCs/>
                <w:color w:val="000000"/>
              </w:rPr>
            </w:pPr>
            <w:r w:rsidRPr="00FF027A">
              <w:rPr>
                <w:b/>
                <w:bCs/>
                <w:color w:val="000000"/>
              </w:rPr>
              <w:t>7</w:t>
            </w:r>
          </w:p>
        </w:tc>
        <w:tc>
          <w:tcPr>
            <w:tcW w:w="5080" w:type="dxa"/>
            <w:tcBorders>
              <w:top w:val="nil"/>
              <w:left w:val="nil"/>
              <w:bottom w:val="single" w:sz="4" w:space="0" w:color="000000"/>
              <w:right w:val="single" w:sz="4" w:space="0" w:color="000000"/>
            </w:tcBorders>
            <w:vAlign w:val="center"/>
            <w:hideMark/>
          </w:tcPr>
          <w:p w14:paraId="569003C0" w14:textId="77777777" w:rsidR="00FF027A" w:rsidRPr="00FF027A" w:rsidRDefault="00FF027A" w:rsidP="00FF027A">
            <w:pPr>
              <w:rPr>
                <w:color w:val="000000"/>
              </w:rPr>
            </w:pPr>
            <w:r w:rsidRPr="00FF027A">
              <w:rPr>
                <w:color w:val="000000"/>
              </w:rPr>
              <w:t>Możliwość wykonania ekspozycji poprzez akumulatorowe zasilanie generatora</w:t>
            </w:r>
          </w:p>
        </w:tc>
        <w:tc>
          <w:tcPr>
            <w:tcW w:w="3980" w:type="dxa"/>
            <w:tcBorders>
              <w:top w:val="nil"/>
              <w:left w:val="nil"/>
              <w:bottom w:val="single" w:sz="4" w:space="0" w:color="000000"/>
              <w:right w:val="single" w:sz="4" w:space="0" w:color="000000"/>
            </w:tcBorders>
            <w:noWrap/>
            <w:vAlign w:val="center"/>
            <w:hideMark/>
          </w:tcPr>
          <w:p w14:paraId="6DECB264" w14:textId="77777777" w:rsidR="00FF027A" w:rsidRPr="00FF027A" w:rsidRDefault="00FF027A" w:rsidP="00FF027A">
            <w:pPr>
              <w:rPr>
                <w:color w:val="000000"/>
              </w:rPr>
            </w:pPr>
            <w:r w:rsidRPr="00FF027A">
              <w:rPr>
                <w:color w:val="000000"/>
              </w:rPr>
              <w:t> </w:t>
            </w:r>
          </w:p>
        </w:tc>
      </w:tr>
      <w:tr w:rsidR="00FF027A" w:rsidRPr="00FF027A" w14:paraId="1979A030"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5BF3AB4" w14:textId="77777777" w:rsidR="00FF027A" w:rsidRPr="00FF027A" w:rsidRDefault="00FF027A" w:rsidP="00FF027A">
            <w:pPr>
              <w:jc w:val="center"/>
              <w:rPr>
                <w:b/>
                <w:bCs/>
                <w:color w:val="000000"/>
              </w:rPr>
            </w:pPr>
            <w:r w:rsidRPr="00FF027A">
              <w:rPr>
                <w:b/>
                <w:bCs/>
                <w:color w:val="000000"/>
              </w:rPr>
              <w:t>8</w:t>
            </w:r>
          </w:p>
        </w:tc>
        <w:tc>
          <w:tcPr>
            <w:tcW w:w="5080" w:type="dxa"/>
            <w:tcBorders>
              <w:top w:val="nil"/>
              <w:left w:val="nil"/>
              <w:bottom w:val="single" w:sz="4" w:space="0" w:color="000000"/>
              <w:right w:val="single" w:sz="4" w:space="0" w:color="000000"/>
            </w:tcBorders>
            <w:vAlign w:val="center"/>
            <w:hideMark/>
          </w:tcPr>
          <w:p w14:paraId="443BF8F0" w14:textId="77777777" w:rsidR="00FF027A" w:rsidRPr="00FF027A" w:rsidRDefault="00FF027A" w:rsidP="00FF027A">
            <w:pPr>
              <w:rPr>
                <w:color w:val="000000"/>
              </w:rPr>
            </w:pPr>
            <w:r w:rsidRPr="00FF027A">
              <w:rPr>
                <w:color w:val="000000"/>
              </w:rPr>
              <w:t>Programy anatomiczne ≥ 140</w:t>
            </w:r>
          </w:p>
        </w:tc>
        <w:tc>
          <w:tcPr>
            <w:tcW w:w="3980" w:type="dxa"/>
            <w:tcBorders>
              <w:top w:val="nil"/>
              <w:left w:val="nil"/>
              <w:bottom w:val="single" w:sz="4" w:space="0" w:color="000000"/>
              <w:right w:val="single" w:sz="4" w:space="0" w:color="000000"/>
            </w:tcBorders>
            <w:noWrap/>
            <w:vAlign w:val="center"/>
            <w:hideMark/>
          </w:tcPr>
          <w:p w14:paraId="4BC9D83E" w14:textId="77777777" w:rsidR="00FF027A" w:rsidRPr="00FF027A" w:rsidRDefault="00FF027A" w:rsidP="00FF027A">
            <w:pPr>
              <w:rPr>
                <w:color w:val="000000"/>
              </w:rPr>
            </w:pPr>
            <w:r w:rsidRPr="00FF027A">
              <w:rPr>
                <w:color w:val="000000"/>
              </w:rPr>
              <w:t> </w:t>
            </w:r>
          </w:p>
        </w:tc>
      </w:tr>
      <w:tr w:rsidR="00FF027A" w:rsidRPr="00FF027A" w14:paraId="1EB14972"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A0306DC" w14:textId="77777777" w:rsidR="00FF027A" w:rsidRPr="00FF027A" w:rsidRDefault="00FF027A" w:rsidP="00FF027A">
            <w:pPr>
              <w:jc w:val="center"/>
              <w:rPr>
                <w:b/>
                <w:bCs/>
                <w:color w:val="000000"/>
              </w:rPr>
            </w:pPr>
            <w:r w:rsidRPr="00FF027A">
              <w:rPr>
                <w:b/>
                <w:bCs/>
                <w:color w:val="000000"/>
              </w:rPr>
              <w:t>9</w:t>
            </w:r>
          </w:p>
        </w:tc>
        <w:tc>
          <w:tcPr>
            <w:tcW w:w="5080" w:type="dxa"/>
            <w:tcBorders>
              <w:top w:val="nil"/>
              <w:left w:val="nil"/>
              <w:bottom w:val="single" w:sz="4" w:space="0" w:color="000000"/>
              <w:right w:val="single" w:sz="4" w:space="0" w:color="000000"/>
            </w:tcBorders>
            <w:vAlign w:val="center"/>
            <w:hideMark/>
          </w:tcPr>
          <w:p w14:paraId="112B1352" w14:textId="77777777" w:rsidR="00FF027A" w:rsidRPr="00FF027A" w:rsidRDefault="00FF027A" w:rsidP="00FF027A">
            <w:pPr>
              <w:rPr>
                <w:color w:val="000000"/>
              </w:rPr>
            </w:pPr>
            <w:r w:rsidRPr="00FF027A">
              <w:rPr>
                <w:color w:val="000000"/>
              </w:rPr>
              <w:t>Zakres wysokości ogniska od podłogi ≥ 70–200 cm</w:t>
            </w:r>
          </w:p>
        </w:tc>
        <w:tc>
          <w:tcPr>
            <w:tcW w:w="3980" w:type="dxa"/>
            <w:tcBorders>
              <w:top w:val="nil"/>
              <w:left w:val="nil"/>
              <w:bottom w:val="single" w:sz="4" w:space="0" w:color="000000"/>
              <w:right w:val="single" w:sz="4" w:space="0" w:color="000000"/>
            </w:tcBorders>
            <w:noWrap/>
            <w:vAlign w:val="center"/>
            <w:hideMark/>
          </w:tcPr>
          <w:p w14:paraId="3C90EBC2" w14:textId="77777777" w:rsidR="00FF027A" w:rsidRPr="00FF027A" w:rsidRDefault="00FF027A" w:rsidP="00FF027A">
            <w:pPr>
              <w:rPr>
                <w:color w:val="000000"/>
              </w:rPr>
            </w:pPr>
            <w:r w:rsidRPr="00FF027A">
              <w:rPr>
                <w:color w:val="000000"/>
              </w:rPr>
              <w:t> </w:t>
            </w:r>
          </w:p>
        </w:tc>
      </w:tr>
      <w:tr w:rsidR="00FF027A" w:rsidRPr="00FF027A" w14:paraId="094B5A9B"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125B5755" w14:textId="77777777" w:rsidR="00FF027A" w:rsidRPr="00FF027A" w:rsidRDefault="00FF027A" w:rsidP="00FF027A">
            <w:pPr>
              <w:jc w:val="center"/>
              <w:rPr>
                <w:b/>
                <w:bCs/>
                <w:color w:val="000000"/>
              </w:rPr>
            </w:pPr>
            <w:r w:rsidRPr="00FF027A">
              <w:rPr>
                <w:b/>
                <w:bCs/>
                <w:color w:val="000000"/>
              </w:rPr>
              <w:t>10</w:t>
            </w:r>
          </w:p>
        </w:tc>
        <w:tc>
          <w:tcPr>
            <w:tcW w:w="5080" w:type="dxa"/>
            <w:tcBorders>
              <w:top w:val="nil"/>
              <w:left w:val="nil"/>
              <w:bottom w:val="single" w:sz="4" w:space="0" w:color="000000"/>
              <w:right w:val="single" w:sz="4" w:space="0" w:color="000000"/>
            </w:tcBorders>
            <w:vAlign w:val="center"/>
            <w:hideMark/>
          </w:tcPr>
          <w:p w14:paraId="55322534" w14:textId="77777777" w:rsidR="00FF027A" w:rsidRPr="00FF027A" w:rsidRDefault="00FF027A" w:rsidP="00FF027A">
            <w:pPr>
              <w:rPr>
                <w:color w:val="000000"/>
              </w:rPr>
            </w:pPr>
            <w:r w:rsidRPr="00FF027A">
              <w:rPr>
                <w:color w:val="000000"/>
              </w:rPr>
              <w:t>Szerokość aparatu ≤ 60 cm</w:t>
            </w:r>
          </w:p>
        </w:tc>
        <w:tc>
          <w:tcPr>
            <w:tcW w:w="3980" w:type="dxa"/>
            <w:tcBorders>
              <w:top w:val="nil"/>
              <w:left w:val="nil"/>
              <w:bottom w:val="single" w:sz="4" w:space="0" w:color="000000"/>
              <w:right w:val="single" w:sz="4" w:space="0" w:color="000000"/>
            </w:tcBorders>
            <w:noWrap/>
            <w:vAlign w:val="center"/>
            <w:hideMark/>
          </w:tcPr>
          <w:p w14:paraId="7FCA271C" w14:textId="77777777" w:rsidR="00FF027A" w:rsidRPr="00FF027A" w:rsidRDefault="00FF027A" w:rsidP="00FF027A">
            <w:pPr>
              <w:rPr>
                <w:color w:val="000000"/>
              </w:rPr>
            </w:pPr>
            <w:r w:rsidRPr="00FF027A">
              <w:rPr>
                <w:color w:val="000000"/>
              </w:rPr>
              <w:t> </w:t>
            </w:r>
          </w:p>
        </w:tc>
      </w:tr>
      <w:tr w:rsidR="00FF027A" w:rsidRPr="00FF027A" w14:paraId="76C6A9D3" w14:textId="77777777" w:rsidTr="00C27170">
        <w:trPr>
          <w:trHeight w:val="264"/>
        </w:trPr>
        <w:tc>
          <w:tcPr>
            <w:tcW w:w="500" w:type="dxa"/>
            <w:tcBorders>
              <w:top w:val="nil"/>
              <w:left w:val="single" w:sz="4" w:space="0" w:color="000000"/>
              <w:bottom w:val="single" w:sz="4" w:space="0" w:color="auto"/>
              <w:right w:val="single" w:sz="4" w:space="0" w:color="000000"/>
            </w:tcBorders>
            <w:noWrap/>
            <w:vAlign w:val="center"/>
            <w:hideMark/>
          </w:tcPr>
          <w:p w14:paraId="2ADFA27C" w14:textId="77777777" w:rsidR="00FF027A" w:rsidRPr="00FF027A" w:rsidRDefault="00FF027A" w:rsidP="00FF027A">
            <w:pPr>
              <w:jc w:val="center"/>
              <w:rPr>
                <w:b/>
                <w:bCs/>
                <w:color w:val="000000"/>
              </w:rPr>
            </w:pPr>
            <w:r w:rsidRPr="00FF027A">
              <w:rPr>
                <w:b/>
                <w:bCs/>
                <w:color w:val="000000"/>
              </w:rPr>
              <w:t>11</w:t>
            </w:r>
          </w:p>
        </w:tc>
        <w:tc>
          <w:tcPr>
            <w:tcW w:w="5080" w:type="dxa"/>
            <w:tcBorders>
              <w:top w:val="nil"/>
              <w:left w:val="nil"/>
              <w:bottom w:val="single" w:sz="4" w:space="0" w:color="auto"/>
              <w:right w:val="single" w:sz="4" w:space="0" w:color="000000"/>
            </w:tcBorders>
            <w:vAlign w:val="center"/>
            <w:hideMark/>
          </w:tcPr>
          <w:p w14:paraId="60692F09" w14:textId="77777777" w:rsidR="00FF027A" w:rsidRPr="00FF027A" w:rsidRDefault="00FF027A" w:rsidP="00FF027A">
            <w:pPr>
              <w:rPr>
                <w:color w:val="000000"/>
              </w:rPr>
            </w:pPr>
            <w:r w:rsidRPr="00FF027A">
              <w:rPr>
                <w:color w:val="000000"/>
              </w:rPr>
              <w:t>Zakres obrotu kolimatora ≥ +/- 90°</w:t>
            </w:r>
          </w:p>
        </w:tc>
        <w:tc>
          <w:tcPr>
            <w:tcW w:w="3980" w:type="dxa"/>
            <w:tcBorders>
              <w:top w:val="nil"/>
              <w:left w:val="nil"/>
              <w:bottom w:val="single" w:sz="4" w:space="0" w:color="auto"/>
              <w:right w:val="single" w:sz="4" w:space="0" w:color="000000"/>
            </w:tcBorders>
            <w:noWrap/>
            <w:vAlign w:val="center"/>
            <w:hideMark/>
          </w:tcPr>
          <w:p w14:paraId="3E3E4AC1" w14:textId="77777777" w:rsidR="00FF027A" w:rsidRPr="00FF027A" w:rsidRDefault="00FF027A" w:rsidP="00FF027A">
            <w:pPr>
              <w:rPr>
                <w:color w:val="000000"/>
              </w:rPr>
            </w:pPr>
            <w:r w:rsidRPr="00FF027A">
              <w:rPr>
                <w:color w:val="000000"/>
              </w:rPr>
              <w:t> </w:t>
            </w:r>
          </w:p>
        </w:tc>
      </w:tr>
      <w:tr w:rsidR="00FF027A" w:rsidRPr="00FF027A" w14:paraId="72920B04" w14:textId="77777777" w:rsidTr="00C27170">
        <w:trPr>
          <w:trHeight w:val="264"/>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3E6DEA14" w14:textId="77777777" w:rsidR="00FF027A" w:rsidRPr="00FF027A" w:rsidRDefault="00FF027A" w:rsidP="00FF027A">
            <w:pPr>
              <w:jc w:val="center"/>
              <w:rPr>
                <w:b/>
                <w:bCs/>
                <w:color w:val="000000"/>
              </w:rPr>
            </w:pPr>
            <w:r w:rsidRPr="00FF027A">
              <w:rPr>
                <w:b/>
                <w:bCs/>
                <w:color w:val="000000"/>
              </w:rPr>
              <w:t>12</w:t>
            </w:r>
          </w:p>
        </w:tc>
        <w:tc>
          <w:tcPr>
            <w:tcW w:w="5080" w:type="dxa"/>
            <w:tcBorders>
              <w:top w:val="single" w:sz="4" w:space="0" w:color="auto"/>
              <w:left w:val="single" w:sz="4" w:space="0" w:color="auto"/>
              <w:bottom w:val="single" w:sz="4" w:space="0" w:color="auto"/>
              <w:right w:val="single" w:sz="4" w:space="0" w:color="auto"/>
            </w:tcBorders>
            <w:vAlign w:val="center"/>
            <w:hideMark/>
          </w:tcPr>
          <w:p w14:paraId="19B9E6CC" w14:textId="77777777" w:rsidR="00FF027A" w:rsidRPr="00FF027A" w:rsidRDefault="00FF027A" w:rsidP="00FF027A">
            <w:pPr>
              <w:rPr>
                <w:color w:val="000000"/>
              </w:rPr>
            </w:pPr>
            <w:r w:rsidRPr="00FF027A">
              <w:rPr>
                <w:color w:val="000000"/>
              </w:rPr>
              <w:t>Oświetlenie pola ekspozycji typu LED</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0BD7D84F" w14:textId="77777777" w:rsidR="00FF027A" w:rsidRPr="00FF027A" w:rsidRDefault="00FF027A" w:rsidP="00FF027A">
            <w:pPr>
              <w:rPr>
                <w:color w:val="000000"/>
              </w:rPr>
            </w:pPr>
            <w:r w:rsidRPr="00FF027A">
              <w:rPr>
                <w:color w:val="000000"/>
              </w:rPr>
              <w:t> </w:t>
            </w:r>
          </w:p>
        </w:tc>
      </w:tr>
      <w:tr w:rsidR="00FF027A" w:rsidRPr="00FF027A" w14:paraId="0AAB7622" w14:textId="77777777" w:rsidTr="00C27170">
        <w:trPr>
          <w:trHeight w:val="264"/>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67BD7AC2" w14:textId="77777777" w:rsidR="00FF027A" w:rsidRPr="00FF027A" w:rsidRDefault="00FF027A" w:rsidP="00FF027A">
            <w:pPr>
              <w:jc w:val="center"/>
              <w:rPr>
                <w:b/>
                <w:bCs/>
                <w:color w:val="000000"/>
              </w:rPr>
            </w:pPr>
            <w:r w:rsidRPr="00FF027A">
              <w:rPr>
                <w:b/>
                <w:bCs/>
                <w:color w:val="000000"/>
              </w:rPr>
              <w:t>13</w:t>
            </w:r>
          </w:p>
        </w:tc>
        <w:tc>
          <w:tcPr>
            <w:tcW w:w="5080" w:type="dxa"/>
            <w:tcBorders>
              <w:top w:val="single" w:sz="4" w:space="0" w:color="auto"/>
              <w:left w:val="nil"/>
              <w:bottom w:val="single" w:sz="4" w:space="0" w:color="000000"/>
              <w:right w:val="single" w:sz="4" w:space="0" w:color="000000"/>
            </w:tcBorders>
            <w:vAlign w:val="center"/>
            <w:hideMark/>
          </w:tcPr>
          <w:p w14:paraId="6B1B4A4D" w14:textId="77777777" w:rsidR="00FF027A" w:rsidRPr="00FF027A" w:rsidRDefault="00FF027A" w:rsidP="00FF027A">
            <w:pPr>
              <w:rPr>
                <w:color w:val="000000"/>
              </w:rPr>
            </w:pPr>
            <w:r w:rsidRPr="00FF027A">
              <w:rPr>
                <w:color w:val="000000"/>
              </w:rPr>
              <w:t>Zakres obrotu lampy rtg wokół osi poziomej ≥ +/- 180°</w:t>
            </w:r>
          </w:p>
        </w:tc>
        <w:tc>
          <w:tcPr>
            <w:tcW w:w="3980" w:type="dxa"/>
            <w:tcBorders>
              <w:top w:val="single" w:sz="4" w:space="0" w:color="auto"/>
              <w:left w:val="nil"/>
              <w:bottom w:val="single" w:sz="4" w:space="0" w:color="000000"/>
              <w:right w:val="single" w:sz="4" w:space="0" w:color="000000"/>
            </w:tcBorders>
            <w:noWrap/>
            <w:vAlign w:val="center"/>
            <w:hideMark/>
          </w:tcPr>
          <w:p w14:paraId="10FE6669" w14:textId="77777777" w:rsidR="00FF027A" w:rsidRPr="00FF027A" w:rsidRDefault="00FF027A" w:rsidP="00FF027A">
            <w:pPr>
              <w:rPr>
                <w:color w:val="000000"/>
              </w:rPr>
            </w:pPr>
            <w:r w:rsidRPr="00FF027A">
              <w:rPr>
                <w:color w:val="000000"/>
              </w:rPr>
              <w:t> </w:t>
            </w:r>
          </w:p>
        </w:tc>
      </w:tr>
      <w:tr w:rsidR="00FF027A" w:rsidRPr="00FF027A" w14:paraId="2A6F957B"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EDF9B5D" w14:textId="77777777" w:rsidR="00FF027A" w:rsidRPr="00FF027A" w:rsidRDefault="00FF027A" w:rsidP="00FF027A">
            <w:pPr>
              <w:jc w:val="center"/>
              <w:rPr>
                <w:b/>
                <w:bCs/>
                <w:color w:val="000000"/>
              </w:rPr>
            </w:pPr>
            <w:r w:rsidRPr="00FF027A">
              <w:rPr>
                <w:b/>
                <w:bCs/>
                <w:color w:val="000000"/>
              </w:rPr>
              <w:t>14</w:t>
            </w:r>
          </w:p>
        </w:tc>
        <w:tc>
          <w:tcPr>
            <w:tcW w:w="5080" w:type="dxa"/>
            <w:tcBorders>
              <w:top w:val="nil"/>
              <w:left w:val="nil"/>
              <w:bottom w:val="single" w:sz="4" w:space="0" w:color="000000"/>
              <w:right w:val="single" w:sz="4" w:space="0" w:color="000000"/>
            </w:tcBorders>
            <w:vAlign w:val="center"/>
            <w:hideMark/>
          </w:tcPr>
          <w:p w14:paraId="135834A7" w14:textId="77777777" w:rsidR="00FF027A" w:rsidRPr="00FF027A" w:rsidRDefault="00FF027A" w:rsidP="00FF027A">
            <w:pPr>
              <w:rPr>
                <w:color w:val="000000"/>
              </w:rPr>
            </w:pPr>
            <w:r w:rsidRPr="00FF027A">
              <w:rPr>
                <w:color w:val="000000"/>
              </w:rPr>
              <w:t>Rotacja ramienia wokół osi pionowej ≥ +/- 260°</w:t>
            </w:r>
          </w:p>
        </w:tc>
        <w:tc>
          <w:tcPr>
            <w:tcW w:w="3980" w:type="dxa"/>
            <w:tcBorders>
              <w:top w:val="nil"/>
              <w:left w:val="nil"/>
              <w:bottom w:val="single" w:sz="4" w:space="0" w:color="000000"/>
              <w:right w:val="single" w:sz="4" w:space="0" w:color="000000"/>
            </w:tcBorders>
            <w:noWrap/>
            <w:vAlign w:val="center"/>
            <w:hideMark/>
          </w:tcPr>
          <w:p w14:paraId="39E89381" w14:textId="77777777" w:rsidR="00FF027A" w:rsidRPr="00FF027A" w:rsidRDefault="00FF027A" w:rsidP="00FF027A">
            <w:pPr>
              <w:rPr>
                <w:color w:val="000000"/>
              </w:rPr>
            </w:pPr>
            <w:r w:rsidRPr="00FF027A">
              <w:rPr>
                <w:color w:val="000000"/>
              </w:rPr>
              <w:t> </w:t>
            </w:r>
          </w:p>
        </w:tc>
      </w:tr>
      <w:tr w:rsidR="00FF027A" w:rsidRPr="00FF027A" w14:paraId="07466C9F"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15C64C74" w14:textId="77777777" w:rsidR="00FF027A" w:rsidRPr="00FF027A" w:rsidRDefault="00FF027A" w:rsidP="00FF027A">
            <w:pPr>
              <w:jc w:val="center"/>
              <w:rPr>
                <w:b/>
                <w:bCs/>
                <w:color w:val="000000"/>
              </w:rPr>
            </w:pPr>
            <w:r w:rsidRPr="00FF027A">
              <w:rPr>
                <w:b/>
                <w:bCs/>
                <w:color w:val="000000"/>
              </w:rPr>
              <w:t>15</w:t>
            </w:r>
          </w:p>
        </w:tc>
        <w:tc>
          <w:tcPr>
            <w:tcW w:w="5080" w:type="dxa"/>
            <w:tcBorders>
              <w:top w:val="nil"/>
              <w:left w:val="nil"/>
              <w:bottom w:val="single" w:sz="4" w:space="0" w:color="000000"/>
              <w:right w:val="single" w:sz="4" w:space="0" w:color="000000"/>
            </w:tcBorders>
            <w:vAlign w:val="center"/>
            <w:hideMark/>
          </w:tcPr>
          <w:p w14:paraId="736FBD87" w14:textId="77777777" w:rsidR="00FF027A" w:rsidRPr="00FF027A" w:rsidRDefault="00FF027A" w:rsidP="00FF027A">
            <w:pPr>
              <w:rPr>
                <w:color w:val="000000"/>
              </w:rPr>
            </w:pPr>
            <w:r w:rsidRPr="00FF027A">
              <w:rPr>
                <w:color w:val="000000"/>
              </w:rPr>
              <w:t>Lampa dwuogniskowa z wirującą anodą</w:t>
            </w:r>
          </w:p>
        </w:tc>
        <w:tc>
          <w:tcPr>
            <w:tcW w:w="3980" w:type="dxa"/>
            <w:tcBorders>
              <w:top w:val="nil"/>
              <w:left w:val="nil"/>
              <w:bottom w:val="single" w:sz="4" w:space="0" w:color="000000"/>
              <w:right w:val="single" w:sz="4" w:space="0" w:color="000000"/>
            </w:tcBorders>
            <w:noWrap/>
            <w:vAlign w:val="center"/>
            <w:hideMark/>
          </w:tcPr>
          <w:p w14:paraId="20C6D782" w14:textId="77777777" w:rsidR="00FF027A" w:rsidRPr="00FF027A" w:rsidRDefault="00FF027A" w:rsidP="00FF027A">
            <w:pPr>
              <w:rPr>
                <w:color w:val="000000"/>
              </w:rPr>
            </w:pPr>
            <w:r w:rsidRPr="00FF027A">
              <w:rPr>
                <w:color w:val="000000"/>
              </w:rPr>
              <w:t> </w:t>
            </w:r>
          </w:p>
        </w:tc>
      </w:tr>
      <w:tr w:rsidR="00FF027A" w:rsidRPr="00FF027A" w14:paraId="59A5F09A" w14:textId="77777777" w:rsidTr="00FF027A">
        <w:trPr>
          <w:trHeight w:val="264"/>
        </w:trPr>
        <w:tc>
          <w:tcPr>
            <w:tcW w:w="500" w:type="dxa"/>
            <w:tcBorders>
              <w:top w:val="nil"/>
              <w:left w:val="single" w:sz="4" w:space="0" w:color="000000"/>
              <w:bottom w:val="single" w:sz="4" w:space="0" w:color="auto"/>
              <w:right w:val="single" w:sz="4" w:space="0" w:color="000000"/>
            </w:tcBorders>
            <w:noWrap/>
            <w:vAlign w:val="center"/>
            <w:hideMark/>
          </w:tcPr>
          <w:p w14:paraId="33C1D3CC" w14:textId="77777777" w:rsidR="00FF027A" w:rsidRPr="00FF027A" w:rsidRDefault="00FF027A" w:rsidP="00FF027A">
            <w:pPr>
              <w:jc w:val="center"/>
              <w:rPr>
                <w:b/>
                <w:bCs/>
                <w:color w:val="000000"/>
              </w:rPr>
            </w:pPr>
            <w:r w:rsidRPr="00FF027A">
              <w:rPr>
                <w:b/>
                <w:bCs/>
                <w:color w:val="000000"/>
              </w:rPr>
              <w:t>16</w:t>
            </w:r>
          </w:p>
        </w:tc>
        <w:tc>
          <w:tcPr>
            <w:tcW w:w="5080" w:type="dxa"/>
            <w:tcBorders>
              <w:top w:val="nil"/>
              <w:left w:val="nil"/>
              <w:bottom w:val="single" w:sz="4" w:space="0" w:color="auto"/>
              <w:right w:val="single" w:sz="4" w:space="0" w:color="000000"/>
            </w:tcBorders>
            <w:vAlign w:val="center"/>
            <w:hideMark/>
          </w:tcPr>
          <w:p w14:paraId="2DE71041" w14:textId="77777777" w:rsidR="00FF027A" w:rsidRPr="00FF027A" w:rsidRDefault="00FF027A" w:rsidP="00FF027A">
            <w:pPr>
              <w:rPr>
                <w:color w:val="000000"/>
              </w:rPr>
            </w:pPr>
            <w:r w:rsidRPr="00FF027A">
              <w:rPr>
                <w:color w:val="000000"/>
              </w:rPr>
              <w:t>Wielkość dużego ogniska ≤ 1,3 mm</w:t>
            </w:r>
          </w:p>
        </w:tc>
        <w:tc>
          <w:tcPr>
            <w:tcW w:w="3980" w:type="dxa"/>
            <w:tcBorders>
              <w:top w:val="nil"/>
              <w:left w:val="nil"/>
              <w:bottom w:val="single" w:sz="4" w:space="0" w:color="auto"/>
              <w:right w:val="single" w:sz="4" w:space="0" w:color="000000"/>
            </w:tcBorders>
            <w:noWrap/>
            <w:vAlign w:val="center"/>
            <w:hideMark/>
          </w:tcPr>
          <w:p w14:paraId="14674A9C" w14:textId="77777777" w:rsidR="00FF027A" w:rsidRPr="00FF027A" w:rsidRDefault="00FF027A" w:rsidP="00FF027A">
            <w:pPr>
              <w:rPr>
                <w:color w:val="000000"/>
              </w:rPr>
            </w:pPr>
            <w:r w:rsidRPr="00FF027A">
              <w:rPr>
                <w:color w:val="000000"/>
              </w:rPr>
              <w:t> </w:t>
            </w:r>
          </w:p>
        </w:tc>
      </w:tr>
      <w:tr w:rsidR="00FF027A" w:rsidRPr="00FF027A" w14:paraId="141D4C6B" w14:textId="77777777" w:rsidTr="00FF027A">
        <w:trPr>
          <w:trHeight w:val="264"/>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4E0C2B0C" w14:textId="77777777" w:rsidR="00FF027A" w:rsidRPr="00FF027A" w:rsidRDefault="00FF027A" w:rsidP="00FF027A">
            <w:pPr>
              <w:jc w:val="center"/>
              <w:rPr>
                <w:b/>
                <w:bCs/>
                <w:color w:val="000000"/>
              </w:rPr>
            </w:pPr>
            <w:r w:rsidRPr="00FF027A">
              <w:rPr>
                <w:b/>
                <w:bCs/>
                <w:color w:val="000000"/>
              </w:rPr>
              <w:t>17</w:t>
            </w:r>
          </w:p>
        </w:tc>
        <w:tc>
          <w:tcPr>
            <w:tcW w:w="5080" w:type="dxa"/>
            <w:tcBorders>
              <w:top w:val="single" w:sz="4" w:space="0" w:color="auto"/>
              <w:left w:val="single" w:sz="4" w:space="0" w:color="auto"/>
              <w:bottom w:val="single" w:sz="4" w:space="0" w:color="auto"/>
              <w:right w:val="single" w:sz="4" w:space="0" w:color="auto"/>
            </w:tcBorders>
            <w:vAlign w:val="center"/>
            <w:hideMark/>
          </w:tcPr>
          <w:p w14:paraId="43DC42CD" w14:textId="77777777" w:rsidR="00FF027A" w:rsidRPr="00FF027A" w:rsidRDefault="00FF027A" w:rsidP="00FF027A">
            <w:pPr>
              <w:rPr>
                <w:color w:val="000000"/>
              </w:rPr>
            </w:pPr>
            <w:r w:rsidRPr="00FF027A">
              <w:rPr>
                <w:color w:val="000000"/>
              </w:rPr>
              <w:t>Wielkość małego ogniska ≤ 0,7 mm</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73FB8B56" w14:textId="77777777" w:rsidR="00FF027A" w:rsidRPr="00FF027A" w:rsidRDefault="00FF027A" w:rsidP="00FF027A">
            <w:pPr>
              <w:rPr>
                <w:color w:val="000000"/>
              </w:rPr>
            </w:pPr>
            <w:r w:rsidRPr="00FF027A">
              <w:rPr>
                <w:color w:val="000000"/>
              </w:rPr>
              <w:t> </w:t>
            </w:r>
          </w:p>
        </w:tc>
      </w:tr>
      <w:tr w:rsidR="00FF027A" w:rsidRPr="00FF027A" w14:paraId="7CC2857C" w14:textId="77777777" w:rsidTr="00FF027A">
        <w:trPr>
          <w:trHeight w:val="264"/>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4309672F" w14:textId="77777777" w:rsidR="00FF027A" w:rsidRPr="00FF027A" w:rsidRDefault="00FF027A" w:rsidP="00FF027A">
            <w:pPr>
              <w:jc w:val="center"/>
              <w:rPr>
                <w:b/>
                <w:bCs/>
                <w:color w:val="000000"/>
              </w:rPr>
            </w:pPr>
            <w:r w:rsidRPr="00FF027A">
              <w:rPr>
                <w:b/>
                <w:bCs/>
                <w:color w:val="000000"/>
              </w:rPr>
              <w:t>18</w:t>
            </w:r>
          </w:p>
        </w:tc>
        <w:tc>
          <w:tcPr>
            <w:tcW w:w="5080" w:type="dxa"/>
            <w:tcBorders>
              <w:top w:val="single" w:sz="4" w:space="0" w:color="auto"/>
              <w:left w:val="nil"/>
              <w:bottom w:val="single" w:sz="4" w:space="0" w:color="000000"/>
              <w:right w:val="single" w:sz="4" w:space="0" w:color="000000"/>
            </w:tcBorders>
            <w:vAlign w:val="center"/>
            <w:hideMark/>
          </w:tcPr>
          <w:p w14:paraId="5AC84665" w14:textId="77777777" w:rsidR="00FF027A" w:rsidRPr="00FF027A" w:rsidRDefault="00FF027A" w:rsidP="00FF027A">
            <w:pPr>
              <w:rPr>
                <w:color w:val="000000"/>
              </w:rPr>
            </w:pPr>
            <w:r w:rsidRPr="00FF027A">
              <w:rPr>
                <w:color w:val="000000"/>
              </w:rPr>
              <w:t>Pojemność cieplna anody ≥ 300 kHU</w:t>
            </w:r>
          </w:p>
        </w:tc>
        <w:tc>
          <w:tcPr>
            <w:tcW w:w="3980" w:type="dxa"/>
            <w:tcBorders>
              <w:top w:val="single" w:sz="4" w:space="0" w:color="auto"/>
              <w:left w:val="nil"/>
              <w:bottom w:val="single" w:sz="4" w:space="0" w:color="000000"/>
              <w:right w:val="single" w:sz="4" w:space="0" w:color="000000"/>
            </w:tcBorders>
            <w:noWrap/>
            <w:vAlign w:val="center"/>
            <w:hideMark/>
          </w:tcPr>
          <w:p w14:paraId="5041861A" w14:textId="77777777" w:rsidR="00FF027A" w:rsidRPr="00FF027A" w:rsidRDefault="00FF027A" w:rsidP="00FF027A">
            <w:pPr>
              <w:rPr>
                <w:color w:val="000000"/>
              </w:rPr>
            </w:pPr>
            <w:r w:rsidRPr="00FF027A">
              <w:rPr>
                <w:color w:val="000000"/>
              </w:rPr>
              <w:t> </w:t>
            </w:r>
          </w:p>
        </w:tc>
      </w:tr>
      <w:tr w:rsidR="00FF027A" w:rsidRPr="00FF027A" w14:paraId="25DE0C60"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4D87D16B" w14:textId="77777777" w:rsidR="00FF027A" w:rsidRPr="00FF027A" w:rsidRDefault="00FF027A" w:rsidP="00FF027A">
            <w:pPr>
              <w:jc w:val="center"/>
              <w:rPr>
                <w:b/>
                <w:bCs/>
                <w:color w:val="000000"/>
              </w:rPr>
            </w:pPr>
            <w:r w:rsidRPr="00FF027A">
              <w:rPr>
                <w:b/>
                <w:bCs/>
                <w:color w:val="000000"/>
              </w:rPr>
              <w:t>19</w:t>
            </w:r>
          </w:p>
        </w:tc>
        <w:tc>
          <w:tcPr>
            <w:tcW w:w="5080" w:type="dxa"/>
            <w:tcBorders>
              <w:top w:val="nil"/>
              <w:left w:val="nil"/>
              <w:bottom w:val="single" w:sz="4" w:space="0" w:color="000000"/>
              <w:right w:val="single" w:sz="4" w:space="0" w:color="000000"/>
            </w:tcBorders>
            <w:vAlign w:val="center"/>
            <w:hideMark/>
          </w:tcPr>
          <w:p w14:paraId="6E79DAF2" w14:textId="77777777" w:rsidR="00FF027A" w:rsidRPr="00FF027A" w:rsidRDefault="00FF027A" w:rsidP="00FF027A">
            <w:pPr>
              <w:rPr>
                <w:color w:val="000000"/>
              </w:rPr>
            </w:pPr>
            <w:r w:rsidRPr="00FF027A">
              <w:rPr>
                <w:color w:val="000000"/>
              </w:rPr>
              <w:t>Pojemność cieplna kołpaka ≥ 1000 kHU</w:t>
            </w:r>
          </w:p>
        </w:tc>
        <w:tc>
          <w:tcPr>
            <w:tcW w:w="3980" w:type="dxa"/>
            <w:tcBorders>
              <w:top w:val="nil"/>
              <w:left w:val="nil"/>
              <w:bottom w:val="single" w:sz="4" w:space="0" w:color="000000"/>
              <w:right w:val="single" w:sz="4" w:space="0" w:color="000000"/>
            </w:tcBorders>
            <w:noWrap/>
            <w:vAlign w:val="center"/>
            <w:hideMark/>
          </w:tcPr>
          <w:p w14:paraId="53D17764" w14:textId="77777777" w:rsidR="00FF027A" w:rsidRPr="00FF027A" w:rsidRDefault="00FF027A" w:rsidP="00FF027A">
            <w:pPr>
              <w:rPr>
                <w:color w:val="000000"/>
              </w:rPr>
            </w:pPr>
            <w:r w:rsidRPr="00FF027A">
              <w:rPr>
                <w:color w:val="000000"/>
              </w:rPr>
              <w:t> </w:t>
            </w:r>
          </w:p>
        </w:tc>
      </w:tr>
      <w:tr w:rsidR="00FF027A" w:rsidRPr="00FF027A" w14:paraId="7E32C82F"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28D7892" w14:textId="77777777" w:rsidR="00FF027A" w:rsidRPr="00FF027A" w:rsidRDefault="00FF027A" w:rsidP="00FF027A">
            <w:pPr>
              <w:jc w:val="center"/>
              <w:rPr>
                <w:b/>
                <w:bCs/>
                <w:color w:val="000000"/>
              </w:rPr>
            </w:pPr>
            <w:r w:rsidRPr="00FF027A">
              <w:rPr>
                <w:b/>
                <w:bCs/>
                <w:color w:val="000000"/>
              </w:rPr>
              <w:t>20</w:t>
            </w:r>
          </w:p>
        </w:tc>
        <w:tc>
          <w:tcPr>
            <w:tcW w:w="5080" w:type="dxa"/>
            <w:tcBorders>
              <w:top w:val="nil"/>
              <w:left w:val="nil"/>
              <w:bottom w:val="single" w:sz="4" w:space="0" w:color="000000"/>
              <w:right w:val="single" w:sz="4" w:space="0" w:color="000000"/>
            </w:tcBorders>
            <w:vAlign w:val="center"/>
            <w:hideMark/>
          </w:tcPr>
          <w:p w14:paraId="18574DA3" w14:textId="77777777" w:rsidR="00FF027A" w:rsidRPr="00FF027A" w:rsidRDefault="00FF027A" w:rsidP="00FF027A">
            <w:pPr>
              <w:rPr>
                <w:color w:val="000000"/>
              </w:rPr>
            </w:pPr>
            <w:r w:rsidRPr="00FF027A">
              <w:rPr>
                <w:color w:val="000000"/>
              </w:rPr>
              <w:t>Prędkość obrotów anody ≥ 3500 obr/min</w:t>
            </w:r>
          </w:p>
        </w:tc>
        <w:tc>
          <w:tcPr>
            <w:tcW w:w="3980" w:type="dxa"/>
            <w:tcBorders>
              <w:top w:val="nil"/>
              <w:left w:val="nil"/>
              <w:bottom w:val="single" w:sz="4" w:space="0" w:color="000000"/>
              <w:right w:val="single" w:sz="4" w:space="0" w:color="000000"/>
            </w:tcBorders>
            <w:noWrap/>
            <w:vAlign w:val="center"/>
            <w:hideMark/>
          </w:tcPr>
          <w:p w14:paraId="684A1C76" w14:textId="77777777" w:rsidR="00FF027A" w:rsidRPr="00FF027A" w:rsidRDefault="00FF027A" w:rsidP="00FF027A">
            <w:pPr>
              <w:rPr>
                <w:color w:val="000000"/>
              </w:rPr>
            </w:pPr>
            <w:r w:rsidRPr="00FF027A">
              <w:rPr>
                <w:color w:val="000000"/>
              </w:rPr>
              <w:t> </w:t>
            </w:r>
          </w:p>
        </w:tc>
      </w:tr>
      <w:tr w:rsidR="00FF027A" w:rsidRPr="00FF027A" w14:paraId="0F791910" w14:textId="77777777" w:rsidTr="00FF027A">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7D36B3CC" w14:textId="77777777" w:rsidR="00FF027A" w:rsidRPr="00FF027A" w:rsidRDefault="00FF027A" w:rsidP="00FF027A">
            <w:pPr>
              <w:jc w:val="center"/>
              <w:rPr>
                <w:b/>
                <w:bCs/>
                <w:color w:val="000000"/>
              </w:rPr>
            </w:pPr>
            <w:r w:rsidRPr="00FF027A">
              <w:rPr>
                <w:b/>
                <w:bCs/>
                <w:color w:val="000000"/>
              </w:rPr>
              <w:t>21</w:t>
            </w:r>
          </w:p>
        </w:tc>
        <w:tc>
          <w:tcPr>
            <w:tcW w:w="5080" w:type="dxa"/>
            <w:tcBorders>
              <w:top w:val="nil"/>
              <w:left w:val="nil"/>
              <w:bottom w:val="single" w:sz="4" w:space="0" w:color="000000"/>
              <w:right w:val="single" w:sz="4" w:space="0" w:color="000000"/>
            </w:tcBorders>
            <w:vAlign w:val="center"/>
            <w:hideMark/>
          </w:tcPr>
          <w:p w14:paraId="369C9BB6" w14:textId="77777777" w:rsidR="00FF027A" w:rsidRPr="00FF027A" w:rsidRDefault="00FF027A" w:rsidP="00FF027A">
            <w:pPr>
              <w:rPr>
                <w:color w:val="000000"/>
              </w:rPr>
            </w:pPr>
            <w:r w:rsidRPr="00FF027A">
              <w:rPr>
                <w:color w:val="000000"/>
              </w:rPr>
              <w:t>Maksymalny zasięg ramienia – odległość ognisko - kolumna aparatu ≥ 120 cm</w:t>
            </w:r>
          </w:p>
        </w:tc>
        <w:tc>
          <w:tcPr>
            <w:tcW w:w="3980" w:type="dxa"/>
            <w:tcBorders>
              <w:top w:val="nil"/>
              <w:left w:val="nil"/>
              <w:bottom w:val="single" w:sz="4" w:space="0" w:color="000000"/>
              <w:right w:val="single" w:sz="4" w:space="0" w:color="000000"/>
            </w:tcBorders>
            <w:noWrap/>
            <w:vAlign w:val="center"/>
            <w:hideMark/>
          </w:tcPr>
          <w:p w14:paraId="310E5FAC" w14:textId="77777777" w:rsidR="00FF027A" w:rsidRPr="00FF027A" w:rsidRDefault="00FF027A" w:rsidP="00FF027A">
            <w:pPr>
              <w:rPr>
                <w:color w:val="000000"/>
              </w:rPr>
            </w:pPr>
            <w:r w:rsidRPr="00FF027A">
              <w:rPr>
                <w:color w:val="000000"/>
              </w:rPr>
              <w:t> </w:t>
            </w:r>
          </w:p>
        </w:tc>
      </w:tr>
      <w:tr w:rsidR="00FF027A" w:rsidRPr="00FF027A" w14:paraId="4F3D48E8"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33C32A8B" w14:textId="77777777" w:rsidR="00FF027A" w:rsidRPr="00FF027A" w:rsidRDefault="00FF027A" w:rsidP="00FF027A">
            <w:pPr>
              <w:jc w:val="center"/>
              <w:rPr>
                <w:b/>
                <w:bCs/>
                <w:color w:val="000000"/>
              </w:rPr>
            </w:pPr>
            <w:r w:rsidRPr="00FF027A">
              <w:rPr>
                <w:b/>
                <w:bCs/>
                <w:color w:val="000000"/>
              </w:rPr>
              <w:t>22</w:t>
            </w:r>
          </w:p>
        </w:tc>
        <w:tc>
          <w:tcPr>
            <w:tcW w:w="5080" w:type="dxa"/>
            <w:tcBorders>
              <w:top w:val="nil"/>
              <w:left w:val="nil"/>
              <w:bottom w:val="single" w:sz="4" w:space="0" w:color="000000"/>
              <w:right w:val="single" w:sz="4" w:space="0" w:color="000000"/>
            </w:tcBorders>
            <w:vAlign w:val="center"/>
            <w:hideMark/>
          </w:tcPr>
          <w:p w14:paraId="6143E505" w14:textId="77777777" w:rsidR="00FF027A" w:rsidRPr="00FF027A" w:rsidRDefault="00FF027A" w:rsidP="00FF027A">
            <w:pPr>
              <w:rPr>
                <w:color w:val="000000"/>
              </w:rPr>
            </w:pPr>
            <w:r w:rsidRPr="00FF027A">
              <w:rPr>
                <w:color w:val="000000"/>
              </w:rPr>
              <w:t>Rodzaj ramienia mocującego lampę: teleskopowy</w:t>
            </w:r>
          </w:p>
        </w:tc>
        <w:tc>
          <w:tcPr>
            <w:tcW w:w="3980" w:type="dxa"/>
            <w:tcBorders>
              <w:top w:val="nil"/>
              <w:left w:val="nil"/>
              <w:bottom w:val="single" w:sz="4" w:space="0" w:color="000000"/>
              <w:right w:val="single" w:sz="4" w:space="0" w:color="000000"/>
            </w:tcBorders>
            <w:noWrap/>
            <w:vAlign w:val="center"/>
            <w:hideMark/>
          </w:tcPr>
          <w:p w14:paraId="04B5D872" w14:textId="77777777" w:rsidR="00FF027A" w:rsidRPr="00FF027A" w:rsidRDefault="00FF027A" w:rsidP="00FF027A">
            <w:pPr>
              <w:rPr>
                <w:color w:val="000000"/>
              </w:rPr>
            </w:pPr>
            <w:r w:rsidRPr="00FF027A">
              <w:rPr>
                <w:color w:val="000000"/>
              </w:rPr>
              <w:t> </w:t>
            </w:r>
          </w:p>
        </w:tc>
      </w:tr>
      <w:tr w:rsidR="00FF027A" w:rsidRPr="00FF027A" w14:paraId="2A2C0953"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D22CEA9" w14:textId="77777777" w:rsidR="00FF027A" w:rsidRPr="00FF027A" w:rsidRDefault="00FF027A" w:rsidP="00FF027A">
            <w:pPr>
              <w:jc w:val="center"/>
              <w:rPr>
                <w:b/>
                <w:bCs/>
                <w:color w:val="000000"/>
              </w:rPr>
            </w:pPr>
            <w:r w:rsidRPr="00FF027A">
              <w:rPr>
                <w:b/>
                <w:bCs/>
                <w:color w:val="000000"/>
              </w:rPr>
              <w:t>23</w:t>
            </w:r>
          </w:p>
        </w:tc>
        <w:tc>
          <w:tcPr>
            <w:tcW w:w="5080" w:type="dxa"/>
            <w:tcBorders>
              <w:top w:val="nil"/>
              <w:left w:val="nil"/>
              <w:bottom w:val="single" w:sz="4" w:space="0" w:color="000000"/>
              <w:right w:val="single" w:sz="4" w:space="0" w:color="000000"/>
            </w:tcBorders>
            <w:vAlign w:val="center"/>
            <w:hideMark/>
          </w:tcPr>
          <w:p w14:paraId="3B5F1631" w14:textId="77777777" w:rsidR="00FF027A" w:rsidRPr="00FF027A" w:rsidRDefault="00FF027A" w:rsidP="00FF027A">
            <w:pPr>
              <w:rPr>
                <w:color w:val="000000"/>
              </w:rPr>
            </w:pPr>
            <w:r w:rsidRPr="00FF027A">
              <w:rPr>
                <w:color w:val="000000"/>
              </w:rPr>
              <w:t>Wysokość aparatu złożonego do transportu ≤ 140 cm</w:t>
            </w:r>
          </w:p>
        </w:tc>
        <w:tc>
          <w:tcPr>
            <w:tcW w:w="3980" w:type="dxa"/>
            <w:tcBorders>
              <w:top w:val="nil"/>
              <w:left w:val="nil"/>
              <w:bottom w:val="single" w:sz="4" w:space="0" w:color="000000"/>
              <w:right w:val="single" w:sz="4" w:space="0" w:color="000000"/>
            </w:tcBorders>
            <w:noWrap/>
            <w:vAlign w:val="center"/>
            <w:hideMark/>
          </w:tcPr>
          <w:p w14:paraId="49E325C0" w14:textId="77777777" w:rsidR="00FF027A" w:rsidRPr="00FF027A" w:rsidRDefault="00FF027A" w:rsidP="00FF027A">
            <w:pPr>
              <w:rPr>
                <w:color w:val="000000"/>
              </w:rPr>
            </w:pPr>
            <w:r w:rsidRPr="00FF027A">
              <w:rPr>
                <w:color w:val="000000"/>
              </w:rPr>
              <w:t> </w:t>
            </w:r>
          </w:p>
        </w:tc>
      </w:tr>
      <w:tr w:rsidR="00FF027A" w:rsidRPr="00FF027A" w14:paraId="4C69002F" w14:textId="77777777" w:rsidTr="00FF027A">
        <w:trPr>
          <w:trHeight w:val="792"/>
        </w:trPr>
        <w:tc>
          <w:tcPr>
            <w:tcW w:w="500" w:type="dxa"/>
            <w:tcBorders>
              <w:top w:val="nil"/>
              <w:left w:val="single" w:sz="4" w:space="0" w:color="000000"/>
              <w:bottom w:val="single" w:sz="4" w:space="0" w:color="000000"/>
              <w:right w:val="single" w:sz="4" w:space="0" w:color="000000"/>
            </w:tcBorders>
            <w:noWrap/>
            <w:vAlign w:val="center"/>
            <w:hideMark/>
          </w:tcPr>
          <w:p w14:paraId="766E6F12" w14:textId="77777777" w:rsidR="00FF027A" w:rsidRPr="00FF027A" w:rsidRDefault="00FF027A" w:rsidP="00FF027A">
            <w:pPr>
              <w:jc w:val="center"/>
              <w:rPr>
                <w:b/>
                <w:bCs/>
                <w:color w:val="000000"/>
              </w:rPr>
            </w:pPr>
            <w:r w:rsidRPr="00FF027A">
              <w:rPr>
                <w:b/>
                <w:bCs/>
                <w:color w:val="000000"/>
              </w:rPr>
              <w:t>24</w:t>
            </w:r>
          </w:p>
        </w:tc>
        <w:tc>
          <w:tcPr>
            <w:tcW w:w="5080" w:type="dxa"/>
            <w:tcBorders>
              <w:top w:val="nil"/>
              <w:left w:val="nil"/>
              <w:bottom w:val="single" w:sz="4" w:space="0" w:color="000000"/>
              <w:right w:val="single" w:sz="4" w:space="0" w:color="000000"/>
            </w:tcBorders>
            <w:vAlign w:val="center"/>
            <w:hideMark/>
          </w:tcPr>
          <w:p w14:paraId="05A7EF0B" w14:textId="77777777" w:rsidR="00FF027A" w:rsidRPr="00FF027A" w:rsidRDefault="00FF027A" w:rsidP="00FF027A">
            <w:pPr>
              <w:rPr>
                <w:color w:val="000000"/>
              </w:rPr>
            </w:pPr>
            <w:r w:rsidRPr="00FF027A">
              <w:rPr>
                <w:color w:val="000000"/>
              </w:rPr>
              <w:t>Aparat wyposażony we własny zespół napędowy zasilany z akumulatorów, umożliwiający zmotoryzowane przemieszczanie się urządzenia</w:t>
            </w:r>
          </w:p>
        </w:tc>
        <w:tc>
          <w:tcPr>
            <w:tcW w:w="3980" w:type="dxa"/>
            <w:tcBorders>
              <w:top w:val="nil"/>
              <w:left w:val="nil"/>
              <w:bottom w:val="single" w:sz="4" w:space="0" w:color="000000"/>
              <w:right w:val="single" w:sz="4" w:space="0" w:color="000000"/>
            </w:tcBorders>
            <w:noWrap/>
            <w:vAlign w:val="center"/>
            <w:hideMark/>
          </w:tcPr>
          <w:p w14:paraId="168A22E2" w14:textId="77777777" w:rsidR="00FF027A" w:rsidRPr="00FF027A" w:rsidRDefault="00FF027A" w:rsidP="00FF027A">
            <w:pPr>
              <w:rPr>
                <w:color w:val="000000"/>
              </w:rPr>
            </w:pPr>
            <w:r w:rsidRPr="00FF027A">
              <w:rPr>
                <w:color w:val="000000"/>
              </w:rPr>
              <w:t> </w:t>
            </w:r>
          </w:p>
        </w:tc>
      </w:tr>
      <w:tr w:rsidR="00FF027A" w:rsidRPr="00FF027A" w14:paraId="740C88FF"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338DADF" w14:textId="77777777" w:rsidR="00FF027A" w:rsidRPr="00FF027A" w:rsidRDefault="00FF027A" w:rsidP="00FF027A">
            <w:pPr>
              <w:jc w:val="center"/>
              <w:rPr>
                <w:b/>
                <w:bCs/>
                <w:color w:val="000000"/>
              </w:rPr>
            </w:pPr>
            <w:r w:rsidRPr="00FF027A">
              <w:rPr>
                <w:b/>
                <w:bCs/>
                <w:color w:val="000000"/>
              </w:rPr>
              <w:t>25</w:t>
            </w:r>
          </w:p>
        </w:tc>
        <w:tc>
          <w:tcPr>
            <w:tcW w:w="5080" w:type="dxa"/>
            <w:tcBorders>
              <w:top w:val="nil"/>
              <w:left w:val="nil"/>
              <w:bottom w:val="single" w:sz="4" w:space="0" w:color="000000"/>
              <w:right w:val="single" w:sz="4" w:space="0" w:color="000000"/>
            </w:tcBorders>
            <w:vAlign w:val="center"/>
            <w:hideMark/>
          </w:tcPr>
          <w:p w14:paraId="67318802" w14:textId="77777777" w:rsidR="00FF027A" w:rsidRPr="00FF027A" w:rsidRDefault="00FF027A" w:rsidP="00FF027A">
            <w:pPr>
              <w:rPr>
                <w:color w:val="000000"/>
              </w:rPr>
            </w:pPr>
            <w:r w:rsidRPr="00FF027A">
              <w:rPr>
                <w:color w:val="000000"/>
              </w:rPr>
              <w:t>Max. prędkość jazdy (w przód/tył) ≥ 1,3 m/s</w:t>
            </w:r>
          </w:p>
        </w:tc>
        <w:tc>
          <w:tcPr>
            <w:tcW w:w="3980" w:type="dxa"/>
            <w:tcBorders>
              <w:top w:val="nil"/>
              <w:left w:val="nil"/>
              <w:bottom w:val="single" w:sz="4" w:space="0" w:color="000000"/>
              <w:right w:val="single" w:sz="4" w:space="0" w:color="000000"/>
            </w:tcBorders>
            <w:noWrap/>
            <w:vAlign w:val="center"/>
            <w:hideMark/>
          </w:tcPr>
          <w:p w14:paraId="723B9D40" w14:textId="77777777" w:rsidR="00FF027A" w:rsidRPr="00FF027A" w:rsidRDefault="00FF027A" w:rsidP="00FF027A">
            <w:pPr>
              <w:rPr>
                <w:color w:val="000000"/>
              </w:rPr>
            </w:pPr>
            <w:r w:rsidRPr="00FF027A">
              <w:rPr>
                <w:color w:val="000000"/>
              </w:rPr>
              <w:t> </w:t>
            </w:r>
          </w:p>
        </w:tc>
      </w:tr>
      <w:tr w:rsidR="00FF027A" w:rsidRPr="00FF027A" w14:paraId="75E9B159"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1FF09C72" w14:textId="77777777" w:rsidR="00FF027A" w:rsidRPr="00FF027A" w:rsidRDefault="00FF027A" w:rsidP="00FF027A">
            <w:pPr>
              <w:jc w:val="center"/>
              <w:rPr>
                <w:b/>
                <w:bCs/>
                <w:color w:val="000000"/>
              </w:rPr>
            </w:pPr>
            <w:r w:rsidRPr="00FF027A">
              <w:rPr>
                <w:b/>
                <w:bCs/>
                <w:color w:val="000000"/>
              </w:rPr>
              <w:t>26</w:t>
            </w:r>
          </w:p>
        </w:tc>
        <w:tc>
          <w:tcPr>
            <w:tcW w:w="5080" w:type="dxa"/>
            <w:tcBorders>
              <w:top w:val="nil"/>
              <w:left w:val="nil"/>
              <w:bottom w:val="single" w:sz="4" w:space="0" w:color="000000"/>
              <w:right w:val="single" w:sz="4" w:space="0" w:color="000000"/>
            </w:tcBorders>
            <w:vAlign w:val="center"/>
            <w:hideMark/>
          </w:tcPr>
          <w:p w14:paraId="6CAE73FD" w14:textId="77777777" w:rsidR="00FF027A" w:rsidRPr="00FF027A" w:rsidRDefault="00FF027A" w:rsidP="00FF027A">
            <w:pPr>
              <w:rPr>
                <w:color w:val="000000"/>
              </w:rPr>
            </w:pPr>
            <w:r w:rsidRPr="00FF027A">
              <w:rPr>
                <w:color w:val="000000"/>
              </w:rPr>
              <w:t>Zakres wysokości ogniska od podłogi min. 40-200cm</w:t>
            </w:r>
          </w:p>
        </w:tc>
        <w:tc>
          <w:tcPr>
            <w:tcW w:w="3980" w:type="dxa"/>
            <w:tcBorders>
              <w:top w:val="nil"/>
              <w:left w:val="nil"/>
              <w:bottom w:val="single" w:sz="4" w:space="0" w:color="000000"/>
              <w:right w:val="single" w:sz="4" w:space="0" w:color="000000"/>
            </w:tcBorders>
            <w:noWrap/>
            <w:vAlign w:val="center"/>
            <w:hideMark/>
          </w:tcPr>
          <w:p w14:paraId="7BA4A20C" w14:textId="77777777" w:rsidR="00FF027A" w:rsidRPr="00FF027A" w:rsidRDefault="00FF027A" w:rsidP="00FF027A">
            <w:pPr>
              <w:rPr>
                <w:color w:val="000000"/>
              </w:rPr>
            </w:pPr>
            <w:r w:rsidRPr="00FF027A">
              <w:rPr>
                <w:color w:val="000000"/>
              </w:rPr>
              <w:t> </w:t>
            </w:r>
          </w:p>
        </w:tc>
      </w:tr>
      <w:tr w:rsidR="00FF027A" w:rsidRPr="00FF027A" w14:paraId="2C25197E"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145A170" w14:textId="77777777" w:rsidR="00FF027A" w:rsidRPr="00FF027A" w:rsidRDefault="00FF027A" w:rsidP="00FF027A">
            <w:pPr>
              <w:jc w:val="center"/>
              <w:rPr>
                <w:b/>
                <w:bCs/>
                <w:color w:val="000000"/>
              </w:rPr>
            </w:pPr>
            <w:r w:rsidRPr="00FF027A">
              <w:rPr>
                <w:b/>
                <w:bCs/>
                <w:color w:val="000000"/>
              </w:rPr>
              <w:t>27</w:t>
            </w:r>
          </w:p>
        </w:tc>
        <w:tc>
          <w:tcPr>
            <w:tcW w:w="5080" w:type="dxa"/>
            <w:tcBorders>
              <w:top w:val="nil"/>
              <w:left w:val="nil"/>
              <w:bottom w:val="single" w:sz="4" w:space="0" w:color="000000"/>
              <w:right w:val="single" w:sz="4" w:space="0" w:color="000000"/>
            </w:tcBorders>
            <w:vAlign w:val="center"/>
            <w:hideMark/>
          </w:tcPr>
          <w:p w14:paraId="074F1424" w14:textId="77777777" w:rsidR="00FF027A" w:rsidRPr="00FF027A" w:rsidRDefault="00FF027A" w:rsidP="00FF027A">
            <w:pPr>
              <w:rPr>
                <w:color w:val="000000"/>
              </w:rPr>
            </w:pPr>
            <w:r w:rsidRPr="00FF027A">
              <w:rPr>
                <w:color w:val="000000"/>
              </w:rPr>
              <w:t>Możliwość pokonywania wzniesień ≥ 5˚</w:t>
            </w:r>
          </w:p>
        </w:tc>
        <w:tc>
          <w:tcPr>
            <w:tcW w:w="3980" w:type="dxa"/>
            <w:tcBorders>
              <w:top w:val="nil"/>
              <w:left w:val="nil"/>
              <w:bottom w:val="single" w:sz="4" w:space="0" w:color="000000"/>
              <w:right w:val="single" w:sz="4" w:space="0" w:color="000000"/>
            </w:tcBorders>
            <w:noWrap/>
            <w:vAlign w:val="center"/>
            <w:hideMark/>
          </w:tcPr>
          <w:p w14:paraId="7FC4635E" w14:textId="77777777" w:rsidR="00FF027A" w:rsidRPr="00FF027A" w:rsidRDefault="00FF027A" w:rsidP="00FF027A">
            <w:pPr>
              <w:rPr>
                <w:color w:val="000000"/>
              </w:rPr>
            </w:pPr>
            <w:r w:rsidRPr="00FF027A">
              <w:rPr>
                <w:color w:val="000000"/>
              </w:rPr>
              <w:t> </w:t>
            </w:r>
          </w:p>
        </w:tc>
      </w:tr>
      <w:tr w:rsidR="00FF027A" w:rsidRPr="00FF027A" w14:paraId="10480528"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64FB27E" w14:textId="77777777" w:rsidR="00FF027A" w:rsidRPr="00FF027A" w:rsidRDefault="00FF027A" w:rsidP="00FF027A">
            <w:pPr>
              <w:jc w:val="center"/>
              <w:rPr>
                <w:b/>
                <w:bCs/>
                <w:color w:val="000000"/>
              </w:rPr>
            </w:pPr>
            <w:r w:rsidRPr="00FF027A">
              <w:rPr>
                <w:b/>
                <w:bCs/>
                <w:color w:val="000000"/>
              </w:rPr>
              <w:t>28</w:t>
            </w:r>
          </w:p>
        </w:tc>
        <w:tc>
          <w:tcPr>
            <w:tcW w:w="5080" w:type="dxa"/>
            <w:tcBorders>
              <w:top w:val="nil"/>
              <w:left w:val="nil"/>
              <w:bottom w:val="single" w:sz="4" w:space="0" w:color="000000"/>
              <w:right w:val="single" w:sz="4" w:space="0" w:color="000000"/>
            </w:tcBorders>
            <w:vAlign w:val="center"/>
            <w:hideMark/>
          </w:tcPr>
          <w:p w14:paraId="5A7F5CB2" w14:textId="77777777" w:rsidR="00FF027A" w:rsidRPr="00FF027A" w:rsidRDefault="00FF027A" w:rsidP="00FF027A">
            <w:pPr>
              <w:rPr>
                <w:color w:val="000000"/>
              </w:rPr>
            </w:pPr>
            <w:r w:rsidRPr="00FF027A">
              <w:rPr>
                <w:color w:val="000000"/>
              </w:rPr>
              <w:t>System zabezpieczeń przed najazdem na przeszkodę</w:t>
            </w:r>
          </w:p>
        </w:tc>
        <w:tc>
          <w:tcPr>
            <w:tcW w:w="3980" w:type="dxa"/>
            <w:tcBorders>
              <w:top w:val="nil"/>
              <w:left w:val="nil"/>
              <w:bottom w:val="single" w:sz="4" w:space="0" w:color="000000"/>
              <w:right w:val="single" w:sz="4" w:space="0" w:color="000000"/>
            </w:tcBorders>
            <w:noWrap/>
            <w:vAlign w:val="center"/>
            <w:hideMark/>
          </w:tcPr>
          <w:p w14:paraId="6313F918" w14:textId="77777777" w:rsidR="00FF027A" w:rsidRPr="00FF027A" w:rsidRDefault="00FF027A" w:rsidP="00FF027A">
            <w:pPr>
              <w:rPr>
                <w:color w:val="000000"/>
              </w:rPr>
            </w:pPr>
            <w:r w:rsidRPr="00FF027A">
              <w:rPr>
                <w:color w:val="000000"/>
              </w:rPr>
              <w:t> </w:t>
            </w:r>
          </w:p>
        </w:tc>
      </w:tr>
      <w:tr w:rsidR="00FF027A" w:rsidRPr="00FF027A" w14:paraId="34BF3233" w14:textId="77777777" w:rsidTr="00FF027A">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35FA978A" w14:textId="77777777" w:rsidR="00FF027A" w:rsidRPr="00FF027A" w:rsidRDefault="00FF027A" w:rsidP="00FF027A">
            <w:pPr>
              <w:jc w:val="center"/>
              <w:rPr>
                <w:b/>
                <w:bCs/>
                <w:color w:val="000000"/>
              </w:rPr>
            </w:pPr>
            <w:r w:rsidRPr="00FF027A">
              <w:rPr>
                <w:b/>
                <w:bCs/>
                <w:color w:val="000000"/>
              </w:rPr>
              <w:t>29</w:t>
            </w:r>
          </w:p>
        </w:tc>
        <w:tc>
          <w:tcPr>
            <w:tcW w:w="5080" w:type="dxa"/>
            <w:tcBorders>
              <w:top w:val="nil"/>
              <w:left w:val="nil"/>
              <w:bottom w:val="single" w:sz="4" w:space="0" w:color="000000"/>
              <w:right w:val="single" w:sz="4" w:space="0" w:color="000000"/>
            </w:tcBorders>
            <w:vAlign w:val="center"/>
            <w:hideMark/>
          </w:tcPr>
          <w:p w14:paraId="699451F6" w14:textId="77777777" w:rsidR="00FF027A" w:rsidRPr="00FF027A" w:rsidRDefault="00FF027A" w:rsidP="00FF027A">
            <w:pPr>
              <w:rPr>
                <w:color w:val="000000"/>
              </w:rPr>
            </w:pPr>
            <w:r w:rsidRPr="00FF027A">
              <w:rPr>
                <w:color w:val="000000"/>
              </w:rPr>
              <w:t>Sterowanie przesuwu przód/tył od strony lampy rtg/kolimatora</w:t>
            </w:r>
          </w:p>
        </w:tc>
        <w:tc>
          <w:tcPr>
            <w:tcW w:w="3980" w:type="dxa"/>
            <w:tcBorders>
              <w:top w:val="nil"/>
              <w:left w:val="nil"/>
              <w:bottom w:val="single" w:sz="4" w:space="0" w:color="000000"/>
              <w:right w:val="single" w:sz="4" w:space="0" w:color="000000"/>
            </w:tcBorders>
            <w:noWrap/>
            <w:vAlign w:val="center"/>
            <w:hideMark/>
          </w:tcPr>
          <w:p w14:paraId="7A19397C" w14:textId="77777777" w:rsidR="00FF027A" w:rsidRPr="00FF027A" w:rsidRDefault="00FF027A" w:rsidP="00FF027A">
            <w:pPr>
              <w:rPr>
                <w:color w:val="000000"/>
              </w:rPr>
            </w:pPr>
            <w:r w:rsidRPr="00FF027A">
              <w:rPr>
                <w:color w:val="000000"/>
              </w:rPr>
              <w:t> </w:t>
            </w:r>
          </w:p>
        </w:tc>
      </w:tr>
      <w:tr w:rsidR="00FF027A" w:rsidRPr="00FF027A" w14:paraId="464A3FE8" w14:textId="77777777" w:rsidTr="00FF027A">
        <w:trPr>
          <w:trHeight w:val="792"/>
        </w:trPr>
        <w:tc>
          <w:tcPr>
            <w:tcW w:w="500" w:type="dxa"/>
            <w:tcBorders>
              <w:top w:val="nil"/>
              <w:left w:val="single" w:sz="4" w:space="0" w:color="000000"/>
              <w:bottom w:val="single" w:sz="4" w:space="0" w:color="000000"/>
              <w:right w:val="single" w:sz="4" w:space="0" w:color="000000"/>
            </w:tcBorders>
            <w:noWrap/>
            <w:vAlign w:val="center"/>
            <w:hideMark/>
          </w:tcPr>
          <w:p w14:paraId="25F59496" w14:textId="77777777" w:rsidR="00FF027A" w:rsidRPr="00FF027A" w:rsidRDefault="00FF027A" w:rsidP="00FF027A">
            <w:pPr>
              <w:jc w:val="center"/>
              <w:rPr>
                <w:b/>
                <w:bCs/>
                <w:color w:val="000000"/>
              </w:rPr>
            </w:pPr>
            <w:r w:rsidRPr="00FF027A">
              <w:rPr>
                <w:b/>
                <w:bCs/>
                <w:color w:val="000000"/>
              </w:rPr>
              <w:t>30</w:t>
            </w:r>
          </w:p>
        </w:tc>
        <w:tc>
          <w:tcPr>
            <w:tcW w:w="5080" w:type="dxa"/>
            <w:tcBorders>
              <w:top w:val="nil"/>
              <w:left w:val="nil"/>
              <w:bottom w:val="single" w:sz="4" w:space="0" w:color="000000"/>
              <w:right w:val="single" w:sz="4" w:space="0" w:color="000000"/>
            </w:tcBorders>
            <w:vAlign w:val="center"/>
            <w:hideMark/>
          </w:tcPr>
          <w:p w14:paraId="595211F6" w14:textId="163DA399" w:rsidR="00FF027A" w:rsidRPr="00FF027A" w:rsidRDefault="00FF027A" w:rsidP="00FF027A">
            <w:pPr>
              <w:rPr>
                <w:color w:val="000000"/>
              </w:rPr>
            </w:pPr>
            <w:r w:rsidRPr="00FF027A">
              <w:rPr>
                <w:color w:val="000000"/>
              </w:rPr>
              <w:t xml:space="preserve">Płynne przemieszczanie </w:t>
            </w:r>
            <w:r w:rsidR="005504FA" w:rsidRPr="00FF027A">
              <w:rPr>
                <w:color w:val="000000"/>
              </w:rPr>
              <w:t>urządzenia</w:t>
            </w:r>
            <w:r w:rsidRPr="00FF027A">
              <w:rPr>
                <w:color w:val="000000"/>
              </w:rPr>
              <w:t xml:space="preserve"> w salach chorych, łatwa zmiana kierunku jazdy i </w:t>
            </w:r>
            <w:r w:rsidR="005504FA" w:rsidRPr="00FF027A">
              <w:rPr>
                <w:color w:val="000000"/>
              </w:rPr>
              <w:t>manewrowania</w:t>
            </w:r>
            <w:r w:rsidRPr="00FF027A">
              <w:rPr>
                <w:color w:val="000000"/>
              </w:rPr>
              <w:t xml:space="preserve"> na ograniczonym obszarze za pomocą jednej ręki</w:t>
            </w:r>
          </w:p>
        </w:tc>
        <w:tc>
          <w:tcPr>
            <w:tcW w:w="3980" w:type="dxa"/>
            <w:tcBorders>
              <w:top w:val="nil"/>
              <w:left w:val="nil"/>
              <w:bottom w:val="single" w:sz="4" w:space="0" w:color="000000"/>
              <w:right w:val="single" w:sz="4" w:space="0" w:color="000000"/>
            </w:tcBorders>
            <w:noWrap/>
            <w:vAlign w:val="center"/>
            <w:hideMark/>
          </w:tcPr>
          <w:p w14:paraId="3C87F18B" w14:textId="77777777" w:rsidR="00FF027A" w:rsidRPr="00FF027A" w:rsidRDefault="00FF027A" w:rsidP="00FF027A">
            <w:pPr>
              <w:rPr>
                <w:color w:val="000000"/>
              </w:rPr>
            </w:pPr>
            <w:r w:rsidRPr="00FF027A">
              <w:rPr>
                <w:color w:val="000000"/>
              </w:rPr>
              <w:t> </w:t>
            </w:r>
          </w:p>
        </w:tc>
      </w:tr>
      <w:tr w:rsidR="00FF027A" w:rsidRPr="00FF027A" w14:paraId="1AE1AB6C"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29827C07" w14:textId="77777777" w:rsidR="00FF027A" w:rsidRPr="00FF027A" w:rsidRDefault="00FF027A" w:rsidP="00FF027A">
            <w:pPr>
              <w:jc w:val="center"/>
              <w:rPr>
                <w:b/>
                <w:bCs/>
                <w:color w:val="000000"/>
              </w:rPr>
            </w:pPr>
            <w:r w:rsidRPr="00FF027A">
              <w:rPr>
                <w:b/>
                <w:bCs/>
                <w:color w:val="000000"/>
              </w:rPr>
              <w:t>31</w:t>
            </w:r>
          </w:p>
        </w:tc>
        <w:tc>
          <w:tcPr>
            <w:tcW w:w="5080" w:type="dxa"/>
            <w:tcBorders>
              <w:top w:val="nil"/>
              <w:left w:val="nil"/>
              <w:bottom w:val="single" w:sz="4" w:space="0" w:color="000000"/>
              <w:right w:val="single" w:sz="4" w:space="0" w:color="000000"/>
            </w:tcBorders>
            <w:vAlign w:val="center"/>
            <w:hideMark/>
          </w:tcPr>
          <w:p w14:paraId="0DDCDCBB" w14:textId="77777777" w:rsidR="00FF027A" w:rsidRPr="00FF027A" w:rsidRDefault="00FF027A" w:rsidP="00FF027A">
            <w:pPr>
              <w:rPr>
                <w:color w:val="000000"/>
              </w:rPr>
            </w:pPr>
            <w:r w:rsidRPr="00FF027A">
              <w:rPr>
                <w:color w:val="000000"/>
              </w:rPr>
              <w:t xml:space="preserve">Detektor mobilny bezprzewodowy </w:t>
            </w:r>
          </w:p>
        </w:tc>
        <w:tc>
          <w:tcPr>
            <w:tcW w:w="3980" w:type="dxa"/>
            <w:tcBorders>
              <w:top w:val="nil"/>
              <w:left w:val="nil"/>
              <w:bottom w:val="single" w:sz="4" w:space="0" w:color="000000"/>
              <w:right w:val="single" w:sz="4" w:space="0" w:color="000000"/>
            </w:tcBorders>
            <w:noWrap/>
            <w:vAlign w:val="center"/>
            <w:hideMark/>
          </w:tcPr>
          <w:p w14:paraId="6D0CB0A5" w14:textId="77777777" w:rsidR="00FF027A" w:rsidRPr="00FF027A" w:rsidRDefault="00FF027A" w:rsidP="00FF027A">
            <w:pPr>
              <w:rPr>
                <w:color w:val="000000"/>
              </w:rPr>
            </w:pPr>
            <w:r w:rsidRPr="00FF027A">
              <w:rPr>
                <w:color w:val="000000"/>
              </w:rPr>
              <w:t> </w:t>
            </w:r>
          </w:p>
        </w:tc>
      </w:tr>
      <w:tr w:rsidR="00FF027A" w:rsidRPr="00FF027A" w14:paraId="1DD3672E" w14:textId="77777777" w:rsidTr="000E6677">
        <w:trPr>
          <w:trHeight w:val="264"/>
        </w:trPr>
        <w:tc>
          <w:tcPr>
            <w:tcW w:w="500" w:type="dxa"/>
            <w:tcBorders>
              <w:top w:val="nil"/>
              <w:left w:val="single" w:sz="4" w:space="0" w:color="000000"/>
              <w:bottom w:val="single" w:sz="4" w:space="0" w:color="auto"/>
              <w:right w:val="single" w:sz="4" w:space="0" w:color="000000"/>
            </w:tcBorders>
            <w:noWrap/>
            <w:vAlign w:val="center"/>
            <w:hideMark/>
          </w:tcPr>
          <w:p w14:paraId="5E79FCEA" w14:textId="77777777" w:rsidR="00FF027A" w:rsidRPr="00FF027A" w:rsidRDefault="00FF027A" w:rsidP="00FF027A">
            <w:pPr>
              <w:jc w:val="center"/>
              <w:rPr>
                <w:b/>
                <w:bCs/>
                <w:color w:val="000000"/>
              </w:rPr>
            </w:pPr>
            <w:r w:rsidRPr="00FF027A">
              <w:rPr>
                <w:b/>
                <w:bCs/>
                <w:color w:val="000000"/>
              </w:rPr>
              <w:t>32</w:t>
            </w:r>
          </w:p>
        </w:tc>
        <w:tc>
          <w:tcPr>
            <w:tcW w:w="5080" w:type="dxa"/>
            <w:tcBorders>
              <w:top w:val="nil"/>
              <w:left w:val="nil"/>
              <w:bottom w:val="single" w:sz="4" w:space="0" w:color="auto"/>
              <w:right w:val="single" w:sz="4" w:space="0" w:color="000000"/>
            </w:tcBorders>
            <w:vAlign w:val="center"/>
            <w:hideMark/>
          </w:tcPr>
          <w:p w14:paraId="08E87D12" w14:textId="77777777" w:rsidR="00FF027A" w:rsidRPr="00FF027A" w:rsidRDefault="00FF027A" w:rsidP="00FF027A">
            <w:pPr>
              <w:rPr>
                <w:color w:val="000000"/>
              </w:rPr>
            </w:pPr>
            <w:r w:rsidRPr="00FF027A">
              <w:rPr>
                <w:color w:val="000000"/>
              </w:rPr>
              <w:t>Typ i budowa płaskiego detektora cyfrowego CsI/a-Si</w:t>
            </w:r>
          </w:p>
        </w:tc>
        <w:tc>
          <w:tcPr>
            <w:tcW w:w="3980" w:type="dxa"/>
            <w:tcBorders>
              <w:top w:val="nil"/>
              <w:left w:val="nil"/>
              <w:bottom w:val="single" w:sz="4" w:space="0" w:color="auto"/>
              <w:right w:val="single" w:sz="4" w:space="0" w:color="000000"/>
            </w:tcBorders>
            <w:noWrap/>
            <w:vAlign w:val="center"/>
            <w:hideMark/>
          </w:tcPr>
          <w:p w14:paraId="5A12C9C5" w14:textId="77777777" w:rsidR="00FF027A" w:rsidRPr="00FF027A" w:rsidRDefault="00FF027A" w:rsidP="00FF027A">
            <w:pPr>
              <w:rPr>
                <w:color w:val="000000"/>
              </w:rPr>
            </w:pPr>
            <w:r w:rsidRPr="00FF027A">
              <w:rPr>
                <w:color w:val="000000"/>
              </w:rPr>
              <w:t> </w:t>
            </w:r>
          </w:p>
        </w:tc>
      </w:tr>
      <w:tr w:rsidR="00FF027A" w:rsidRPr="00FF027A" w14:paraId="7D8E4041" w14:textId="77777777" w:rsidTr="000E6677">
        <w:trPr>
          <w:trHeight w:val="264"/>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522A16AB" w14:textId="77777777" w:rsidR="00FF027A" w:rsidRPr="00FF027A" w:rsidRDefault="00FF027A" w:rsidP="00FF027A">
            <w:pPr>
              <w:jc w:val="center"/>
              <w:rPr>
                <w:b/>
                <w:bCs/>
                <w:color w:val="000000"/>
              </w:rPr>
            </w:pPr>
            <w:r w:rsidRPr="00FF027A">
              <w:rPr>
                <w:b/>
                <w:bCs/>
                <w:color w:val="000000"/>
              </w:rPr>
              <w:lastRenderedPageBreak/>
              <w:t>33</w:t>
            </w:r>
          </w:p>
        </w:tc>
        <w:tc>
          <w:tcPr>
            <w:tcW w:w="5080" w:type="dxa"/>
            <w:tcBorders>
              <w:top w:val="single" w:sz="4" w:space="0" w:color="auto"/>
              <w:left w:val="single" w:sz="4" w:space="0" w:color="auto"/>
              <w:bottom w:val="single" w:sz="4" w:space="0" w:color="auto"/>
              <w:right w:val="single" w:sz="4" w:space="0" w:color="auto"/>
            </w:tcBorders>
            <w:vAlign w:val="center"/>
            <w:hideMark/>
          </w:tcPr>
          <w:p w14:paraId="33B4787C" w14:textId="77777777" w:rsidR="00FF027A" w:rsidRPr="00FF027A" w:rsidRDefault="00FF027A" w:rsidP="00FF027A">
            <w:pPr>
              <w:rPr>
                <w:color w:val="000000"/>
              </w:rPr>
            </w:pPr>
            <w:r w:rsidRPr="00FF027A">
              <w:rPr>
                <w:color w:val="000000"/>
              </w:rPr>
              <w:t>Format detektora min. 42x42cm</w:t>
            </w:r>
          </w:p>
        </w:tc>
        <w:tc>
          <w:tcPr>
            <w:tcW w:w="3980" w:type="dxa"/>
            <w:tcBorders>
              <w:top w:val="single" w:sz="4" w:space="0" w:color="auto"/>
              <w:left w:val="single" w:sz="4" w:space="0" w:color="auto"/>
              <w:bottom w:val="single" w:sz="4" w:space="0" w:color="auto"/>
              <w:right w:val="single" w:sz="4" w:space="0" w:color="auto"/>
            </w:tcBorders>
            <w:noWrap/>
            <w:vAlign w:val="center"/>
            <w:hideMark/>
          </w:tcPr>
          <w:p w14:paraId="2D7F0923" w14:textId="77777777" w:rsidR="00FF027A" w:rsidRPr="00FF027A" w:rsidRDefault="00FF027A" w:rsidP="00FF027A">
            <w:pPr>
              <w:rPr>
                <w:color w:val="000000"/>
              </w:rPr>
            </w:pPr>
            <w:r w:rsidRPr="00FF027A">
              <w:rPr>
                <w:color w:val="000000"/>
              </w:rPr>
              <w:t> </w:t>
            </w:r>
          </w:p>
        </w:tc>
      </w:tr>
      <w:tr w:rsidR="00FF027A" w:rsidRPr="00FF027A" w14:paraId="00904A3F" w14:textId="77777777" w:rsidTr="000E6677">
        <w:trPr>
          <w:trHeight w:val="264"/>
        </w:trPr>
        <w:tc>
          <w:tcPr>
            <w:tcW w:w="500" w:type="dxa"/>
            <w:tcBorders>
              <w:top w:val="single" w:sz="4" w:space="0" w:color="auto"/>
              <w:left w:val="single" w:sz="4" w:space="0" w:color="000000"/>
              <w:bottom w:val="single" w:sz="4" w:space="0" w:color="000000"/>
              <w:right w:val="single" w:sz="4" w:space="0" w:color="000000"/>
            </w:tcBorders>
            <w:noWrap/>
            <w:vAlign w:val="center"/>
            <w:hideMark/>
          </w:tcPr>
          <w:p w14:paraId="5543F4D3" w14:textId="77777777" w:rsidR="00FF027A" w:rsidRPr="00FF027A" w:rsidRDefault="00FF027A" w:rsidP="00FF027A">
            <w:pPr>
              <w:jc w:val="center"/>
              <w:rPr>
                <w:b/>
                <w:bCs/>
                <w:color w:val="000000"/>
              </w:rPr>
            </w:pPr>
            <w:r w:rsidRPr="00FF027A">
              <w:rPr>
                <w:b/>
                <w:bCs/>
                <w:color w:val="000000"/>
              </w:rPr>
              <w:t>34</w:t>
            </w:r>
          </w:p>
        </w:tc>
        <w:tc>
          <w:tcPr>
            <w:tcW w:w="5080" w:type="dxa"/>
            <w:tcBorders>
              <w:top w:val="single" w:sz="4" w:space="0" w:color="auto"/>
              <w:left w:val="nil"/>
              <w:bottom w:val="single" w:sz="4" w:space="0" w:color="000000"/>
              <w:right w:val="single" w:sz="4" w:space="0" w:color="000000"/>
            </w:tcBorders>
            <w:vAlign w:val="center"/>
            <w:hideMark/>
          </w:tcPr>
          <w:p w14:paraId="2B141C31" w14:textId="77777777" w:rsidR="00FF027A" w:rsidRPr="00FF027A" w:rsidRDefault="00FF027A" w:rsidP="00FF027A">
            <w:pPr>
              <w:rPr>
                <w:color w:val="000000"/>
              </w:rPr>
            </w:pPr>
            <w:r w:rsidRPr="00FF027A">
              <w:rPr>
                <w:color w:val="000000"/>
              </w:rPr>
              <w:t>Rozdzielczość min 3,5 Ip/mm</w:t>
            </w:r>
          </w:p>
        </w:tc>
        <w:tc>
          <w:tcPr>
            <w:tcW w:w="3980" w:type="dxa"/>
            <w:tcBorders>
              <w:top w:val="single" w:sz="4" w:space="0" w:color="auto"/>
              <w:left w:val="nil"/>
              <w:bottom w:val="single" w:sz="4" w:space="0" w:color="000000"/>
              <w:right w:val="single" w:sz="4" w:space="0" w:color="000000"/>
            </w:tcBorders>
            <w:noWrap/>
            <w:vAlign w:val="center"/>
            <w:hideMark/>
          </w:tcPr>
          <w:p w14:paraId="3D8A5FF7" w14:textId="77777777" w:rsidR="00FF027A" w:rsidRPr="00FF027A" w:rsidRDefault="00FF027A" w:rsidP="00FF027A">
            <w:pPr>
              <w:rPr>
                <w:color w:val="000000"/>
              </w:rPr>
            </w:pPr>
            <w:r w:rsidRPr="00FF027A">
              <w:rPr>
                <w:color w:val="000000"/>
              </w:rPr>
              <w:t> </w:t>
            </w:r>
          </w:p>
        </w:tc>
      </w:tr>
      <w:tr w:rsidR="00FF027A" w:rsidRPr="00FF027A" w14:paraId="02CAFC26"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3A7CF940" w14:textId="77777777" w:rsidR="00FF027A" w:rsidRPr="00FF027A" w:rsidRDefault="00FF027A" w:rsidP="00FF027A">
            <w:pPr>
              <w:jc w:val="center"/>
              <w:rPr>
                <w:b/>
                <w:bCs/>
                <w:color w:val="000000"/>
              </w:rPr>
            </w:pPr>
            <w:r w:rsidRPr="00FF027A">
              <w:rPr>
                <w:b/>
                <w:bCs/>
                <w:color w:val="000000"/>
              </w:rPr>
              <w:t>35</w:t>
            </w:r>
          </w:p>
        </w:tc>
        <w:tc>
          <w:tcPr>
            <w:tcW w:w="5080" w:type="dxa"/>
            <w:tcBorders>
              <w:top w:val="nil"/>
              <w:left w:val="nil"/>
              <w:bottom w:val="single" w:sz="4" w:space="0" w:color="000000"/>
              <w:right w:val="single" w:sz="4" w:space="0" w:color="000000"/>
            </w:tcBorders>
            <w:vAlign w:val="center"/>
            <w:hideMark/>
          </w:tcPr>
          <w:p w14:paraId="6772E617" w14:textId="77777777" w:rsidR="00FF027A" w:rsidRPr="00FF027A" w:rsidRDefault="00FF027A" w:rsidP="00FF027A">
            <w:pPr>
              <w:rPr>
                <w:color w:val="000000"/>
              </w:rPr>
            </w:pPr>
            <w:r w:rsidRPr="00FF027A">
              <w:rPr>
                <w:color w:val="000000"/>
              </w:rPr>
              <w:t>Wielkość piksela mx. 140 μm</w:t>
            </w:r>
          </w:p>
        </w:tc>
        <w:tc>
          <w:tcPr>
            <w:tcW w:w="3980" w:type="dxa"/>
            <w:tcBorders>
              <w:top w:val="nil"/>
              <w:left w:val="nil"/>
              <w:bottom w:val="single" w:sz="4" w:space="0" w:color="000000"/>
              <w:right w:val="single" w:sz="4" w:space="0" w:color="000000"/>
            </w:tcBorders>
            <w:noWrap/>
            <w:vAlign w:val="center"/>
            <w:hideMark/>
          </w:tcPr>
          <w:p w14:paraId="3DF1DD7E" w14:textId="77777777" w:rsidR="00FF027A" w:rsidRPr="00FF027A" w:rsidRDefault="00FF027A" w:rsidP="00FF027A">
            <w:pPr>
              <w:rPr>
                <w:color w:val="000000"/>
              </w:rPr>
            </w:pPr>
            <w:r w:rsidRPr="00FF027A">
              <w:rPr>
                <w:color w:val="000000"/>
              </w:rPr>
              <w:t> </w:t>
            </w:r>
          </w:p>
        </w:tc>
      </w:tr>
      <w:tr w:rsidR="00FF027A" w:rsidRPr="00FF027A" w14:paraId="4781A579"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4037FB52" w14:textId="77777777" w:rsidR="00FF027A" w:rsidRPr="00FF027A" w:rsidRDefault="00FF027A" w:rsidP="00FF027A">
            <w:pPr>
              <w:jc w:val="center"/>
              <w:rPr>
                <w:b/>
                <w:bCs/>
                <w:color w:val="000000"/>
              </w:rPr>
            </w:pPr>
            <w:r w:rsidRPr="00FF027A">
              <w:rPr>
                <w:b/>
                <w:bCs/>
                <w:color w:val="000000"/>
              </w:rPr>
              <w:t>36</w:t>
            </w:r>
          </w:p>
        </w:tc>
        <w:tc>
          <w:tcPr>
            <w:tcW w:w="5080" w:type="dxa"/>
            <w:tcBorders>
              <w:top w:val="nil"/>
              <w:left w:val="nil"/>
              <w:bottom w:val="single" w:sz="4" w:space="0" w:color="000000"/>
              <w:right w:val="single" w:sz="4" w:space="0" w:color="000000"/>
            </w:tcBorders>
            <w:vAlign w:val="center"/>
            <w:hideMark/>
          </w:tcPr>
          <w:p w14:paraId="3EB15780" w14:textId="77777777" w:rsidR="00FF027A" w:rsidRPr="00FF027A" w:rsidRDefault="00FF027A" w:rsidP="00FF027A">
            <w:pPr>
              <w:rPr>
                <w:color w:val="000000"/>
              </w:rPr>
            </w:pPr>
            <w:r w:rsidRPr="00FF027A">
              <w:rPr>
                <w:color w:val="000000"/>
              </w:rPr>
              <w:t>Liczba bitów przetwarzania min. 16 bitów</w:t>
            </w:r>
          </w:p>
        </w:tc>
        <w:tc>
          <w:tcPr>
            <w:tcW w:w="3980" w:type="dxa"/>
            <w:tcBorders>
              <w:top w:val="nil"/>
              <w:left w:val="nil"/>
              <w:bottom w:val="single" w:sz="4" w:space="0" w:color="000000"/>
              <w:right w:val="single" w:sz="4" w:space="0" w:color="000000"/>
            </w:tcBorders>
            <w:noWrap/>
            <w:vAlign w:val="center"/>
            <w:hideMark/>
          </w:tcPr>
          <w:p w14:paraId="3476AAC2" w14:textId="77777777" w:rsidR="00FF027A" w:rsidRPr="00FF027A" w:rsidRDefault="00FF027A" w:rsidP="00FF027A">
            <w:pPr>
              <w:rPr>
                <w:color w:val="000000"/>
              </w:rPr>
            </w:pPr>
            <w:r w:rsidRPr="00FF027A">
              <w:rPr>
                <w:color w:val="000000"/>
              </w:rPr>
              <w:t> </w:t>
            </w:r>
          </w:p>
        </w:tc>
      </w:tr>
      <w:tr w:rsidR="00FF027A" w:rsidRPr="00FF027A" w14:paraId="2AD2F049"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3B5FA5B" w14:textId="77777777" w:rsidR="00FF027A" w:rsidRPr="00FF027A" w:rsidRDefault="00FF027A" w:rsidP="00FF027A">
            <w:pPr>
              <w:jc w:val="center"/>
              <w:rPr>
                <w:b/>
                <w:bCs/>
                <w:color w:val="000000"/>
              </w:rPr>
            </w:pPr>
            <w:r w:rsidRPr="00FF027A">
              <w:rPr>
                <w:b/>
                <w:bCs/>
                <w:color w:val="000000"/>
              </w:rPr>
              <w:t>37</w:t>
            </w:r>
          </w:p>
        </w:tc>
        <w:tc>
          <w:tcPr>
            <w:tcW w:w="5080" w:type="dxa"/>
            <w:tcBorders>
              <w:top w:val="nil"/>
              <w:left w:val="nil"/>
              <w:bottom w:val="nil"/>
              <w:right w:val="nil"/>
            </w:tcBorders>
            <w:noWrap/>
            <w:vAlign w:val="bottom"/>
            <w:hideMark/>
          </w:tcPr>
          <w:p w14:paraId="07526861" w14:textId="77777777" w:rsidR="00FF027A" w:rsidRPr="00FF027A" w:rsidRDefault="00FF027A" w:rsidP="00FF027A">
            <w:pPr>
              <w:rPr>
                <w:color w:val="000000"/>
              </w:rPr>
            </w:pPr>
            <w:r w:rsidRPr="00FF027A">
              <w:rPr>
                <w:color w:val="000000"/>
              </w:rPr>
              <w:t>Czas przetwarzania obrazu poniżej 8s</w:t>
            </w:r>
          </w:p>
        </w:tc>
        <w:tc>
          <w:tcPr>
            <w:tcW w:w="3980" w:type="dxa"/>
            <w:tcBorders>
              <w:top w:val="nil"/>
              <w:left w:val="single" w:sz="4" w:space="0" w:color="000000"/>
              <w:bottom w:val="single" w:sz="4" w:space="0" w:color="000000"/>
              <w:right w:val="single" w:sz="4" w:space="0" w:color="000000"/>
            </w:tcBorders>
            <w:noWrap/>
            <w:vAlign w:val="center"/>
            <w:hideMark/>
          </w:tcPr>
          <w:p w14:paraId="7F7AF341" w14:textId="77777777" w:rsidR="00FF027A" w:rsidRPr="00FF027A" w:rsidRDefault="00FF027A" w:rsidP="00FF027A">
            <w:pPr>
              <w:rPr>
                <w:color w:val="000000"/>
              </w:rPr>
            </w:pPr>
            <w:r w:rsidRPr="00FF027A">
              <w:rPr>
                <w:color w:val="000000"/>
              </w:rPr>
              <w:t> </w:t>
            </w:r>
          </w:p>
        </w:tc>
      </w:tr>
      <w:tr w:rsidR="00FF027A" w:rsidRPr="00FF027A" w14:paraId="0351216E"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7958FB1B" w14:textId="77777777" w:rsidR="00FF027A" w:rsidRPr="00FF027A" w:rsidRDefault="00FF027A" w:rsidP="00FF027A">
            <w:pPr>
              <w:jc w:val="center"/>
              <w:rPr>
                <w:b/>
                <w:bCs/>
                <w:color w:val="000000"/>
              </w:rPr>
            </w:pPr>
            <w:r w:rsidRPr="00FF027A">
              <w:rPr>
                <w:b/>
                <w:bCs/>
                <w:color w:val="000000"/>
              </w:rPr>
              <w:t>38</w:t>
            </w:r>
          </w:p>
        </w:tc>
        <w:tc>
          <w:tcPr>
            <w:tcW w:w="5080" w:type="dxa"/>
            <w:tcBorders>
              <w:top w:val="single" w:sz="4" w:space="0" w:color="000000"/>
              <w:left w:val="nil"/>
              <w:bottom w:val="single" w:sz="4" w:space="0" w:color="000000"/>
              <w:right w:val="single" w:sz="4" w:space="0" w:color="000000"/>
            </w:tcBorders>
            <w:vAlign w:val="center"/>
            <w:hideMark/>
          </w:tcPr>
          <w:p w14:paraId="65A62BCC" w14:textId="77777777" w:rsidR="00FF027A" w:rsidRPr="00FF027A" w:rsidRDefault="00FF027A" w:rsidP="00FF027A">
            <w:pPr>
              <w:rPr>
                <w:color w:val="000000"/>
              </w:rPr>
            </w:pPr>
            <w:r w:rsidRPr="00FF027A">
              <w:rPr>
                <w:color w:val="000000"/>
              </w:rPr>
              <w:t>Klasa odporności detektora na wodę min. IPX6</w:t>
            </w:r>
          </w:p>
        </w:tc>
        <w:tc>
          <w:tcPr>
            <w:tcW w:w="3980" w:type="dxa"/>
            <w:tcBorders>
              <w:top w:val="nil"/>
              <w:left w:val="nil"/>
              <w:bottom w:val="single" w:sz="4" w:space="0" w:color="000000"/>
              <w:right w:val="single" w:sz="4" w:space="0" w:color="000000"/>
            </w:tcBorders>
            <w:noWrap/>
            <w:vAlign w:val="center"/>
            <w:hideMark/>
          </w:tcPr>
          <w:p w14:paraId="32EB2E04" w14:textId="77777777" w:rsidR="00FF027A" w:rsidRPr="00FF027A" w:rsidRDefault="00FF027A" w:rsidP="00FF027A">
            <w:pPr>
              <w:rPr>
                <w:color w:val="000000"/>
              </w:rPr>
            </w:pPr>
            <w:r w:rsidRPr="00FF027A">
              <w:rPr>
                <w:color w:val="000000"/>
              </w:rPr>
              <w:t> </w:t>
            </w:r>
          </w:p>
        </w:tc>
      </w:tr>
      <w:tr w:rsidR="00FF027A" w:rsidRPr="00FF027A" w14:paraId="1F8E547C"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5A7C217F" w14:textId="77777777" w:rsidR="00FF027A" w:rsidRPr="00FF027A" w:rsidRDefault="00FF027A" w:rsidP="00FF027A">
            <w:pPr>
              <w:jc w:val="center"/>
              <w:rPr>
                <w:b/>
                <w:bCs/>
                <w:color w:val="000000"/>
              </w:rPr>
            </w:pPr>
            <w:r w:rsidRPr="00FF027A">
              <w:rPr>
                <w:b/>
                <w:bCs/>
                <w:color w:val="000000"/>
              </w:rPr>
              <w:t>39</w:t>
            </w:r>
          </w:p>
        </w:tc>
        <w:tc>
          <w:tcPr>
            <w:tcW w:w="5080" w:type="dxa"/>
            <w:tcBorders>
              <w:top w:val="nil"/>
              <w:left w:val="nil"/>
              <w:bottom w:val="single" w:sz="4" w:space="0" w:color="000000"/>
              <w:right w:val="single" w:sz="4" w:space="0" w:color="000000"/>
            </w:tcBorders>
            <w:vAlign w:val="center"/>
            <w:hideMark/>
          </w:tcPr>
          <w:p w14:paraId="671DE93E" w14:textId="77777777" w:rsidR="00FF027A" w:rsidRPr="00FF027A" w:rsidRDefault="00FF027A" w:rsidP="00FF027A">
            <w:pPr>
              <w:rPr>
                <w:color w:val="000000"/>
              </w:rPr>
            </w:pPr>
            <w:r w:rsidRPr="00FF027A">
              <w:rPr>
                <w:color w:val="000000"/>
              </w:rPr>
              <w:t>System zdalnego bezprzewodowego sterowania ekspozycją</w:t>
            </w:r>
          </w:p>
        </w:tc>
        <w:tc>
          <w:tcPr>
            <w:tcW w:w="3980" w:type="dxa"/>
            <w:tcBorders>
              <w:top w:val="nil"/>
              <w:left w:val="nil"/>
              <w:bottom w:val="single" w:sz="4" w:space="0" w:color="000000"/>
              <w:right w:val="single" w:sz="4" w:space="0" w:color="000000"/>
            </w:tcBorders>
            <w:noWrap/>
            <w:vAlign w:val="center"/>
            <w:hideMark/>
          </w:tcPr>
          <w:p w14:paraId="0189D3C8" w14:textId="77777777" w:rsidR="00FF027A" w:rsidRPr="00FF027A" w:rsidRDefault="00FF027A" w:rsidP="00FF027A">
            <w:pPr>
              <w:rPr>
                <w:color w:val="000000"/>
              </w:rPr>
            </w:pPr>
            <w:r w:rsidRPr="00FF027A">
              <w:rPr>
                <w:color w:val="000000"/>
              </w:rPr>
              <w:t> </w:t>
            </w:r>
          </w:p>
        </w:tc>
      </w:tr>
      <w:tr w:rsidR="00FF027A" w:rsidRPr="00FF027A" w14:paraId="62C07E50"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324BCEB3" w14:textId="77777777" w:rsidR="00FF027A" w:rsidRPr="00FF027A" w:rsidRDefault="00FF027A" w:rsidP="00FF027A">
            <w:pPr>
              <w:jc w:val="center"/>
              <w:rPr>
                <w:b/>
                <w:bCs/>
                <w:color w:val="000000"/>
              </w:rPr>
            </w:pPr>
            <w:r w:rsidRPr="00FF027A">
              <w:rPr>
                <w:b/>
                <w:bCs/>
                <w:color w:val="000000"/>
              </w:rPr>
              <w:t>40</w:t>
            </w:r>
          </w:p>
        </w:tc>
        <w:tc>
          <w:tcPr>
            <w:tcW w:w="5080" w:type="dxa"/>
            <w:tcBorders>
              <w:top w:val="nil"/>
              <w:left w:val="nil"/>
              <w:bottom w:val="single" w:sz="4" w:space="0" w:color="000000"/>
              <w:right w:val="single" w:sz="4" w:space="0" w:color="000000"/>
            </w:tcBorders>
            <w:vAlign w:val="center"/>
            <w:hideMark/>
          </w:tcPr>
          <w:p w14:paraId="21456A1B" w14:textId="77777777" w:rsidR="00FF027A" w:rsidRPr="00FF027A" w:rsidRDefault="00FF027A" w:rsidP="00FF027A">
            <w:pPr>
              <w:rPr>
                <w:color w:val="000000"/>
              </w:rPr>
            </w:pPr>
            <w:r w:rsidRPr="00FF027A">
              <w:rPr>
                <w:color w:val="000000"/>
              </w:rPr>
              <w:t>Interfejs sieciowy przewodowy lub bezprzewodowy</w:t>
            </w:r>
          </w:p>
        </w:tc>
        <w:tc>
          <w:tcPr>
            <w:tcW w:w="3980" w:type="dxa"/>
            <w:tcBorders>
              <w:top w:val="nil"/>
              <w:left w:val="nil"/>
              <w:bottom w:val="single" w:sz="4" w:space="0" w:color="000000"/>
              <w:right w:val="single" w:sz="4" w:space="0" w:color="000000"/>
            </w:tcBorders>
            <w:noWrap/>
            <w:vAlign w:val="center"/>
            <w:hideMark/>
          </w:tcPr>
          <w:p w14:paraId="7F044B0F" w14:textId="77777777" w:rsidR="00FF027A" w:rsidRPr="00FF027A" w:rsidRDefault="00FF027A" w:rsidP="00FF027A">
            <w:pPr>
              <w:rPr>
                <w:color w:val="000000"/>
              </w:rPr>
            </w:pPr>
            <w:r w:rsidRPr="00FF027A">
              <w:rPr>
                <w:color w:val="000000"/>
              </w:rPr>
              <w:t> </w:t>
            </w:r>
          </w:p>
        </w:tc>
      </w:tr>
      <w:tr w:rsidR="00FF027A" w:rsidRPr="00FF027A" w14:paraId="29EF952F"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0DBAAF0A" w14:textId="77777777" w:rsidR="00FF027A" w:rsidRPr="00FF027A" w:rsidRDefault="00FF027A" w:rsidP="00FF027A">
            <w:pPr>
              <w:jc w:val="center"/>
              <w:rPr>
                <w:b/>
                <w:bCs/>
                <w:color w:val="000000"/>
              </w:rPr>
            </w:pPr>
            <w:r w:rsidRPr="00FF027A">
              <w:rPr>
                <w:b/>
                <w:bCs/>
                <w:color w:val="000000"/>
              </w:rPr>
              <w:t>41</w:t>
            </w:r>
          </w:p>
        </w:tc>
        <w:tc>
          <w:tcPr>
            <w:tcW w:w="5080" w:type="dxa"/>
            <w:tcBorders>
              <w:top w:val="nil"/>
              <w:left w:val="nil"/>
              <w:bottom w:val="single" w:sz="4" w:space="0" w:color="000000"/>
              <w:right w:val="single" w:sz="4" w:space="0" w:color="000000"/>
            </w:tcBorders>
            <w:vAlign w:val="center"/>
            <w:hideMark/>
          </w:tcPr>
          <w:p w14:paraId="4DD9BC4B" w14:textId="77777777" w:rsidR="00FF027A" w:rsidRPr="00FF027A" w:rsidRDefault="00FF027A" w:rsidP="00FF027A">
            <w:pPr>
              <w:rPr>
                <w:color w:val="000000"/>
              </w:rPr>
            </w:pPr>
            <w:r w:rsidRPr="00FF027A">
              <w:rPr>
                <w:color w:val="000000"/>
              </w:rPr>
              <w:t>Waga aparatu ≤ 450 kg</w:t>
            </w:r>
          </w:p>
        </w:tc>
        <w:tc>
          <w:tcPr>
            <w:tcW w:w="3980" w:type="dxa"/>
            <w:tcBorders>
              <w:top w:val="nil"/>
              <w:left w:val="nil"/>
              <w:bottom w:val="single" w:sz="4" w:space="0" w:color="000000"/>
              <w:right w:val="single" w:sz="4" w:space="0" w:color="000000"/>
            </w:tcBorders>
            <w:noWrap/>
            <w:vAlign w:val="center"/>
            <w:hideMark/>
          </w:tcPr>
          <w:p w14:paraId="351962C9" w14:textId="77777777" w:rsidR="00FF027A" w:rsidRPr="00FF027A" w:rsidRDefault="00FF027A" w:rsidP="00FF027A">
            <w:pPr>
              <w:rPr>
                <w:color w:val="000000"/>
              </w:rPr>
            </w:pPr>
            <w:r w:rsidRPr="00FF027A">
              <w:rPr>
                <w:color w:val="000000"/>
              </w:rPr>
              <w:t> </w:t>
            </w:r>
          </w:p>
        </w:tc>
      </w:tr>
      <w:tr w:rsidR="00FF027A" w:rsidRPr="00FF027A" w14:paraId="77FBCCBE" w14:textId="77777777" w:rsidTr="00FF027A">
        <w:trPr>
          <w:trHeight w:val="264"/>
        </w:trPr>
        <w:tc>
          <w:tcPr>
            <w:tcW w:w="500" w:type="dxa"/>
            <w:tcBorders>
              <w:top w:val="nil"/>
              <w:left w:val="single" w:sz="4" w:space="0" w:color="000000"/>
              <w:bottom w:val="single" w:sz="4" w:space="0" w:color="000000"/>
              <w:right w:val="single" w:sz="4" w:space="0" w:color="000000"/>
            </w:tcBorders>
            <w:noWrap/>
            <w:vAlign w:val="center"/>
            <w:hideMark/>
          </w:tcPr>
          <w:p w14:paraId="673AEF95" w14:textId="77777777" w:rsidR="00FF027A" w:rsidRPr="00FF027A" w:rsidRDefault="00FF027A" w:rsidP="00FF027A">
            <w:pPr>
              <w:jc w:val="center"/>
              <w:rPr>
                <w:b/>
                <w:bCs/>
                <w:color w:val="000000"/>
              </w:rPr>
            </w:pPr>
            <w:r w:rsidRPr="00FF027A">
              <w:rPr>
                <w:b/>
                <w:bCs/>
                <w:color w:val="000000"/>
              </w:rPr>
              <w:t>42</w:t>
            </w:r>
          </w:p>
        </w:tc>
        <w:tc>
          <w:tcPr>
            <w:tcW w:w="5080" w:type="dxa"/>
            <w:tcBorders>
              <w:top w:val="nil"/>
              <w:left w:val="nil"/>
              <w:bottom w:val="single" w:sz="4" w:space="0" w:color="000000"/>
              <w:right w:val="single" w:sz="4" w:space="0" w:color="000000"/>
            </w:tcBorders>
            <w:vAlign w:val="center"/>
            <w:hideMark/>
          </w:tcPr>
          <w:p w14:paraId="5B061A38" w14:textId="77777777" w:rsidR="00FF027A" w:rsidRPr="00FF027A" w:rsidRDefault="00FF027A" w:rsidP="00FF027A">
            <w:pPr>
              <w:rPr>
                <w:color w:val="000000"/>
              </w:rPr>
            </w:pPr>
            <w:r w:rsidRPr="00FF027A">
              <w:rPr>
                <w:color w:val="000000"/>
              </w:rPr>
              <w:t>Miernik dawki DAP zintegrowany z kolimatorem</w:t>
            </w:r>
          </w:p>
        </w:tc>
        <w:tc>
          <w:tcPr>
            <w:tcW w:w="3980" w:type="dxa"/>
            <w:tcBorders>
              <w:top w:val="nil"/>
              <w:left w:val="nil"/>
              <w:bottom w:val="single" w:sz="4" w:space="0" w:color="000000"/>
              <w:right w:val="single" w:sz="4" w:space="0" w:color="000000"/>
            </w:tcBorders>
            <w:noWrap/>
            <w:vAlign w:val="center"/>
            <w:hideMark/>
          </w:tcPr>
          <w:p w14:paraId="1428B030" w14:textId="77777777" w:rsidR="00FF027A" w:rsidRPr="00FF027A" w:rsidRDefault="00FF027A" w:rsidP="00FF027A">
            <w:pPr>
              <w:rPr>
                <w:color w:val="000000"/>
              </w:rPr>
            </w:pPr>
            <w:r w:rsidRPr="00FF027A">
              <w:rPr>
                <w:color w:val="000000"/>
              </w:rPr>
              <w:t> </w:t>
            </w:r>
          </w:p>
        </w:tc>
      </w:tr>
      <w:tr w:rsidR="00FF027A" w:rsidRPr="00FF027A" w14:paraId="05A1FE69" w14:textId="77777777" w:rsidTr="00C52F7F">
        <w:trPr>
          <w:trHeight w:val="264"/>
        </w:trPr>
        <w:tc>
          <w:tcPr>
            <w:tcW w:w="9560" w:type="dxa"/>
            <w:gridSpan w:val="3"/>
            <w:tcBorders>
              <w:top w:val="nil"/>
              <w:left w:val="single" w:sz="4" w:space="0" w:color="000000"/>
              <w:bottom w:val="single" w:sz="4" w:space="0" w:color="000000"/>
              <w:right w:val="single" w:sz="4" w:space="0" w:color="000000"/>
            </w:tcBorders>
            <w:noWrap/>
            <w:vAlign w:val="center"/>
            <w:hideMark/>
          </w:tcPr>
          <w:p w14:paraId="79D1EDF0" w14:textId="1FC76E90" w:rsidR="00FF027A" w:rsidRPr="00FF027A" w:rsidRDefault="00FF027A" w:rsidP="00FF027A">
            <w:pPr>
              <w:jc w:val="center"/>
              <w:rPr>
                <w:b/>
                <w:bCs/>
                <w:color w:val="000000"/>
              </w:rPr>
            </w:pPr>
            <w:r w:rsidRPr="00FF027A">
              <w:rPr>
                <w:b/>
                <w:bCs/>
                <w:color w:val="000000"/>
              </w:rPr>
              <w:t>POZOSTAŁE WYMAGANIA</w:t>
            </w:r>
          </w:p>
        </w:tc>
      </w:tr>
      <w:tr w:rsidR="00FF027A" w:rsidRPr="00FF027A" w14:paraId="593E53FB" w14:textId="77777777" w:rsidTr="00FF027A">
        <w:trPr>
          <w:trHeight w:val="528"/>
        </w:trPr>
        <w:tc>
          <w:tcPr>
            <w:tcW w:w="500" w:type="dxa"/>
            <w:tcBorders>
              <w:top w:val="nil"/>
              <w:left w:val="single" w:sz="4" w:space="0" w:color="000000"/>
              <w:bottom w:val="single" w:sz="4" w:space="0" w:color="000000"/>
              <w:right w:val="single" w:sz="4" w:space="0" w:color="000000"/>
            </w:tcBorders>
            <w:noWrap/>
            <w:vAlign w:val="center"/>
            <w:hideMark/>
          </w:tcPr>
          <w:p w14:paraId="32A9BD1D" w14:textId="77777777" w:rsidR="00FF027A" w:rsidRPr="00FF027A" w:rsidRDefault="00FF027A" w:rsidP="00FF027A">
            <w:pPr>
              <w:jc w:val="center"/>
              <w:rPr>
                <w:b/>
                <w:bCs/>
                <w:color w:val="000000"/>
              </w:rPr>
            </w:pPr>
            <w:r w:rsidRPr="00FF027A">
              <w:rPr>
                <w:b/>
                <w:bCs/>
                <w:color w:val="000000"/>
              </w:rPr>
              <w:t>43</w:t>
            </w:r>
          </w:p>
        </w:tc>
        <w:tc>
          <w:tcPr>
            <w:tcW w:w="5080" w:type="dxa"/>
            <w:tcBorders>
              <w:top w:val="nil"/>
              <w:left w:val="nil"/>
              <w:bottom w:val="single" w:sz="4" w:space="0" w:color="000000"/>
              <w:right w:val="single" w:sz="4" w:space="0" w:color="000000"/>
            </w:tcBorders>
            <w:vAlign w:val="center"/>
            <w:hideMark/>
          </w:tcPr>
          <w:p w14:paraId="34C8D981" w14:textId="7C90C581" w:rsidR="00FF027A" w:rsidRPr="00FF027A" w:rsidRDefault="00FF027A" w:rsidP="00FF027A">
            <w:pPr>
              <w:rPr>
                <w:color w:val="000000"/>
              </w:rPr>
            </w:pPr>
            <w:r w:rsidRPr="00FF027A">
              <w:rPr>
                <w:color w:val="000000"/>
              </w:rPr>
              <w:t xml:space="preserve">Wykonanie w cenie oferty testów akceptacyjnych i specjalistycznych bezpośrednio po instalacji </w:t>
            </w:r>
          </w:p>
        </w:tc>
        <w:tc>
          <w:tcPr>
            <w:tcW w:w="3980" w:type="dxa"/>
            <w:tcBorders>
              <w:top w:val="nil"/>
              <w:left w:val="nil"/>
              <w:bottom w:val="single" w:sz="4" w:space="0" w:color="000000"/>
              <w:right w:val="single" w:sz="4" w:space="0" w:color="000000"/>
            </w:tcBorders>
            <w:noWrap/>
            <w:vAlign w:val="center"/>
            <w:hideMark/>
          </w:tcPr>
          <w:p w14:paraId="184CE6C8" w14:textId="77777777" w:rsidR="00FF027A" w:rsidRPr="00FF027A" w:rsidRDefault="00FF027A" w:rsidP="00FF027A">
            <w:pPr>
              <w:rPr>
                <w:color w:val="000000"/>
              </w:rPr>
            </w:pPr>
            <w:r w:rsidRPr="00FF027A">
              <w:rPr>
                <w:color w:val="000000"/>
              </w:rPr>
              <w:t> </w:t>
            </w:r>
          </w:p>
        </w:tc>
      </w:tr>
      <w:tr w:rsidR="00FF027A" w:rsidRPr="00FF027A" w14:paraId="7987B0D5" w14:textId="77777777" w:rsidTr="00FF027A">
        <w:trPr>
          <w:trHeight w:val="792"/>
        </w:trPr>
        <w:tc>
          <w:tcPr>
            <w:tcW w:w="500" w:type="dxa"/>
            <w:tcBorders>
              <w:top w:val="nil"/>
              <w:left w:val="single" w:sz="4" w:space="0" w:color="000000"/>
              <w:bottom w:val="single" w:sz="4" w:space="0" w:color="000000"/>
              <w:right w:val="single" w:sz="4" w:space="0" w:color="000000"/>
            </w:tcBorders>
            <w:noWrap/>
            <w:vAlign w:val="center"/>
            <w:hideMark/>
          </w:tcPr>
          <w:p w14:paraId="4728AF68" w14:textId="77777777" w:rsidR="00FF027A" w:rsidRPr="00FF027A" w:rsidRDefault="00FF027A" w:rsidP="00FF027A">
            <w:pPr>
              <w:jc w:val="center"/>
              <w:rPr>
                <w:b/>
                <w:bCs/>
                <w:color w:val="000000"/>
              </w:rPr>
            </w:pPr>
            <w:r w:rsidRPr="00FF027A">
              <w:rPr>
                <w:b/>
                <w:bCs/>
                <w:color w:val="000000"/>
              </w:rPr>
              <w:t>44</w:t>
            </w:r>
          </w:p>
        </w:tc>
        <w:tc>
          <w:tcPr>
            <w:tcW w:w="5080" w:type="dxa"/>
            <w:tcBorders>
              <w:top w:val="nil"/>
              <w:left w:val="nil"/>
              <w:bottom w:val="single" w:sz="4" w:space="0" w:color="000000"/>
              <w:right w:val="single" w:sz="4" w:space="0" w:color="000000"/>
            </w:tcBorders>
            <w:vAlign w:val="center"/>
            <w:hideMark/>
          </w:tcPr>
          <w:p w14:paraId="7EDDFFD8" w14:textId="5ED099B1" w:rsidR="00FF027A" w:rsidRPr="00FF027A" w:rsidRDefault="00FF027A" w:rsidP="00FF027A">
            <w:pPr>
              <w:rPr>
                <w:color w:val="000000"/>
              </w:rPr>
            </w:pPr>
            <w:r w:rsidRPr="00FF027A">
              <w:rPr>
                <w:color w:val="000000"/>
              </w:rPr>
              <w:t xml:space="preserve">Wykonanie projektu osłon dla pomieszczenia </w:t>
            </w:r>
            <w:r w:rsidR="005504FA" w:rsidRPr="00FF027A">
              <w:rPr>
                <w:color w:val="000000"/>
              </w:rPr>
              <w:t>wskazanego</w:t>
            </w:r>
            <w:r w:rsidRPr="00FF027A">
              <w:rPr>
                <w:color w:val="000000"/>
              </w:rPr>
              <w:t xml:space="preserve"> przez Zamawiającego i jego akceptacja przez sanepid w cenie oferty</w:t>
            </w:r>
          </w:p>
        </w:tc>
        <w:tc>
          <w:tcPr>
            <w:tcW w:w="3980" w:type="dxa"/>
            <w:tcBorders>
              <w:top w:val="nil"/>
              <w:left w:val="nil"/>
              <w:bottom w:val="single" w:sz="4" w:space="0" w:color="000000"/>
              <w:right w:val="single" w:sz="4" w:space="0" w:color="000000"/>
            </w:tcBorders>
            <w:noWrap/>
            <w:vAlign w:val="center"/>
            <w:hideMark/>
          </w:tcPr>
          <w:p w14:paraId="25AD0438" w14:textId="77777777" w:rsidR="00FF027A" w:rsidRPr="00FF027A" w:rsidRDefault="00FF027A" w:rsidP="00FF027A">
            <w:pPr>
              <w:rPr>
                <w:color w:val="000000"/>
              </w:rPr>
            </w:pPr>
            <w:r w:rsidRPr="00FF027A">
              <w:rPr>
                <w:color w:val="000000"/>
              </w:rPr>
              <w:t> </w:t>
            </w:r>
          </w:p>
        </w:tc>
      </w:tr>
      <w:tr w:rsidR="00FF027A" w:rsidRPr="00FF027A" w14:paraId="3EDE8B6D" w14:textId="77777777" w:rsidTr="00FF027A">
        <w:trPr>
          <w:trHeight w:val="792"/>
        </w:trPr>
        <w:tc>
          <w:tcPr>
            <w:tcW w:w="500" w:type="dxa"/>
            <w:tcBorders>
              <w:top w:val="nil"/>
              <w:left w:val="single" w:sz="4" w:space="0" w:color="000000"/>
              <w:bottom w:val="single" w:sz="4" w:space="0" w:color="000000"/>
              <w:right w:val="single" w:sz="4" w:space="0" w:color="000000"/>
            </w:tcBorders>
            <w:noWrap/>
            <w:vAlign w:val="center"/>
            <w:hideMark/>
          </w:tcPr>
          <w:p w14:paraId="6597C912" w14:textId="77777777" w:rsidR="00FF027A" w:rsidRPr="00FF027A" w:rsidRDefault="00FF027A" w:rsidP="00FF027A">
            <w:pPr>
              <w:jc w:val="center"/>
              <w:rPr>
                <w:b/>
                <w:bCs/>
                <w:color w:val="000000"/>
              </w:rPr>
            </w:pPr>
            <w:r w:rsidRPr="00FF027A">
              <w:rPr>
                <w:b/>
                <w:bCs/>
                <w:color w:val="000000"/>
              </w:rPr>
              <w:t>45</w:t>
            </w:r>
          </w:p>
        </w:tc>
        <w:tc>
          <w:tcPr>
            <w:tcW w:w="5080" w:type="dxa"/>
            <w:tcBorders>
              <w:top w:val="nil"/>
              <w:left w:val="nil"/>
              <w:bottom w:val="single" w:sz="4" w:space="0" w:color="000000"/>
              <w:right w:val="single" w:sz="4" w:space="0" w:color="000000"/>
            </w:tcBorders>
            <w:vAlign w:val="center"/>
            <w:hideMark/>
          </w:tcPr>
          <w:p w14:paraId="0B09B4BF" w14:textId="6C823F0C" w:rsidR="00FF027A" w:rsidRPr="00FF027A" w:rsidRDefault="00FF027A" w:rsidP="00FF027A">
            <w:pPr>
              <w:rPr>
                <w:color w:val="000000"/>
              </w:rPr>
            </w:pPr>
            <w:r w:rsidRPr="00FF027A">
              <w:rPr>
                <w:color w:val="000000"/>
              </w:rPr>
              <w:t xml:space="preserve">Aktualizacja oprogramowania zainstalowanego w dostarczonych urządzeniach w </w:t>
            </w:r>
            <w:r w:rsidR="005504FA" w:rsidRPr="00FF027A">
              <w:rPr>
                <w:color w:val="000000"/>
              </w:rPr>
              <w:t>okresie</w:t>
            </w:r>
            <w:r w:rsidRPr="00FF027A">
              <w:rPr>
                <w:color w:val="000000"/>
              </w:rPr>
              <w:t xml:space="preserve"> trwania gwarancji uwzględniona w cenie oferty</w:t>
            </w:r>
          </w:p>
        </w:tc>
        <w:tc>
          <w:tcPr>
            <w:tcW w:w="3980" w:type="dxa"/>
            <w:tcBorders>
              <w:top w:val="nil"/>
              <w:left w:val="nil"/>
              <w:bottom w:val="single" w:sz="4" w:space="0" w:color="000000"/>
              <w:right w:val="single" w:sz="4" w:space="0" w:color="000000"/>
            </w:tcBorders>
            <w:noWrap/>
            <w:vAlign w:val="center"/>
            <w:hideMark/>
          </w:tcPr>
          <w:p w14:paraId="0E67CADF" w14:textId="77777777" w:rsidR="00FF027A" w:rsidRPr="00FF027A" w:rsidRDefault="00FF027A" w:rsidP="00FF027A">
            <w:pPr>
              <w:rPr>
                <w:color w:val="000000"/>
              </w:rPr>
            </w:pPr>
            <w:r w:rsidRPr="00FF027A">
              <w:rPr>
                <w:color w:val="000000"/>
              </w:rPr>
              <w:t> </w:t>
            </w:r>
          </w:p>
        </w:tc>
      </w:tr>
      <w:tr w:rsidR="00FF027A" w:rsidRPr="00FF027A" w14:paraId="478B337E" w14:textId="77777777" w:rsidTr="00FF027A">
        <w:trPr>
          <w:trHeight w:val="792"/>
        </w:trPr>
        <w:tc>
          <w:tcPr>
            <w:tcW w:w="500" w:type="dxa"/>
            <w:tcBorders>
              <w:top w:val="nil"/>
              <w:left w:val="single" w:sz="4" w:space="0" w:color="000000"/>
              <w:bottom w:val="single" w:sz="4" w:space="0" w:color="000000"/>
              <w:right w:val="single" w:sz="4" w:space="0" w:color="000000"/>
            </w:tcBorders>
            <w:noWrap/>
            <w:vAlign w:val="center"/>
            <w:hideMark/>
          </w:tcPr>
          <w:p w14:paraId="7A97BA32" w14:textId="77777777" w:rsidR="00FF027A" w:rsidRPr="00FF027A" w:rsidRDefault="00FF027A" w:rsidP="00FF027A">
            <w:pPr>
              <w:jc w:val="center"/>
              <w:rPr>
                <w:b/>
                <w:bCs/>
                <w:color w:val="000000"/>
              </w:rPr>
            </w:pPr>
            <w:r w:rsidRPr="00FF027A">
              <w:rPr>
                <w:b/>
                <w:bCs/>
                <w:color w:val="000000"/>
              </w:rPr>
              <w:t>46</w:t>
            </w:r>
          </w:p>
        </w:tc>
        <w:tc>
          <w:tcPr>
            <w:tcW w:w="5080" w:type="dxa"/>
            <w:tcBorders>
              <w:top w:val="nil"/>
              <w:left w:val="nil"/>
              <w:bottom w:val="single" w:sz="4" w:space="0" w:color="000000"/>
              <w:right w:val="single" w:sz="4" w:space="0" w:color="000000"/>
            </w:tcBorders>
            <w:vAlign w:val="center"/>
            <w:hideMark/>
          </w:tcPr>
          <w:p w14:paraId="29CF1C0F" w14:textId="77777777" w:rsidR="00FF027A" w:rsidRPr="00FF027A" w:rsidRDefault="00FF027A" w:rsidP="00FF027A">
            <w:pPr>
              <w:rPr>
                <w:color w:val="000000"/>
              </w:rPr>
            </w:pPr>
            <w:r w:rsidRPr="00FF027A">
              <w:rPr>
                <w:color w:val="000000"/>
              </w:rPr>
              <w:t>Główne podzespoły aparatu RTG (lampa rtg, generator, mechanika) muszą być wyprodukowane przez tego samego wytwórcę.</w:t>
            </w:r>
          </w:p>
        </w:tc>
        <w:tc>
          <w:tcPr>
            <w:tcW w:w="3980" w:type="dxa"/>
            <w:tcBorders>
              <w:top w:val="nil"/>
              <w:left w:val="nil"/>
              <w:bottom w:val="single" w:sz="4" w:space="0" w:color="000000"/>
              <w:right w:val="single" w:sz="4" w:space="0" w:color="000000"/>
            </w:tcBorders>
            <w:noWrap/>
            <w:vAlign w:val="center"/>
            <w:hideMark/>
          </w:tcPr>
          <w:p w14:paraId="097423B9" w14:textId="77777777" w:rsidR="00FF027A" w:rsidRPr="00FF027A" w:rsidRDefault="00FF027A" w:rsidP="00FF027A">
            <w:pPr>
              <w:rPr>
                <w:color w:val="000000"/>
              </w:rPr>
            </w:pPr>
            <w:r w:rsidRPr="00FF027A">
              <w:rPr>
                <w:color w:val="000000"/>
              </w:rPr>
              <w:t> </w:t>
            </w:r>
          </w:p>
        </w:tc>
      </w:tr>
      <w:tr w:rsidR="00FF027A" w:rsidRPr="00FF027A" w14:paraId="30395C6E" w14:textId="77777777" w:rsidTr="00FF027A">
        <w:trPr>
          <w:trHeight w:val="1056"/>
        </w:trPr>
        <w:tc>
          <w:tcPr>
            <w:tcW w:w="500" w:type="dxa"/>
            <w:tcBorders>
              <w:top w:val="nil"/>
              <w:left w:val="single" w:sz="4" w:space="0" w:color="000000"/>
              <w:bottom w:val="single" w:sz="4" w:space="0" w:color="000000"/>
              <w:right w:val="single" w:sz="4" w:space="0" w:color="000000"/>
            </w:tcBorders>
            <w:noWrap/>
            <w:vAlign w:val="center"/>
            <w:hideMark/>
          </w:tcPr>
          <w:p w14:paraId="424346F5" w14:textId="77777777" w:rsidR="00FF027A" w:rsidRPr="00FF027A" w:rsidRDefault="00FF027A" w:rsidP="00FF027A">
            <w:pPr>
              <w:jc w:val="center"/>
              <w:rPr>
                <w:b/>
                <w:bCs/>
                <w:color w:val="000000"/>
              </w:rPr>
            </w:pPr>
            <w:r w:rsidRPr="00FF027A">
              <w:rPr>
                <w:b/>
                <w:bCs/>
                <w:color w:val="000000"/>
              </w:rPr>
              <w:t>47</w:t>
            </w:r>
          </w:p>
        </w:tc>
        <w:tc>
          <w:tcPr>
            <w:tcW w:w="5080" w:type="dxa"/>
            <w:tcBorders>
              <w:top w:val="nil"/>
              <w:left w:val="nil"/>
              <w:bottom w:val="single" w:sz="4" w:space="0" w:color="000000"/>
              <w:right w:val="single" w:sz="4" w:space="0" w:color="000000"/>
            </w:tcBorders>
            <w:vAlign w:val="center"/>
            <w:hideMark/>
          </w:tcPr>
          <w:p w14:paraId="2A060B35" w14:textId="77777777" w:rsidR="00FF027A" w:rsidRPr="00FF027A" w:rsidRDefault="00FF027A" w:rsidP="00FF027A">
            <w:pPr>
              <w:rPr>
                <w:color w:val="000000"/>
              </w:rPr>
            </w:pPr>
            <w:r w:rsidRPr="00FF027A">
              <w:rPr>
                <w:color w:val="000000"/>
              </w:rPr>
              <w:t>Aparat dopuszczony do obrotu i używania na terenie Rzeczypospolitej Polskiej zgodnie z ustawą z dnia 7 kwietnia 2022 r. o wyrobach medycznych (t.j. Dz.U. 2024 poz. 1620)</w:t>
            </w:r>
          </w:p>
        </w:tc>
        <w:tc>
          <w:tcPr>
            <w:tcW w:w="3980" w:type="dxa"/>
            <w:tcBorders>
              <w:top w:val="nil"/>
              <w:left w:val="nil"/>
              <w:bottom w:val="single" w:sz="4" w:space="0" w:color="000000"/>
              <w:right w:val="single" w:sz="4" w:space="0" w:color="000000"/>
            </w:tcBorders>
            <w:noWrap/>
            <w:vAlign w:val="center"/>
            <w:hideMark/>
          </w:tcPr>
          <w:p w14:paraId="44E8C0CD" w14:textId="77777777" w:rsidR="00FF027A" w:rsidRPr="00FF027A" w:rsidRDefault="00FF027A" w:rsidP="00FF027A">
            <w:pPr>
              <w:rPr>
                <w:color w:val="000000"/>
              </w:rPr>
            </w:pPr>
            <w:r w:rsidRPr="00FF027A">
              <w:rPr>
                <w:color w:val="000000"/>
              </w:rPr>
              <w:t> </w:t>
            </w:r>
          </w:p>
        </w:tc>
      </w:tr>
    </w:tbl>
    <w:p w14:paraId="48FB0289" w14:textId="77777777" w:rsidR="00FF027A" w:rsidRDefault="00FF027A" w:rsidP="006914C5">
      <w:pPr>
        <w:rPr>
          <w:b/>
          <w:bCs/>
          <w:sz w:val="22"/>
          <w:szCs w:val="22"/>
          <w:u w:val="double"/>
        </w:rPr>
      </w:pPr>
    </w:p>
    <w:p w14:paraId="29772533" w14:textId="77777777" w:rsidR="00481E70" w:rsidRPr="00C31098" w:rsidRDefault="00481E70" w:rsidP="00481E70">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5ADACD0C" w14:textId="77777777" w:rsidR="00481E70" w:rsidRPr="00C31098" w:rsidRDefault="00481E70" w:rsidP="00481E70">
      <w:pPr>
        <w:ind w:left="142"/>
        <w:rPr>
          <w:iCs/>
          <w:lang w:eastAsia="x-none"/>
        </w:rPr>
      </w:pPr>
      <w:r w:rsidRPr="00C31098">
        <w:rPr>
          <w:iCs/>
          <w:lang w:eastAsia="x-none"/>
        </w:rPr>
        <w:t>1) należy wpisać "TAK" - jeżeli parametr ma charakter potwierdzający</w:t>
      </w:r>
    </w:p>
    <w:p w14:paraId="16F9360E" w14:textId="77777777" w:rsidR="00481E70" w:rsidRDefault="00481E70" w:rsidP="00481E70">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666B75C3" w14:textId="77777777" w:rsidR="009044B9" w:rsidRDefault="009044B9" w:rsidP="006914C5">
      <w:pPr>
        <w:rPr>
          <w:b/>
          <w:bCs/>
          <w:sz w:val="22"/>
          <w:szCs w:val="22"/>
          <w:u w:val="double"/>
        </w:rPr>
      </w:pPr>
    </w:p>
    <w:p w14:paraId="2E6506A1" w14:textId="77777777" w:rsidR="003F5482" w:rsidRPr="006914C5" w:rsidRDefault="003F5482" w:rsidP="006914C5">
      <w:pPr>
        <w:rPr>
          <w:b/>
          <w:bCs/>
          <w:sz w:val="22"/>
          <w:szCs w:val="22"/>
          <w:u w:val="double"/>
        </w:rPr>
      </w:pPr>
    </w:p>
    <w:p w14:paraId="27F50144" w14:textId="0EB4E0F0" w:rsidR="006914C5" w:rsidRPr="006914C5" w:rsidRDefault="006914C5" w:rsidP="006914C5">
      <w:pPr>
        <w:rPr>
          <w:b/>
          <w:bCs/>
          <w:sz w:val="22"/>
          <w:szCs w:val="22"/>
          <w:u w:val="double"/>
        </w:rPr>
      </w:pPr>
      <w:r w:rsidRPr="006914C5">
        <w:rPr>
          <w:b/>
          <w:bCs/>
          <w:sz w:val="22"/>
          <w:szCs w:val="22"/>
          <w:u w:val="double"/>
        </w:rPr>
        <w:t>Pakiet 16 – Densytometr</w:t>
      </w:r>
    </w:p>
    <w:p w14:paraId="0C79BAA8" w14:textId="77777777" w:rsidR="00B70152" w:rsidRDefault="00B70152" w:rsidP="00025D0B">
      <w:pPr>
        <w:rPr>
          <w:i/>
          <w:lang w:eastAsia="x-none"/>
        </w:rPr>
      </w:pPr>
    </w:p>
    <w:tbl>
      <w:tblPr>
        <w:tblW w:w="9560" w:type="dxa"/>
        <w:tblInd w:w="75" w:type="dxa"/>
        <w:tblCellMar>
          <w:left w:w="70" w:type="dxa"/>
          <w:right w:w="70" w:type="dxa"/>
        </w:tblCellMar>
        <w:tblLook w:val="04A0" w:firstRow="1" w:lastRow="0" w:firstColumn="1" w:lastColumn="0" w:noHBand="0" w:noVBand="1"/>
      </w:tblPr>
      <w:tblGrid>
        <w:gridCol w:w="562"/>
        <w:gridCol w:w="5018"/>
        <w:gridCol w:w="3980"/>
      </w:tblGrid>
      <w:tr w:rsidR="006A049C" w:rsidRPr="006A049C" w14:paraId="05F6850A" w14:textId="77777777" w:rsidTr="005504FA">
        <w:trPr>
          <w:trHeight w:val="264"/>
        </w:trPr>
        <w:tc>
          <w:tcPr>
            <w:tcW w:w="562" w:type="dxa"/>
            <w:tcBorders>
              <w:top w:val="single" w:sz="4" w:space="0" w:color="000000"/>
              <w:left w:val="single" w:sz="4" w:space="0" w:color="000000"/>
              <w:bottom w:val="single" w:sz="4" w:space="0" w:color="000000"/>
              <w:right w:val="single" w:sz="4" w:space="0" w:color="000000"/>
            </w:tcBorders>
            <w:noWrap/>
            <w:vAlign w:val="center"/>
            <w:hideMark/>
          </w:tcPr>
          <w:p w14:paraId="0499C67F" w14:textId="77777777" w:rsidR="006A049C" w:rsidRPr="006A049C" w:rsidRDefault="006A049C" w:rsidP="006A049C">
            <w:pPr>
              <w:jc w:val="center"/>
              <w:rPr>
                <w:b/>
                <w:bCs/>
                <w:color w:val="000000"/>
              </w:rPr>
            </w:pPr>
            <w:r w:rsidRPr="006A049C">
              <w:rPr>
                <w:b/>
                <w:bCs/>
                <w:color w:val="000000"/>
              </w:rPr>
              <w:t>L.p.</w:t>
            </w:r>
          </w:p>
        </w:tc>
        <w:tc>
          <w:tcPr>
            <w:tcW w:w="5018" w:type="dxa"/>
            <w:tcBorders>
              <w:top w:val="single" w:sz="4" w:space="0" w:color="auto"/>
              <w:left w:val="nil"/>
              <w:bottom w:val="single" w:sz="4" w:space="0" w:color="auto"/>
              <w:right w:val="single" w:sz="4" w:space="0" w:color="auto"/>
            </w:tcBorders>
            <w:vAlign w:val="center"/>
            <w:hideMark/>
          </w:tcPr>
          <w:p w14:paraId="1A60AE7C" w14:textId="77777777" w:rsidR="006A049C" w:rsidRPr="006A049C" w:rsidRDefault="006A049C" w:rsidP="006A049C">
            <w:pPr>
              <w:jc w:val="center"/>
              <w:rPr>
                <w:b/>
                <w:bCs/>
                <w:color w:val="000000"/>
              </w:rPr>
            </w:pPr>
            <w:r w:rsidRPr="006A049C">
              <w:rPr>
                <w:b/>
                <w:bCs/>
                <w:color w:val="000000"/>
              </w:rPr>
              <w:t>Dane identyfikacyjne</w:t>
            </w:r>
          </w:p>
        </w:tc>
        <w:tc>
          <w:tcPr>
            <w:tcW w:w="3980" w:type="dxa"/>
            <w:tcBorders>
              <w:top w:val="single" w:sz="4" w:space="0" w:color="auto"/>
              <w:left w:val="nil"/>
              <w:bottom w:val="single" w:sz="4" w:space="0" w:color="auto"/>
              <w:right w:val="single" w:sz="4" w:space="0" w:color="auto"/>
            </w:tcBorders>
            <w:noWrap/>
            <w:vAlign w:val="center"/>
            <w:hideMark/>
          </w:tcPr>
          <w:p w14:paraId="0A12954E" w14:textId="77777777" w:rsidR="006A049C" w:rsidRPr="006A049C" w:rsidRDefault="006A049C" w:rsidP="006A049C">
            <w:pPr>
              <w:jc w:val="center"/>
              <w:rPr>
                <w:b/>
                <w:bCs/>
                <w:color w:val="000000"/>
              </w:rPr>
            </w:pPr>
            <w:r w:rsidRPr="006A049C">
              <w:rPr>
                <w:b/>
                <w:bCs/>
                <w:color w:val="000000"/>
              </w:rPr>
              <w:t>Podać/potwierdzić</w:t>
            </w:r>
          </w:p>
        </w:tc>
      </w:tr>
      <w:tr w:rsidR="006A049C" w:rsidRPr="006A049C" w14:paraId="43E8F2B1" w14:textId="77777777" w:rsidTr="005504FA">
        <w:trPr>
          <w:trHeight w:val="264"/>
        </w:trPr>
        <w:tc>
          <w:tcPr>
            <w:tcW w:w="562" w:type="dxa"/>
            <w:tcBorders>
              <w:top w:val="nil"/>
              <w:left w:val="single" w:sz="4" w:space="0" w:color="000000"/>
              <w:bottom w:val="single" w:sz="4" w:space="0" w:color="000000"/>
              <w:right w:val="single" w:sz="4" w:space="0" w:color="000000"/>
            </w:tcBorders>
            <w:noWrap/>
            <w:vAlign w:val="center"/>
            <w:hideMark/>
          </w:tcPr>
          <w:p w14:paraId="5D5A90D8" w14:textId="77777777" w:rsidR="006A049C" w:rsidRPr="006A049C" w:rsidRDefault="006A049C" w:rsidP="006A049C">
            <w:pPr>
              <w:jc w:val="center"/>
              <w:rPr>
                <w:b/>
                <w:bCs/>
                <w:color w:val="000000"/>
              </w:rPr>
            </w:pPr>
            <w:r w:rsidRPr="006A049C">
              <w:rPr>
                <w:b/>
                <w:bCs/>
                <w:color w:val="000000"/>
              </w:rPr>
              <w:t>1</w:t>
            </w:r>
          </w:p>
        </w:tc>
        <w:tc>
          <w:tcPr>
            <w:tcW w:w="5018" w:type="dxa"/>
            <w:tcBorders>
              <w:top w:val="nil"/>
              <w:left w:val="nil"/>
              <w:bottom w:val="single" w:sz="4" w:space="0" w:color="000000"/>
              <w:right w:val="single" w:sz="4" w:space="0" w:color="000000"/>
            </w:tcBorders>
            <w:vAlign w:val="center"/>
            <w:hideMark/>
          </w:tcPr>
          <w:p w14:paraId="7673A1DB" w14:textId="77777777" w:rsidR="006A049C" w:rsidRPr="006A049C" w:rsidRDefault="006A049C" w:rsidP="006A049C">
            <w:pPr>
              <w:rPr>
                <w:color w:val="000000"/>
              </w:rPr>
            </w:pPr>
            <w:r w:rsidRPr="006A049C">
              <w:rPr>
                <w:color w:val="000000"/>
              </w:rPr>
              <w:t>Nazwa /model/typ:</w:t>
            </w:r>
          </w:p>
        </w:tc>
        <w:tc>
          <w:tcPr>
            <w:tcW w:w="3980" w:type="dxa"/>
            <w:tcBorders>
              <w:top w:val="nil"/>
              <w:left w:val="nil"/>
              <w:bottom w:val="single" w:sz="4" w:space="0" w:color="000000"/>
              <w:right w:val="single" w:sz="4" w:space="0" w:color="000000"/>
            </w:tcBorders>
            <w:vAlign w:val="center"/>
            <w:hideMark/>
          </w:tcPr>
          <w:p w14:paraId="4D154445" w14:textId="77777777" w:rsidR="006A049C" w:rsidRPr="006A049C" w:rsidRDefault="006A049C" w:rsidP="006A049C">
            <w:pPr>
              <w:rPr>
                <w:color w:val="000000"/>
              </w:rPr>
            </w:pPr>
            <w:r w:rsidRPr="006A049C">
              <w:rPr>
                <w:color w:val="000000"/>
              </w:rPr>
              <w:t> </w:t>
            </w:r>
          </w:p>
        </w:tc>
      </w:tr>
      <w:tr w:rsidR="006A049C" w:rsidRPr="006A049C" w14:paraId="5A2B53FF" w14:textId="77777777" w:rsidTr="005504FA">
        <w:trPr>
          <w:trHeight w:val="264"/>
        </w:trPr>
        <w:tc>
          <w:tcPr>
            <w:tcW w:w="562" w:type="dxa"/>
            <w:tcBorders>
              <w:top w:val="nil"/>
              <w:left w:val="single" w:sz="4" w:space="0" w:color="000000"/>
              <w:bottom w:val="single" w:sz="4" w:space="0" w:color="000000"/>
              <w:right w:val="single" w:sz="4" w:space="0" w:color="000000"/>
            </w:tcBorders>
            <w:noWrap/>
            <w:vAlign w:val="center"/>
            <w:hideMark/>
          </w:tcPr>
          <w:p w14:paraId="5AB35228" w14:textId="77777777" w:rsidR="006A049C" w:rsidRPr="006A049C" w:rsidRDefault="006A049C" w:rsidP="006A049C">
            <w:pPr>
              <w:jc w:val="center"/>
              <w:rPr>
                <w:b/>
                <w:bCs/>
                <w:color w:val="000000"/>
              </w:rPr>
            </w:pPr>
            <w:r w:rsidRPr="006A049C">
              <w:rPr>
                <w:b/>
                <w:bCs/>
                <w:color w:val="000000"/>
              </w:rPr>
              <w:t>2</w:t>
            </w:r>
          </w:p>
        </w:tc>
        <w:tc>
          <w:tcPr>
            <w:tcW w:w="5018" w:type="dxa"/>
            <w:tcBorders>
              <w:top w:val="nil"/>
              <w:left w:val="nil"/>
              <w:bottom w:val="single" w:sz="4" w:space="0" w:color="000000"/>
              <w:right w:val="single" w:sz="4" w:space="0" w:color="000000"/>
            </w:tcBorders>
            <w:vAlign w:val="center"/>
            <w:hideMark/>
          </w:tcPr>
          <w:p w14:paraId="2C63AAEA" w14:textId="77777777" w:rsidR="006A049C" w:rsidRPr="006A049C" w:rsidRDefault="006A049C" w:rsidP="006A049C">
            <w:pPr>
              <w:rPr>
                <w:color w:val="000000"/>
              </w:rPr>
            </w:pPr>
            <w:r w:rsidRPr="006A049C">
              <w:rPr>
                <w:color w:val="000000"/>
              </w:rPr>
              <w:t>Producent:</w:t>
            </w:r>
          </w:p>
        </w:tc>
        <w:tc>
          <w:tcPr>
            <w:tcW w:w="3980" w:type="dxa"/>
            <w:tcBorders>
              <w:top w:val="nil"/>
              <w:left w:val="nil"/>
              <w:bottom w:val="single" w:sz="4" w:space="0" w:color="000000"/>
              <w:right w:val="single" w:sz="4" w:space="0" w:color="000000"/>
            </w:tcBorders>
            <w:vAlign w:val="center"/>
            <w:hideMark/>
          </w:tcPr>
          <w:p w14:paraId="06A09972" w14:textId="77777777" w:rsidR="006A049C" w:rsidRPr="006A049C" w:rsidRDefault="006A049C" w:rsidP="006A049C">
            <w:pPr>
              <w:rPr>
                <w:color w:val="000000"/>
              </w:rPr>
            </w:pPr>
            <w:r w:rsidRPr="006A049C">
              <w:rPr>
                <w:color w:val="000000"/>
              </w:rPr>
              <w:t> </w:t>
            </w:r>
          </w:p>
        </w:tc>
      </w:tr>
      <w:tr w:rsidR="006A049C" w:rsidRPr="006A049C" w14:paraId="5413A521" w14:textId="77777777" w:rsidTr="005504FA">
        <w:trPr>
          <w:trHeight w:val="264"/>
        </w:trPr>
        <w:tc>
          <w:tcPr>
            <w:tcW w:w="562" w:type="dxa"/>
            <w:tcBorders>
              <w:top w:val="nil"/>
              <w:left w:val="single" w:sz="4" w:space="0" w:color="000000"/>
              <w:bottom w:val="single" w:sz="4" w:space="0" w:color="000000"/>
              <w:right w:val="single" w:sz="4" w:space="0" w:color="000000"/>
            </w:tcBorders>
            <w:noWrap/>
            <w:vAlign w:val="center"/>
            <w:hideMark/>
          </w:tcPr>
          <w:p w14:paraId="4B425692" w14:textId="77777777" w:rsidR="006A049C" w:rsidRPr="006A049C" w:rsidRDefault="006A049C" w:rsidP="006A049C">
            <w:pPr>
              <w:jc w:val="center"/>
              <w:rPr>
                <w:b/>
                <w:bCs/>
                <w:color w:val="000000"/>
              </w:rPr>
            </w:pPr>
            <w:r w:rsidRPr="006A049C">
              <w:rPr>
                <w:b/>
                <w:bCs/>
                <w:color w:val="000000"/>
              </w:rPr>
              <w:t>3</w:t>
            </w:r>
          </w:p>
        </w:tc>
        <w:tc>
          <w:tcPr>
            <w:tcW w:w="5018" w:type="dxa"/>
            <w:tcBorders>
              <w:top w:val="nil"/>
              <w:left w:val="nil"/>
              <w:bottom w:val="single" w:sz="4" w:space="0" w:color="000000"/>
              <w:right w:val="single" w:sz="4" w:space="0" w:color="000000"/>
            </w:tcBorders>
            <w:vAlign w:val="center"/>
            <w:hideMark/>
          </w:tcPr>
          <w:p w14:paraId="4AFFFF52" w14:textId="77777777" w:rsidR="006A049C" w:rsidRPr="006A049C" w:rsidRDefault="006A049C" w:rsidP="006A049C">
            <w:pPr>
              <w:rPr>
                <w:color w:val="000000"/>
              </w:rPr>
            </w:pPr>
            <w:r w:rsidRPr="006A049C">
              <w:rPr>
                <w:color w:val="000000"/>
              </w:rPr>
              <w:t>Kraj pochodzenia:</w:t>
            </w:r>
          </w:p>
        </w:tc>
        <w:tc>
          <w:tcPr>
            <w:tcW w:w="3980" w:type="dxa"/>
            <w:tcBorders>
              <w:top w:val="nil"/>
              <w:left w:val="nil"/>
              <w:bottom w:val="single" w:sz="4" w:space="0" w:color="000000"/>
              <w:right w:val="single" w:sz="4" w:space="0" w:color="000000"/>
            </w:tcBorders>
            <w:vAlign w:val="center"/>
            <w:hideMark/>
          </w:tcPr>
          <w:p w14:paraId="59F2D649" w14:textId="77777777" w:rsidR="006A049C" w:rsidRPr="006A049C" w:rsidRDefault="006A049C" w:rsidP="006A049C">
            <w:pPr>
              <w:rPr>
                <w:color w:val="000000"/>
              </w:rPr>
            </w:pPr>
            <w:r w:rsidRPr="006A049C">
              <w:rPr>
                <w:color w:val="000000"/>
              </w:rPr>
              <w:t> </w:t>
            </w:r>
          </w:p>
        </w:tc>
      </w:tr>
      <w:tr w:rsidR="006A049C" w:rsidRPr="006A049C" w14:paraId="6AE6B380" w14:textId="77777777" w:rsidTr="005504FA">
        <w:trPr>
          <w:trHeight w:val="528"/>
        </w:trPr>
        <w:tc>
          <w:tcPr>
            <w:tcW w:w="562" w:type="dxa"/>
            <w:tcBorders>
              <w:top w:val="nil"/>
              <w:left w:val="single" w:sz="4" w:space="0" w:color="000000"/>
              <w:bottom w:val="single" w:sz="4" w:space="0" w:color="000000"/>
              <w:right w:val="single" w:sz="4" w:space="0" w:color="000000"/>
            </w:tcBorders>
            <w:noWrap/>
            <w:vAlign w:val="center"/>
            <w:hideMark/>
          </w:tcPr>
          <w:p w14:paraId="10B2D170" w14:textId="77777777" w:rsidR="006A049C" w:rsidRPr="0068767A" w:rsidRDefault="006A049C" w:rsidP="006A049C">
            <w:pPr>
              <w:jc w:val="center"/>
              <w:rPr>
                <w:b/>
                <w:bCs/>
              </w:rPr>
            </w:pPr>
            <w:r w:rsidRPr="0068767A">
              <w:rPr>
                <w:b/>
                <w:bCs/>
              </w:rPr>
              <w:t>4</w:t>
            </w:r>
          </w:p>
        </w:tc>
        <w:tc>
          <w:tcPr>
            <w:tcW w:w="5018" w:type="dxa"/>
            <w:tcBorders>
              <w:top w:val="nil"/>
              <w:left w:val="nil"/>
              <w:bottom w:val="single" w:sz="4" w:space="0" w:color="000000"/>
              <w:right w:val="single" w:sz="4" w:space="0" w:color="000000"/>
            </w:tcBorders>
            <w:vAlign w:val="center"/>
            <w:hideMark/>
          </w:tcPr>
          <w:p w14:paraId="37195F20" w14:textId="7545CF7A" w:rsidR="006A049C" w:rsidRPr="0068767A" w:rsidRDefault="00E21E07" w:rsidP="006A049C">
            <w:r w:rsidRPr="0068767A">
              <w:t>Aparat</w:t>
            </w:r>
            <w:r w:rsidR="006A049C" w:rsidRPr="0068767A">
              <w:t xml:space="preserve"> pochodzący z bieżącej produkcji, kompletny, nie powystawowy, nieużywany do demonstracji.</w:t>
            </w:r>
          </w:p>
        </w:tc>
        <w:tc>
          <w:tcPr>
            <w:tcW w:w="3980" w:type="dxa"/>
            <w:tcBorders>
              <w:top w:val="nil"/>
              <w:left w:val="nil"/>
              <w:bottom w:val="single" w:sz="4" w:space="0" w:color="000000"/>
              <w:right w:val="single" w:sz="4" w:space="0" w:color="000000"/>
            </w:tcBorders>
            <w:vAlign w:val="center"/>
            <w:hideMark/>
          </w:tcPr>
          <w:p w14:paraId="63631342" w14:textId="77777777" w:rsidR="006A049C" w:rsidRPr="006A049C" w:rsidRDefault="006A049C" w:rsidP="006A049C">
            <w:pPr>
              <w:rPr>
                <w:color w:val="000000"/>
              </w:rPr>
            </w:pPr>
            <w:r w:rsidRPr="006A049C">
              <w:rPr>
                <w:color w:val="000000"/>
              </w:rPr>
              <w:t> </w:t>
            </w:r>
          </w:p>
        </w:tc>
      </w:tr>
      <w:tr w:rsidR="006A049C" w:rsidRPr="006A049C" w14:paraId="3D42AC6F" w14:textId="77777777" w:rsidTr="005504FA">
        <w:trPr>
          <w:trHeight w:val="264"/>
        </w:trPr>
        <w:tc>
          <w:tcPr>
            <w:tcW w:w="562" w:type="dxa"/>
            <w:tcBorders>
              <w:top w:val="nil"/>
              <w:left w:val="single" w:sz="4" w:space="0" w:color="000000"/>
              <w:bottom w:val="single" w:sz="4" w:space="0" w:color="000000"/>
              <w:right w:val="single" w:sz="4" w:space="0" w:color="000000"/>
            </w:tcBorders>
            <w:noWrap/>
            <w:vAlign w:val="center"/>
            <w:hideMark/>
          </w:tcPr>
          <w:p w14:paraId="2F811E40" w14:textId="77777777" w:rsidR="006A049C" w:rsidRPr="006A049C" w:rsidRDefault="006A049C" w:rsidP="006A049C">
            <w:pPr>
              <w:jc w:val="center"/>
              <w:rPr>
                <w:b/>
                <w:bCs/>
                <w:color w:val="000000"/>
              </w:rPr>
            </w:pPr>
            <w:r w:rsidRPr="006A049C">
              <w:rPr>
                <w:b/>
                <w:bCs/>
                <w:color w:val="000000"/>
              </w:rPr>
              <w:t>5</w:t>
            </w:r>
          </w:p>
        </w:tc>
        <w:tc>
          <w:tcPr>
            <w:tcW w:w="5018" w:type="dxa"/>
            <w:tcBorders>
              <w:top w:val="nil"/>
              <w:left w:val="nil"/>
              <w:bottom w:val="single" w:sz="4" w:space="0" w:color="000000"/>
              <w:right w:val="single" w:sz="4" w:space="0" w:color="000000"/>
            </w:tcBorders>
            <w:vAlign w:val="center"/>
            <w:hideMark/>
          </w:tcPr>
          <w:p w14:paraId="077254B2" w14:textId="77777777" w:rsidR="006A049C" w:rsidRPr="006A049C" w:rsidRDefault="006A049C" w:rsidP="006A049C">
            <w:pPr>
              <w:rPr>
                <w:color w:val="000000"/>
              </w:rPr>
            </w:pPr>
            <w:r w:rsidRPr="006A049C">
              <w:rPr>
                <w:color w:val="000000"/>
              </w:rPr>
              <w:t>Rok produkcji:</w:t>
            </w:r>
          </w:p>
        </w:tc>
        <w:tc>
          <w:tcPr>
            <w:tcW w:w="3980" w:type="dxa"/>
            <w:tcBorders>
              <w:top w:val="nil"/>
              <w:left w:val="nil"/>
              <w:bottom w:val="single" w:sz="4" w:space="0" w:color="000000"/>
              <w:right w:val="single" w:sz="4" w:space="0" w:color="000000"/>
            </w:tcBorders>
            <w:vAlign w:val="center"/>
            <w:hideMark/>
          </w:tcPr>
          <w:p w14:paraId="4827E32A" w14:textId="77777777" w:rsidR="006A049C" w:rsidRPr="006A049C" w:rsidRDefault="006A049C" w:rsidP="006A049C">
            <w:pPr>
              <w:rPr>
                <w:color w:val="000000"/>
              </w:rPr>
            </w:pPr>
            <w:r w:rsidRPr="006A049C">
              <w:rPr>
                <w:color w:val="000000"/>
              </w:rPr>
              <w:t> </w:t>
            </w:r>
          </w:p>
        </w:tc>
      </w:tr>
      <w:tr w:rsidR="006A049C" w:rsidRPr="006A049C" w14:paraId="7D1B34B2" w14:textId="77777777" w:rsidTr="005504FA">
        <w:trPr>
          <w:trHeight w:val="264"/>
        </w:trPr>
        <w:tc>
          <w:tcPr>
            <w:tcW w:w="562" w:type="dxa"/>
            <w:tcBorders>
              <w:top w:val="nil"/>
              <w:left w:val="nil"/>
              <w:bottom w:val="nil"/>
              <w:right w:val="nil"/>
            </w:tcBorders>
            <w:noWrap/>
            <w:vAlign w:val="center"/>
            <w:hideMark/>
          </w:tcPr>
          <w:p w14:paraId="41DDE090" w14:textId="77777777" w:rsidR="006A049C" w:rsidRPr="006A049C" w:rsidRDefault="006A049C" w:rsidP="006A049C">
            <w:pPr>
              <w:rPr>
                <w:color w:val="000000"/>
              </w:rPr>
            </w:pPr>
          </w:p>
        </w:tc>
        <w:tc>
          <w:tcPr>
            <w:tcW w:w="5018" w:type="dxa"/>
            <w:tcBorders>
              <w:top w:val="nil"/>
              <w:left w:val="nil"/>
              <w:bottom w:val="nil"/>
              <w:right w:val="nil"/>
            </w:tcBorders>
            <w:noWrap/>
            <w:vAlign w:val="center"/>
            <w:hideMark/>
          </w:tcPr>
          <w:p w14:paraId="77FCBDAA" w14:textId="77777777" w:rsidR="006A049C" w:rsidRPr="006A049C" w:rsidRDefault="006A049C" w:rsidP="006A049C"/>
        </w:tc>
        <w:tc>
          <w:tcPr>
            <w:tcW w:w="3980" w:type="dxa"/>
            <w:tcBorders>
              <w:top w:val="nil"/>
              <w:left w:val="nil"/>
              <w:bottom w:val="nil"/>
              <w:right w:val="nil"/>
            </w:tcBorders>
            <w:noWrap/>
            <w:vAlign w:val="center"/>
            <w:hideMark/>
          </w:tcPr>
          <w:p w14:paraId="36051C4B" w14:textId="77777777" w:rsidR="006A049C" w:rsidRPr="006A049C" w:rsidRDefault="006A049C" w:rsidP="006A049C"/>
        </w:tc>
      </w:tr>
      <w:tr w:rsidR="006A049C" w:rsidRPr="006A049C" w14:paraId="1D3F3ABF" w14:textId="77777777" w:rsidTr="005504FA">
        <w:trPr>
          <w:trHeight w:val="528"/>
        </w:trPr>
        <w:tc>
          <w:tcPr>
            <w:tcW w:w="562" w:type="dxa"/>
            <w:tcBorders>
              <w:top w:val="single" w:sz="4" w:space="0" w:color="000000"/>
              <w:left w:val="single" w:sz="4" w:space="0" w:color="000000"/>
              <w:bottom w:val="single" w:sz="4" w:space="0" w:color="000000"/>
              <w:right w:val="single" w:sz="4" w:space="0" w:color="000000"/>
            </w:tcBorders>
            <w:noWrap/>
            <w:vAlign w:val="center"/>
            <w:hideMark/>
          </w:tcPr>
          <w:p w14:paraId="17C18D7F" w14:textId="77777777" w:rsidR="006A049C" w:rsidRPr="006A049C" w:rsidRDefault="006A049C" w:rsidP="006A049C">
            <w:pPr>
              <w:jc w:val="center"/>
              <w:rPr>
                <w:b/>
                <w:bCs/>
                <w:color w:val="000000"/>
              </w:rPr>
            </w:pPr>
            <w:r w:rsidRPr="006A049C">
              <w:rPr>
                <w:b/>
                <w:bCs/>
                <w:color w:val="000000"/>
              </w:rPr>
              <w:t>L.p.</w:t>
            </w:r>
          </w:p>
        </w:tc>
        <w:tc>
          <w:tcPr>
            <w:tcW w:w="5018" w:type="dxa"/>
            <w:tcBorders>
              <w:top w:val="single" w:sz="4" w:space="0" w:color="000000"/>
              <w:left w:val="nil"/>
              <w:bottom w:val="single" w:sz="4" w:space="0" w:color="000000"/>
              <w:right w:val="single" w:sz="4" w:space="0" w:color="000000"/>
            </w:tcBorders>
            <w:vAlign w:val="center"/>
            <w:hideMark/>
          </w:tcPr>
          <w:p w14:paraId="775E0C49" w14:textId="77777777" w:rsidR="006A049C" w:rsidRPr="000E6677" w:rsidRDefault="006A049C" w:rsidP="006A049C">
            <w:pPr>
              <w:jc w:val="center"/>
              <w:rPr>
                <w:b/>
                <w:bCs/>
              </w:rPr>
            </w:pPr>
            <w:r w:rsidRPr="000E6677">
              <w:rPr>
                <w:b/>
                <w:bCs/>
              </w:rPr>
              <w:t>OPIS/PARAMETRY WYMAGANE</w:t>
            </w:r>
          </w:p>
        </w:tc>
        <w:tc>
          <w:tcPr>
            <w:tcW w:w="3980" w:type="dxa"/>
            <w:tcBorders>
              <w:top w:val="single" w:sz="4" w:space="0" w:color="000000"/>
              <w:left w:val="nil"/>
              <w:bottom w:val="single" w:sz="4" w:space="0" w:color="000000"/>
              <w:right w:val="single" w:sz="4" w:space="0" w:color="000000"/>
            </w:tcBorders>
            <w:vAlign w:val="center"/>
            <w:hideMark/>
          </w:tcPr>
          <w:p w14:paraId="6E0A53D6" w14:textId="77777777" w:rsidR="006A049C" w:rsidRPr="006A049C" w:rsidRDefault="006A049C" w:rsidP="006A049C">
            <w:pPr>
              <w:jc w:val="center"/>
              <w:rPr>
                <w:b/>
                <w:bCs/>
                <w:color w:val="000000"/>
              </w:rPr>
            </w:pPr>
            <w:r w:rsidRPr="006A049C">
              <w:rPr>
                <w:b/>
                <w:bCs/>
                <w:color w:val="000000"/>
              </w:rPr>
              <w:t xml:space="preserve">OFEROWANE PARAMETRY </w:t>
            </w:r>
            <w:r w:rsidRPr="006A049C">
              <w:rPr>
                <w:b/>
                <w:bCs/>
                <w:color w:val="000000"/>
              </w:rPr>
              <w:br/>
              <w:t>(wpisać wartość lub "TAK")*</w:t>
            </w:r>
          </w:p>
        </w:tc>
      </w:tr>
      <w:tr w:rsidR="006A049C" w:rsidRPr="006A049C" w14:paraId="5A7BAB53" w14:textId="77777777" w:rsidTr="005504FA">
        <w:trPr>
          <w:trHeight w:val="528"/>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1DBD6A8F" w14:textId="77777777" w:rsidR="006A049C" w:rsidRPr="006A049C" w:rsidRDefault="006A049C" w:rsidP="006A049C">
            <w:pPr>
              <w:jc w:val="center"/>
              <w:rPr>
                <w:b/>
                <w:bCs/>
                <w:color w:val="000000"/>
              </w:rPr>
            </w:pPr>
            <w:r w:rsidRPr="006A049C">
              <w:rPr>
                <w:b/>
                <w:bCs/>
                <w:color w:val="000000"/>
              </w:rPr>
              <w:t>1</w:t>
            </w:r>
          </w:p>
        </w:tc>
        <w:tc>
          <w:tcPr>
            <w:tcW w:w="5018" w:type="dxa"/>
            <w:tcBorders>
              <w:top w:val="nil"/>
              <w:left w:val="nil"/>
              <w:bottom w:val="single" w:sz="4" w:space="0" w:color="000000"/>
              <w:right w:val="single" w:sz="4" w:space="0" w:color="000000"/>
            </w:tcBorders>
            <w:shd w:val="clear" w:color="FFFFFF" w:fill="FFFFFF"/>
            <w:vAlign w:val="center"/>
            <w:hideMark/>
          </w:tcPr>
          <w:p w14:paraId="06ADBA22" w14:textId="01229C92" w:rsidR="006A049C" w:rsidRPr="000E6677" w:rsidRDefault="006A049C" w:rsidP="006A049C">
            <w:r w:rsidRPr="000E6677">
              <w:t>Stacjonarny aparat wykorzystujący metodę podwójnej wiązki promieniowania rtg (DXA)</w:t>
            </w:r>
          </w:p>
        </w:tc>
        <w:tc>
          <w:tcPr>
            <w:tcW w:w="3980" w:type="dxa"/>
            <w:tcBorders>
              <w:top w:val="nil"/>
              <w:left w:val="nil"/>
              <w:bottom w:val="single" w:sz="4" w:space="0" w:color="000000"/>
              <w:right w:val="single" w:sz="4" w:space="0" w:color="000000"/>
            </w:tcBorders>
            <w:shd w:val="clear" w:color="FFFFFF" w:fill="FFFFFF"/>
            <w:noWrap/>
            <w:vAlign w:val="center"/>
            <w:hideMark/>
          </w:tcPr>
          <w:p w14:paraId="51CA5715" w14:textId="77777777" w:rsidR="006A049C" w:rsidRPr="006A049C" w:rsidRDefault="006A049C" w:rsidP="006A049C">
            <w:pPr>
              <w:rPr>
                <w:color w:val="000000"/>
              </w:rPr>
            </w:pPr>
            <w:r w:rsidRPr="006A049C">
              <w:rPr>
                <w:color w:val="000000"/>
              </w:rPr>
              <w:t> </w:t>
            </w:r>
          </w:p>
        </w:tc>
      </w:tr>
      <w:tr w:rsidR="006A049C" w:rsidRPr="006A049C" w14:paraId="58C0FCB0" w14:textId="77777777" w:rsidTr="005504FA">
        <w:trPr>
          <w:trHeight w:val="528"/>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5568822B" w14:textId="77777777" w:rsidR="006A049C" w:rsidRPr="006A049C" w:rsidRDefault="006A049C" w:rsidP="006A049C">
            <w:pPr>
              <w:jc w:val="center"/>
              <w:rPr>
                <w:b/>
                <w:bCs/>
                <w:color w:val="000000"/>
              </w:rPr>
            </w:pPr>
            <w:r w:rsidRPr="006A049C">
              <w:rPr>
                <w:b/>
                <w:bCs/>
                <w:color w:val="000000"/>
              </w:rPr>
              <w:t>2</w:t>
            </w:r>
          </w:p>
        </w:tc>
        <w:tc>
          <w:tcPr>
            <w:tcW w:w="5018" w:type="dxa"/>
            <w:tcBorders>
              <w:top w:val="nil"/>
              <w:left w:val="nil"/>
              <w:bottom w:val="single" w:sz="4" w:space="0" w:color="000000"/>
              <w:right w:val="single" w:sz="4" w:space="0" w:color="000000"/>
            </w:tcBorders>
            <w:shd w:val="clear" w:color="FFFFFF" w:fill="FFFFFF"/>
            <w:vAlign w:val="center"/>
            <w:hideMark/>
          </w:tcPr>
          <w:p w14:paraId="25567E7E" w14:textId="77777777" w:rsidR="006A049C" w:rsidRPr="006A049C" w:rsidRDefault="006A049C" w:rsidP="006A049C">
            <w:pPr>
              <w:rPr>
                <w:color w:val="000000"/>
              </w:rPr>
            </w:pPr>
            <w:r w:rsidRPr="006A049C">
              <w:rPr>
                <w:color w:val="000000"/>
              </w:rPr>
              <w:t>Stół skaningowy stacjonarny nieskładany z ramieniem typu „L” lub „C”</w:t>
            </w:r>
          </w:p>
        </w:tc>
        <w:tc>
          <w:tcPr>
            <w:tcW w:w="3980" w:type="dxa"/>
            <w:tcBorders>
              <w:top w:val="nil"/>
              <w:left w:val="nil"/>
              <w:bottom w:val="single" w:sz="4" w:space="0" w:color="000000"/>
              <w:right w:val="single" w:sz="4" w:space="0" w:color="000000"/>
            </w:tcBorders>
            <w:shd w:val="clear" w:color="FFFFFF" w:fill="FFFFFF"/>
            <w:noWrap/>
            <w:vAlign w:val="center"/>
            <w:hideMark/>
          </w:tcPr>
          <w:p w14:paraId="023F7D92" w14:textId="77777777" w:rsidR="006A049C" w:rsidRPr="006A049C" w:rsidRDefault="006A049C" w:rsidP="006A049C">
            <w:pPr>
              <w:rPr>
                <w:color w:val="000000"/>
              </w:rPr>
            </w:pPr>
            <w:r w:rsidRPr="006A049C">
              <w:rPr>
                <w:color w:val="000000"/>
              </w:rPr>
              <w:t> </w:t>
            </w:r>
          </w:p>
        </w:tc>
      </w:tr>
      <w:tr w:rsidR="006A049C" w:rsidRPr="006A049C" w14:paraId="03EDFECA" w14:textId="77777777" w:rsidTr="005504FA">
        <w:trPr>
          <w:trHeight w:val="528"/>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7EAAE40C" w14:textId="77777777" w:rsidR="006A049C" w:rsidRPr="006A049C" w:rsidRDefault="006A049C" w:rsidP="006A049C">
            <w:pPr>
              <w:jc w:val="center"/>
              <w:rPr>
                <w:b/>
                <w:bCs/>
                <w:color w:val="000000"/>
              </w:rPr>
            </w:pPr>
            <w:r w:rsidRPr="006A049C">
              <w:rPr>
                <w:b/>
                <w:bCs/>
                <w:color w:val="000000"/>
              </w:rPr>
              <w:t>3</w:t>
            </w:r>
          </w:p>
        </w:tc>
        <w:tc>
          <w:tcPr>
            <w:tcW w:w="5018" w:type="dxa"/>
            <w:tcBorders>
              <w:top w:val="nil"/>
              <w:left w:val="nil"/>
              <w:bottom w:val="single" w:sz="4" w:space="0" w:color="000000"/>
              <w:right w:val="single" w:sz="4" w:space="0" w:color="000000"/>
            </w:tcBorders>
            <w:shd w:val="clear" w:color="FFFFFF" w:fill="FFFFFF"/>
            <w:vAlign w:val="center"/>
            <w:hideMark/>
          </w:tcPr>
          <w:p w14:paraId="7CFB97B7" w14:textId="77777777" w:rsidR="006A049C" w:rsidRPr="006A049C" w:rsidRDefault="006A049C" w:rsidP="006A049C">
            <w:pPr>
              <w:rPr>
                <w:color w:val="000000"/>
              </w:rPr>
            </w:pPr>
            <w:r w:rsidRPr="006A049C">
              <w:rPr>
                <w:color w:val="000000"/>
              </w:rPr>
              <w:t>Napięcie zasilające system: 230 V/50 Hz bez konieczności stosowania dodatkowych urządzeń zasilających</w:t>
            </w:r>
          </w:p>
        </w:tc>
        <w:tc>
          <w:tcPr>
            <w:tcW w:w="3980" w:type="dxa"/>
            <w:tcBorders>
              <w:top w:val="nil"/>
              <w:left w:val="nil"/>
              <w:bottom w:val="single" w:sz="4" w:space="0" w:color="000000"/>
              <w:right w:val="single" w:sz="4" w:space="0" w:color="000000"/>
            </w:tcBorders>
            <w:shd w:val="clear" w:color="FFFFFF" w:fill="FFFFFF"/>
            <w:noWrap/>
            <w:vAlign w:val="center"/>
            <w:hideMark/>
          </w:tcPr>
          <w:p w14:paraId="5AF85552" w14:textId="77777777" w:rsidR="006A049C" w:rsidRPr="006A049C" w:rsidRDefault="006A049C" w:rsidP="006A049C">
            <w:pPr>
              <w:rPr>
                <w:color w:val="000000"/>
              </w:rPr>
            </w:pPr>
            <w:r w:rsidRPr="006A049C">
              <w:rPr>
                <w:color w:val="000000"/>
              </w:rPr>
              <w:t> </w:t>
            </w:r>
          </w:p>
        </w:tc>
      </w:tr>
      <w:tr w:rsidR="006A049C" w:rsidRPr="006A049C" w14:paraId="11213E5C" w14:textId="77777777" w:rsidTr="005504FA">
        <w:trPr>
          <w:trHeight w:val="737"/>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5C54303F" w14:textId="77777777" w:rsidR="006A049C" w:rsidRPr="006A049C" w:rsidRDefault="006A049C" w:rsidP="006A049C">
            <w:pPr>
              <w:jc w:val="center"/>
              <w:rPr>
                <w:b/>
                <w:bCs/>
                <w:color w:val="000000"/>
              </w:rPr>
            </w:pPr>
            <w:r w:rsidRPr="006A049C">
              <w:rPr>
                <w:b/>
                <w:bCs/>
                <w:color w:val="000000"/>
              </w:rPr>
              <w:t>4</w:t>
            </w:r>
          </w:p>
        </w:tc>
        <w:tc>
          <w:tcPr>
            <w:tcW w:w="5018" w:type="dxa"/>
            <w:tcBorders>
              <w:top w:val="nil"/>
              <w:left w:val="nil"/>
              <w:bottom w:val="single" w:sz="4" w:space="0" w:color="000000"/>
              <w:right w:val="single" w:sz="4" w:space="0" w:color="000000"/>
            </w:tcBorders>
            <w:shd w:val="clear" w:color="FFFFFF" w:fill="FFFFFF"/>
            <w:vAlign w:val="center"/>
            <w:hideMark/>
          </w:tcPr>
          <w:p w14:paraId="24CBC8D0" w14:textId="6DF2E171" w:rsidR="006A049C" w:rsidRPr="006A049C" w:rsidRDefault="006A049C" w:rsidP="006A049C">
            <w:pPr>
              <w:rPr>
                <w:color w:val="000000"/>
              </w:rPr>
            </w:pPr>
            <w:r w:rsidRPr="006A049C">
              <w:rPr>
                <w:color w:val="000000"/>
              </w:rPr>
              <w:t>Maksymalne wymiary urządzenia:</w:t>
            </w:r>
            <w:r w:rsidRPr="006A049C">
              <w:rPr>
                <w:color w:val="000000"/>
              </w:rPr>
              <w:br/>
              <w:t>260 x 110 x 130 cm (dł. x szer. x wys.) +/-5 cm</w:t>
            </w:r>
          </w:p>
        </w:tc>
        <w:tc>
          <w:tcPr>
            <w:tcW w:w="3980" w:type="dxa"/>
            <w:tcBorders>
              <w:top w:val="nil"/>
              <w:left w:val="nil"/>
              <w:bottom w:val="single" w:sz="4" w:space="0" w:color="000000"/>
              <w:right w:val="single" w:sz="4" w:space="0" w:color="000000"/>
            </w:tcBorders>
            <w:shd w:val="clear" w:color="FFFFFF" w:fill="FFFFFF"/>
            <w:noWrap/>
            <w:vAlign w:val="center"/>
            <w:hideMark/>
          </w:tcPr>
          <w:p w14:paraId="38E3AAEE" w14:textId="77777777" w:rsidR="006A049C" w:rsidRPr="006A049C" w:rsidRDefault="006A049C" w:rsidP="006A049C">
            <w:pPr>
              <w:rPr>
                <w:color w:val="000000"/>
              </w:rPr>
            </w:pPr>
            <w:r w:rsidRPr="006A049C">
              <w:rPr>
                <w:color w:val="000000"/>
              </w:rPr>
              <w:t> </w:t>
            </w:r>
          </w:p>
        </w:tc>
      </w:tr>
      <w:tr w:rsidR="006A049C" w:rsidRPr="006A049C" w14:paraId="694E8172" w14:textId="77777777" w:rsidTr="000E6677">
        <w:trPr>
          <w:trHeight w:val="264"/>
        </w:trPr>
        <w:tc>
          <w:tcPr>
            <w:tcW w:w="562" w:type="dxa"/>
            <w:tcBorders>
              <w:top w:val="nil"/>
              <w:left w:val="single" w:sz="4" w:space="0" w:color="000000"/>
              <w:bottom w:val="single" w:sz="4" w:space="0" w:color="auto"/>
              <w:right w:val="single" w:sz="4" w:space="0" w:color="000000"/>
            </w:tcBorders>
            <w:shd w:val="clear" w:color="FFFFFF" w:fill="FFFFFF"/>
            <w:noWrap/>
            <w:vAlign w:val="center"/>
            <w:hideMark/>
          </w:tcPr>
          <w:p w14:paraId="4362175A" w14:textId="77777777" w:rsidR="006A049C" w:rsidRPr="006A049C" w:rsidRDefault="006A049C" w:rsidP="006A049C">
            <w:pPr>
              <w:jc w:val="center"/>
              <w:rPr>
                <w:b/>
                <w:bCs/>
                <w:color w:val="000000"/>
              </w:rPr>
            </w:pPr>
            <w:r w:rsidRPr="006A049C">
              <w:rPr>
                <w:b/>
                <w:bCs/>
                <w:color w:val="000000"/>
              </w:rPr>
              <w:t>5</w:t>
            </w:r>
          </w:p>
        </w:tc>
        <w:tc>
          <w:tcPr>
            <w:tcW w:w="5018" w:type="dxa"/>
            <w:tcBorders>
              <w:top w:val="nil"/>
              <w:left w:val="nil"/>
              <w:bottom w:val="single" w:sz="4" w:space="0" w:color="auto"/>
              <w:right w:val="single" w:sz="4" w:space="0" w:color="000000"/>
            </w:tcBorders>
            <w:shd w:val="clear" w:color="FFFFFF" w:fill="FFFFFF"/>
            <w:vAlign w:val="center"/>
            <w:hideMark/>
          </w:tcPr>
          <w:p w14:paraId="2526BFEC" w14:textId="77777777" w:rsidR="006A049C" w:rsidRPr="006A049C" w:rsidRDefault="006A049C" w:rsidP="006A049C">
            <w:pPr>
              <w:rPr>
                <w:color w:val="000000"/>
              </w:rPr>
            </w:pPr>
            <w:r w:rsidRPr="006A049C">
              <w:rPr>
                <w:color w:val="000000"/>
              </w:rPr>
              <w:t xml:space="preserve">Aktywny obszar skanowania min. 200 cm x 60 cm +/- 5 cm                         </w:t>
            </w:r>
          </w:p>
        </w:tc>
        <w:tc>
          <w:tcPr>
            <w:tcW w:w="3980" w:type="dxa"/>
            <w:tcBorders>
              <w:top w:val="nil"/>
              <w:left w:val="nil"/>
              <w:bottom w:val="single" w:sz="4" w:space="0" w:color="auto"/>
              <w:right w:val="single" w:sz="4" w:space="0" w:color="000000"/>
            </w:tcBorders>
            <w:shd w:val="clear" w:color="FFFFFF" w:fill="FFFFFF"/>
            <w:noWrap/>
            <w:vAlign w:val="center"/>
            <w:hideMark/>
          </w:tcPr>
          <w:p w14:paraId="5A9D8D9C" w14:textId="77777777" w:rsidR="006A049C" w:rsidRPr="006A049C" w:rsidRDefault="006A049C" w:rsidP="006A049C">
            <w:pPr>
              <w:rPr>
                <w:color w:val="000000"/>
              </w:rPr>
            </w:pPr>
            <w:r w:rsidRPr="006A049C">
              <w:rPr>
                <w:color w:val="000000"/>
              </w:rPr>
              <w:t> </w:t>
            </w:r>
          </w:p>
        </w:tc>
      </w:tr>
      <w:tr w:rsidR="006A049C" w:rsidRPr="006A049C" w14:paraId="7496CC47" w14:textId="77777777" w:rsidTr="000E6677">
        <w:trPr>
          <w:trHeight w:val="528"/>
        </w:trPr>
        <w:tc>
          <w:tcPr>
            <w:tcW w:w="562"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3C8E236" w14:textId="77777777" w:rsidR="006A049C" w:rsidRPr="006A049C" w:rsidRDefault="006A049C" w:rsidP="006A049C">
            <w:pPr>
              <w:jc w:val="center"/>
              <w:rPr>
                <w:b/>
                <w:bCs/>
                <w:color w:val="000000"/>
              </w:rPr>
            </w:pPr>
            <w:r w:rsidRPr="006A049C">
              <w:rPr>
                <w:b/>
                <w:bCs/>
                <w:color w:val="000000"/>
              </w:rPr>
              <w:lastRenderedPageBreak/>
              <w:t>6</w:t>
            </w:r>
          </w:p>
        </w:tc>
        <w:tc>
          <w:tcPr>
            <w:tcW w:w="5018"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4C9AE564" w14:textId="77777777" w:rsidR="006A049C" w:rsidRPr="006A049C" w:rsidRDefault="006A049C" w:rsidP="006A049C">
            <w:pPr>
              <w:rPr>
                <w:color w:val="000000"/>
              </w:rPr>
            </w:pPr>
            <w:r w:rsidRPr="006A049C">
              <w:rPr>
                <w:color w:val="000000"/>
              </w:rPr>
              <w:t>Stół z materacem pokrytym materiałem z możliwością mycia i dezynfekcji</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D5F1ADF" w14:textId="77777777" w:rsidR="006A049C" w:rsidRPr="006A049C" w:rsidRDefault="006A049C" w:rsidP="006A049C">
            <w:pPr>
              <w:rPr>
                <w:color w:val="000000"/>
              </w:rPr>
            </w:pPr>
            <w:r w:rsidRPr="006A049C">
              <w:rPr>
                <w:color w:val="000000"/>
              </w:rPr>
              <w:t> </w:t>
            </w:r>
          </w:p>
        </w:tc>
      </w:tr>
      <w:tr w:rsidR="006A049C" w:rsidRPr="006A049C" w14:paraId="0474A24E" w14:textId="77777777" w:rsidTr="000E6677">
        <w:trPr>
          <w:trHeight w:val="264"/>
        </w:trPr>
        <w:tc>
          <w:tcPr>
            <w:tcW w:w="562"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5827B5F4" w14:textId="77777777" w:rsidR="006A049C" w:rsidRPr="006A049C" w:rsidRDefault="006A049C" w:rsidP="006A049C">
            <w:pPr>
              <w:jc w:val="center"/>
              <w:rPr>
                <w:b/>
                <w:bCs/>
                <w:color w:val="000000"/>
              </w:rPr>
            </w:pPr>
            <w:r w:rsidRPr="006A049C">
              <w:rPr>
                <w:b/>
                <w:bCs/>
                <w:color w:val="000000"/>
              </w:rPr>
              <w:t>7</w:t>
            </w:r>
          </w:p>
        </w:tc>
        <w:tc>
          <w:tcPr>
            <w:tcW w:w="5018" w:type="dxa"/>
            <w:tcBorders>
              <w:top w:val="single" w:sz="4" w:space="0" w:color="auto"/>
              <w:left w:val="nil"/>
              <w:bottom w:val="single" w:sz="4" w:space="0" w:color="000000"/>
              <w:right w:val="single" w:sz="4" w:space="0" w:color="000000"/>
            </w:tcBorders>
            <w:shd w:val="clear" w:color="FFFFFF" w:fill="FFFFFF"/>
            <w:vAlign w:val="center"/>
            <w:hideMark/>
          </w:tcPr>
          <w:p w14:paraId="067C3CB8" w14:textId="77777777" w:rsidR="006A049C" w:rsidRPr="006A049C" w:rsidRDefault="006A049C" w:rsidP="006A049C">
            <w:pPr>
              <w:rPr>
                <w:color w:val="000000"/>
              </w:rPr>
            </w:pPr>
            <w:r w:rsidRPr="006A049C">
              <w:rPr>
                <w:color w:val="000000"/>
              </w:rPr>
              <w:t>Maksymalna waga stołu skaningowego 300 kg</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6732019C" w14:textId="77777777" w:rsidR="006A049C" w:rsidRPr="006A049C" w:rsidRDefault="006A049C" w:rsidP="006A049C">
            <w:pPr>
              <w:rPr>
                <w:color w:val="000000"/>
              </w:rPr>
            </w:pPr>
            <w:r w:rsidRPr="006A049C">
              <w:rPr>
                <w:color w:val="000000"/>
              </w:rPr>
              <w:t> </w:t>
            </w:r>
          </w:p>
        </w:tc>
      </w:tr>
      <w:tr w:rsidR="006A049C" w:rsidRPr="006A049C" w14:paraId="60D2DAC8" w14:textId="77777777" w:rsidTr="005504FA">
        <w:trPr>
          <w:trHeight w:val="528"/>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09833BA4" w14:textId="77777777" w:rsidR="006A049C" w:rsidRPr="006A049C" w:rsidRDefault="006A049C" w:rsidP="006A049C">
            <w:pPr>
              <w:jc w:val="center"/>
              <w:rPr>
                <w:b/>
                <w:bCs/>
                <w:color w:val="000000"/>
              </w:rPr>
            </w:pPr>
            <w:r w:rsidRPr="006A049C">
              <w:rPr>
                <w:b/>
                <w:bCs/>
                <w:color w:val="000000"/>
              </w:rPr>
              <w:t>8</w:t>
            </w:r>
          </w:p>
        </w:tc>
        <w:tc>
          <w:tcPr>
            <w:tcW w:w="5018" w:type="dxa"/>
            <w:tcBorders>
              <w:top w:val="nil"/>
              <w:left w:val="nil"/>
              <w:bottom w:val="single" w:sz="4" w:space="0" w:color="000000"/>
              <w:right w:val="single" w:sz="4" w:space="0" w:color="000000"/>
            </w:tcBorders>
            <w:shd w:val="clear" w:color="FFFFFF" w:fill="FFFFFF"/>
            <w:vAlign w:val="center"/>
            <w:hideMark/>
          </w:tcPr>
          <w:p w14:paraId="0A93C9FD" w14:textId="77777777" w:rsidR="006A049C" w:rsidRPr="006A049C" w:rsidRDefault="006A049C" w:rsidP="006A049C">
            <w:pPr>
              <w:rPr>
                <w:color w:val="000000"/>
              </w:rPr>
            </w:pPr>
            <w:r w:rsidRPr="006A049C">
              <w:rPr>
                <w:color w:val="000000"/>
              </w:rPr>
              <w:t>Maksymalna waga pacjenta dopuszczona przez oprogramowanie aparatu nie mniej niż 150 kg</w:t>
            </w:r>
          </w:p>
        </w:tc>
        <w:tc>
          <w:tcPr>
            <w:tcW w:w="3980" w:type="dxa"/>
            <w:tcBorders>
              <w:top w:val="nil"/>
              <w:left w:val="nil"/>
              <w:bottom w:val="single" w:sz="4" w:space="0" w:color="000000"/>
              <w:right w:val="single" w:sz="4" w:space="0" w:color="000000"/>
            </w:tcBorders>
            <w:shd w:val="clear" w:color="FFFFFF" w:fill="FFFFFF"/>
            <w:noWrap/>
            <w:vAlign w:val="center"/>
            <w:hideMark/>
          </w:tcPr>
          <w:p w14:paraId="62B8A65B" w14:textId="77777777" w:rsidR="006A049C" w:rsidRPr="006A049C" w:rsidRDefault="006A049C" w:rsidP="006A049C">
            <w:pPr>
              <w:rPr>
                <w:color w:val="000000"/>
              </w:rPr>
            </w:pPr>
            <w:r w:rsidRPr="006A049C">
              <w:rPr>
                <w:color w:val="000000"/>
              </w:rPr>
              <w:t> </w:t>
            </w:r>
          </w:p>
        </w:tc>
      </w:tr>
      <w:tr w:rsidR="006A049C" w:rsidRPr="006A049C" w14:paraId="5900D8B2" w14:textId="77777777" w:rsidTr="005504FA">
        <w:trPr>
          <w:trHeight w:val="264"/>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14200FD0" w14:textId="77777777" w:rsidR="006A049C" w:rsidRPr="006A049C" w:rsidRDefault="006A049C" w:rsidP="006A049C">
            <w:pPr>
              <w:jc w:val="center"/>
              <w:rPr>
                <w:b/>
                <w:bCs/>
                <w:color w:val="000000"/>
              </w:rPr>
            </w:pPr>
            <w:r w:rsidRPr="006A049C">
              <w:rPr>
                <w:b/>
                <w:bCs/>
                <w:color w:val="000000"/>
              </w:rPr>
              <w:t>9</w:t>
            </w:r>
          </w:p>
        </w:tc>
        <w:tc>
          <w:tcPr>
            <w:tcW w:w="5018" w:type="dxa"/>
            <w:tcBorders>
              <w:top w:val="nil"/>
              <w:left w:val="nil"/>
              <w:bottom w:val="single" w:sz="4" w:space="0" w:color="000000"/>
              <w:right w:val="single" w:sz="4" w:space="0" w:color="000000"/>
            </w:tcBorders>
            <w:shd w:val="clear" w:color="FFFFFF" w:fill="FFFFFF"/>
            <w:vAlign w:val="center"/>
            <w:hideMark/>
          </w:tcPr>
          <w:p w14:paraId="2D0B5A48" w14:textId="77777777" w:rsidR="006A049C" w:rsidRPr="006A049C" w:rsidRDefault="006A049C" w:rsidP="006A049C">
            <w:pPr>
              <w:rPr>
                <w:color w:val="000000"/>
              </w:rPr>
            </w:pPr>
            <w:r w:rsidRPr="006A049C">
              <w:rPr>
                <w:color w:val="000000"/>
              </w:rPr>
              <w:t>Moc generatora RTG min 200 W, max 400 W</w:t>
            </w:r>
          </w:p>
        </w:tc>
        <w:tc>
          <w:tcPr>
            <w:tcW w:w="3980" w:type="dxa"/>
            <w:tcBorders>
              <w:top w:val="nil"/>
              <w:left w:val="nil"/>
              <w:bottom w:val="single" w:sz="4" w:space="0" w:color="000000"/>
              <w:right w:val="single" w:sz="4" w:space="0" w:color="000000"/>
            </w:tcBorders>
            <w:shd w:val="clear" w:color="FFFFFF" w:fill="FFFFFF"/>
            <w:noWrap/>
            <w:vAlign w:val="center"/>
            <w:hideMark/>
          </w:tcPr>
          <w:p w14:paraId="27934D15" w14:textId="77777777" w:rsidR="006A049C" w:rsidRPr="006A049C" w:rsidRDefault="006A049C" w:rsidP="006A049C">
            <w:pPr>
              <w:rPr>
                <w:color w:val="000000"/>
              </w:rPr>
            </w:pPr>
            <w:r w:rsidRPr="006A049C">
              <w:rPr>
                <w:color w:val="000000"/>
              </w:rPr>
              <w:t> </w:t>
            </w:r>
          </w:p>
        </w:tc>
      </w:tr>
      <w:tr w:rsidR="006A049C" w:rsidRPr="006A049C" w14:paraId="3EB2BC36" w14:textId="77777777" w:rsidTr="005504FA">
        <w:trPr>
          <w:trHeight w:val="264"/>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10861C1A" w14:textId="77777777" w:rsidR="006A049C" w:rsidRPr="006A049C" w:rsidRDefault="006A049C" w:rsidP="006A049C">
            <w:pPr>
              <w:jc w:val="center"/>
              <w:rPr>
                <w:b/>
                <w:bCs/>
                <w:color w:val="000000"/>
              </w:rPr>
            </w:pPr>
            <w:r w:rsidRPr="006A049C">
              <w:rPr>
                <w:b/>
                <w:bCs/>
                <w:color w:val="000000"/>
              </w:rPr>
              <w:t>10</w:t>
            </w:r>
          </w:p>
        </w:tc>
        <w:tc>
          <w:tcPr>
            <w:tcW w:w="5018" w:type="dxa"/>
            <w:tcBorders>
              <w:top w:val="nil"/>
              <w:left w:val="nil"/>
              <w:bottom w:val="single" w:sz="4" w:space="0" w:color="000000"/>
              <w:right w:val="single" w:sz="4" w:space="0" w:color="000000"/>
            </w:tcBorders>
            <w:shd w:val="clear" w:color="FFFFFF" w:fill="FFFFFF"/>
            <w:vAlign w:val="center"/>
            <w:hideMark/>
          </w:tcPr>
          <w:p w14:paraId="03F0D975" w14:textId="77777777" w:rsidR="006A049C" w:rsidRPr="006A049C" w:rsidRDefault="006A049C" w:rsidP="006A049C">
            <w:pPr>
              <w:rPr>
                <w:color w:val="000000"/>
              </w:rPr>
            </w:pPr>
            <w:r w:rsidRPr="006A049C">
              <w:rPr>
                <w:color w:val="000000"/>
              </w:rPr>
              <w:t>Lampa RTG ze stałą anodą, materiał anody: Wolfram</w:t>
            </w:r>
          </w:p>
        </w:tc>
        <w:tc>
          <w:tcPr>
            <w:tcW w:w="3980" w:type="dxa"/>
            <w:tcBorders>
              <w:top w:val="nil"/>
              <w:left w:val="nil"/>
              <w:bottom w:val="single" w:sz="4" w:space="0" w:color="000000"/>
              <w:right w:val="single" w:sz="4" w:space="0" w:color="000000"/>
            </w:tcBorders>
            <w:shd w:val="clear" w:color="FFFFFF" w:fill="FFFFFF"/>
            <w:noWrap/>
            <w:vAlign w:val="center"/>
            <w:hideMark/>
          </w:tcPr>
          <w:p w14:paraId="49D2FFF8" w14:textId="77777777" w:rsidR="006A049C" w:rsidRPr="006A049C" w:rsidRDefault="006A049C" w:rsidP="006A049C">
            <w:pPr>
              <w:rPr>
                <w:color w:val="000000"/>
              </w:rPr>
            </w:pPr>
            <w:r w:rsidRPr="006A049C">
              <w:rPr>
                <w:color w:val="000000"/>
              </w:rPr>
              <w:t> </w:t>
            </w:r>
          </w:p>
        </w:tc>
      </w:tr>
      <w:tr w:rsidR="006A049C" w:rsidRPr="006A049C" w14:paraId="4927AD9E" w14:textId="77777777" w:rsidTr="005504FA">
        <w:trPr>
          <w:trHeight w:val="934"/>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69EB4BC4" w14:textId="77777777" w:rsidR="006A049C" w:rsidRPr="005504FA" w:rsidRDefault="006A049C" w:rsidP="006A049C">
            <w:pPr>
              <w:jc w:val="center"/>
              <w:rPr>
                <w:b/>
                <w:bCs/>
              </w:rPr>
            </w:pPr>
            <w:r w:rsidRPr="005504FA">
              <w:rPr>
                <w:b/>
                <w:bCs/>
              </w:rPr>
              <w:t>11</w:t>
            </w:r>
          </w:p>
        </w:tc>
        <w:tc>
          <w:tcPr>
            <w:tcW w:w="5018" w:type="dxa"/>
            <w:tcBorders>
              <w:top w:val="nil"/>
              <w:left w:val="nil"/>
              <w:bottom w:val="single" w:sz="4" w:space="0" w:color="000000"/>
              <w:right w:val="single" w:sz="4" w:space="0" w:color="000000"/>
            </w:tcBorders>
            <w:shd w:val="clear" w:color="FFFFFF" w:fill="FFFFFF"/>
            <w:vAlign w:val="center"/>
            <w:hideMark/>
          </w:tcPr>
          <w:p w14:paraId="02C68A7B" w14:textId="1D66F407" w:rsidR="006A049C" w:rsidRPr="005504FA" w:rsidRDefault="006A049C" w:rsidP="006A049C">
            <w:r w:rsidRPr="005504FA">
              <w:t>Maksymalny pobór mocy:</w:t>
            </w:r>
            <w:r w:rsidRPr="005504FA">
              <w:br/>
              <w:t>a) w trybie spoczynkowym 50 W</w:t>
            </w:r>
            <w:r w:rsidRPr="005504FA">
              <w:br/>
              <w:t>b) w trybie skanowania 500 W</w:t>
            </w:r>
            <w:r w:rsidRPr="005504FA">
              <w:br/>
            </w:r>
          </w:p>
        </w:tc>
        <w:tc>
          <w:tcPr>
            <w:tcW w:w="3980" w:type="dxa"/>
            <w:tcBorders>
              <w:top w:val="nil"/>
              <w:left w:val="nil"/>
              <w:bottom w:val="single" w:sz="4" w:space="0" w:color="000000"/>
              <w:right w:val="single" w:sz="4" w:space="0" w:color="000000"/>
            </w:tcBorders>
            <w:shd w:val="clear" w:color="FFFFFF" w:fill="FFFFFF"/>
            <w:noWrap/>
            <w:vAlign w:val="center"/>
            <w:hideMark/>
          </w:tcPr>
          <w:p w14:paraId="15BB2FDB" w14:textId="77777777" w:rsidR="006A049C" w:rsidRPr="006A049C" w:rsidRDefault="006A049C" w:rsidP="006A049C">
            <w:pPr>
              <w:rPr>
                <w:color w:val="000000"/>
              </w:rPr>
            </w:pPr>
            <w:r w:rsidRPr="006A049C">
              <w:rPr>
                <w:color w:val="000000"/>
              </w:rPr>
              <w:t> </w:t>
            </w:r>
          </w:p>
        </w:tc>
      </w:tr>
      <w:tr w:rsidR="006A049C" w:rsidRPr="006A049C" w14:paraId="0EE98592" w14:textId="77777777" w:rsidTr="005504FA">
        <w:trPr>
          <w:trHeight w:val="264"/>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123C54B4" w14:textId="77777777" w:rsidR="006A049C" w:rsidRPr="006A049C" w:rsidRDefault="006A049C" w:rsidP="006A049C">
            <w:pPr>
              <w:jc w:val="center"/>
              <w:rPr>
                <w:b/>
                <w:bCs/>
                <w:color w:val="000000"/>
              </w:rPr>
            </w:pPr>
            <w:r w:rsidRPr="006A049C">
              <w:rPr>
                <w:b/>
                <w:bCs/>
                <w:color w:val="000000"/>
              </w:rPr>
              <w:t>12</w:t>
            </w:r>
          </w:p>
        </w:tc>
        <w:tc>
          <w:tcPr>
            <w:tcW w:w="5018" w:type="dxa"/>
            <w:tcBorders>
              <w:top w:val="nil"/>
              <w:left w:val="nil"/>
              <w:bottom w:val="single" w:sz="4" w:space="0" w:color="000000"/>
              <w:right w:val="single" w:sz="4" w:space="0" w:color="000000"/>
            </w:tcBorders>
            <w:shd w:val="clear" w:color="FFFFFF" w:fill="FFFFFF"/>
            <w:vAlign w:val="center"/>
            <w:hideMark/>
          </w:tcPr>
          <w:p w14:paraId="2F8A29C0" w14:textId="0C268306" w:rsidR="006A049C" w:rsidRPr="006A049C" w:rsidRDefault="006A049C" w:rsidP="006A049C">
            <w:pPr>
              <w:rPr>
                <w:color w:val="000000"/>
              </w:rPr>
            </w:pPr>
            <w:r w:rsidRPr="006A049C">
              <w:rPr>
                <w:color w:val="000000"/>
              </w:rPr>
              <w:t xml:space="preserve">Promieniowanie w wiązce wachlarzowej. </w:t>
            </w:r>
          </w:p>
        </w:tc>
        <w:tc>
          <w:tcPr>
            <w:tcW w:w="3980" w:type="dxa"/>
            <w:tcBorders>
              <w:top w:val="nil"/>
              <w:left w:val="nil"/>
              <w:bottom w:val="single" w:sz="4" w:space="0" w:color="000000"/>
              <w:right w:val="single" w:sz="4" w:space="0" w:color="000000"/>
            </w:tcBorders>
            <w:shd w:val="clear" w:color="FFFFFF" w:fill="FFFFFF"/>
            <w:noWrap/>
            <w:vAlign w:val="center"/>
            <w:hideMark/>
          </w:tcPr>
          <w:p w14:paraId="6270729B" w14:textId="77777777" w:rsidR="006A049C" w:rsidRPr="006A049C" w:rsidRDefault="006A049C" w:rsidP="006A049C">
            <w:pPr>
              <w:rPr>
                <w:color w:val="000000"/>
              </w:rPr>
            </w:pPr>
            <w:r w:rsidRPr="006A049C">
              <w:rPr>
                <w:color w:val="000000"/>
              </w:rPr>
              <w:t> </w:t>
            </w:r>
          </w:p>
        </w:tc>
      </w:tr>
      <w:tr w:rsidR="006A049C" w:rsidRPr="006A049C" w14:paraId="36A8DF54" w14:textId="77777777" w:rsidTr="005504FA">
        <w:trPr>
          <w:trHeight w:val="264"/>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2FB5DCAD" w14:textId="77777777" w:rsidR="006A049C" w:rsidRPr="006A049C" w:rsidRDefault="006A049C" w:rsidP="006A049C">
            <w:pPr>
              <w:jc w:val="center"/>
              <w:rPr>
                <w:b/>
                <w:bCs/>
                <w:color w:val="000000"/>
              </w:rPr>
            </w:pPr>
            <w:r w:rsidRPr="006A049C">
              <w:rPr>
                <w:b/>
                <w:bCs/>
                <w:color w:val="000000"/>
              </w:rPr>
              <w:t>13</w:t>
            </w:r>
          </w:p>
        </w:tc>
        <w:tc>
          <w:tcPr>
            <w:tcW w:w="5018" w:type="dxa"/>
            <w:tcBorders>
              <w:top w:val="nil"/>
              <w:left w:val="nil"/>
              <w:bottom w:val="single" w:sz="4" w:space="0" w:color="000000"/>
              <w:right w:val="single" w:sz="4" w:space="0" w:color="000000"/>
            </w:tcBorders>
            <w:shd w:val="clear" w:color="FFFFFF" w:fill="FFFFFF"/>
            <w:vAlign w:val="center"/>
            <w:hideMark/>
          </w:tcPr>
          <w:p w14:paraId="6EDF99E2" w14:textId="77777777" w:rsidR="006A049C" w:rsidRPr="006A049C" w:rsidRDefault="006A049C" w:rsidP="006A049C">
            <w:pPr>
              <w:rPr>
                <w:color w:val="000000"/>
              </w:rPr>
            </w:pPr>
            <w:r w:rsidRPr="006A049C">
              <w:rPr>
                <w:color w:val="000000"/>
              </w:rPr>
              <w:t>Wąska wiązka wachlarzowa</w:t>
            </w:r>
          </w:p>
        </w:tc>
        <w:tc>
          <w:tcPr>
            <w:tcW w:w="3980" w:type="dxa"/>
            <w:tcBorders>
              <w:top w:val="nil"/>
              <w:left w:val="nil"/>
              <w:bottom w:val="single" w:sz="4" w:space="0" w:color="000000"/>
              <w:right w:val="single" w:sz="4" w:space="0" w:color="000000"/>
            </w:tcBorders>
            <w:shd w:val="clear" w:color="FFFFFF" w:fill="FFFFFF"/>
            <w:noWrap/>
            <w:vAlign w:val="center"/>
            <w:hideMark/>
          </w:tcPr>
          <w:p w14:paraId="131F666B" w14:textId="77777777" w:rsidR="006A049C" w:rsidRPr="006A049C" w:rsidRDefault="006A049C" w:rsidP="006A049C">
            <w:pPr>
              <w:rPr>
                <w:color w:val="000000"/>
              </w:rPr>
            </w:pPr>
            <w:r w:rsidRPr="006A049C">
              <w:rPr>
                <w:color w:val="000000"/>
              </w:rPr>
              <w:t> </w:t>
            </w:r>
          </w:p>
        </w:tc>
      </w:tr>
      <w:tr w:rsidR="006A049C" w:rsidRPr="006A049C" w14:paraId="3916DFAD" w14:textId="77777777" w:rsidTr="005504FA">
        <w:trPr>
          <w:trHeight w:val="264"/>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078C65CC" w14:textId="77777777" w:rsidR="006A049C" w:rsidRPr="006A049C" w:rsidRDefault="006A049C" w:rsidP="006A049C">
            <w:pPr>
              <w:jc w:val="center"/>
              <w:rPr>
                <w:b/>
                <w:bCs/>
                <w:color w:val="000000"/>
              </w:rPr>
            </w:pPr>
            <w:r w:rsidRPr="006A049C">
              <w:rPr>
                <w:b/>
                <w:bCs/>
                <w:color w:val="000000"/>
              </w:rPr>
              <w:t>14</w:t>
            </w:r>
          </w:p>
        </w:tc>
        <w:tc>
          <w:tcPr>
            <w:tcW w:w="5018" w:type="dxa"/>
            <w:tcBorders>
              <w:top w:val="nil"/>
              <w:left w:val="nil"/>
              <w:bottom w:val="single" w:sz="4" w:space="0" w:color="000000"/>
              <w:right w:val="single" w:sz="4" w:space="0" w:color="000000"/>
            </w:tcBorders>
            <w:shd w:val="clear" w:color="FFFFFF" w:fill="FFFFFF"/>
            <w:vAlign w:val="center"/>
            <w:hideMark/>
          </w:tcPr>
          <w:p w14:paraId="3029F324" w14:textId="77777777" w:rsidR="006A049C" w:rsidRPr="006A049C" w:rsidRDefault="006A049C" w:rsidP="006A049C">
            <w:pPr>
              <w:rPr>
                <w:color w:val="000000"/>
              </w:rPr>
            </w:pPr>
            <w:r w:rsidRPr="006A049C">
              <w:rPr>
                <w:color w:val="000000"/>
              </w:rPr>
              <w:t>Detektor min. 16 elementowy, półprzewodnikowy</w:t>
            </w:r>
          </w:p>
        </w:tc>
        <w:tc>
          <w:tcPr>
            <w:tcW w:w="3980" w:type="dxa"/>
            <w:tcBorders>
              <w:top w:val="nil"/>
              <w:left w:val="nil"/>
              <w:bottom w:val="single" w:sz="4" w:space="0" w:color="000000"/>
              <w:right w:val="single" w:sz="4" w:space="0" w:color="000000"/>
            </w:tcBorders>
            <w:shd w:val="clear" w:color="FFFFFF" w:fill="FFFFFF"/>
            <w:noWrap/>
            <w:vAlign w:val="center"/>
            <w:hideMark/>
          </w:tcPr>
          <w:p w14:paraId="5461701D" w14:textId="77777777" w:rsidR="006A049C" w:rsidRPr="006A049C" w:rsidRDefault="006A049C" w:rsidP="006A049C">
            <w:pPr>
              <w:rPr>
                <w:color w:val="000000"/>
              </w:rPr>
            </w:pPr>
            <w:r w:rsidRPr="006A049C">
              <w:rPr>
                <w:color w:val="000000"/>
              </w:rPr>
              <w:t> </w:t>
            </w:r>
          </w:p>
        </w:tc>
      </w:tr>
      <w:tr w:rsidR="006A049C" w:rsidRPr="006A049C" w14:paraId="7E7975C9" w14:textId="77777777" w:rsidTr="005504FA">
        <w:trPr>
          <w:trHeight w:val="528"/>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3D8FD334" w14:textId="77777777" w:rsidR="006A049C" w:rsidRPr="006A049C" w:rsidRDefault="006A049C" w:rsidP="006A049C">
            <w:pPr>
              <w:jc w:val="center"/>
              <w:rPr>
                <w:b/>
                <w:bCs/>
                <w:color w:val="000000"/>
              </w:rPr>
            </w:pPr>
            <w:r w:rsidRPr="006A049C">
              <w:rPr>
                <w:b/>
                <w:bCs/>
                <w:color w:val="000000"/>
              </w:rPr>
              <w:t>15</w:t>
            </w:r>
          </w:p>
        </w:tc>
        <w:tc>
          <w:tcPr>
            <w:tcW w:w="5018" w:type="dxa"/>
            <w:tcBorders>
              <w:top w:val="nil"/>
              <w:left w:val="nil"/>
              <w:bottom w:val="single" w:sz="4" w:space="0" w:color="000000"/>
              <w:right w:val="single" w:sz="4" w:space="0" w:color="000000"/>
            </w:tcBorders>
            <w:shd w:val="clear" w:color="FFFFFF" w:fill="FFFFFF"/>
            <w:vAlign w:val="center"/>
            <w:hideMark/>
          </w:tcPr>
          <w:p w14:paraId="51A6462F" w14:textId="1F836168" w:rsidR="006A049C" w:rsidRPr="006A049C" w:rsidRDefault="006A049C" w:rsidP="006A049C">
            <w:pPr>
              <w:rPr>
                <w:color w:val="000000"/>
              </w:rPr>
            </w:pPr>
            <w:r w:rsidRPr="006A049C">
              <w:rPr>
                <w:color w:val="000000"/>
              </w:rPr>
              <w:t>Maksymalna moc dawki promieniowania rozproszonego 1</w:t>
            </w:r>
            <w:r w:rsidR="0068767A">
              <w:rPr>
                <w:color w:val="000000"/>
              </w:rPr>
              <w:t> </w:t>
            </w:r>
            <w:r w:rsidRPr="006A049C">
              <w:rPr>
                <w:color w:val="000000"/>
              </w:rPr>
              <w:t>metr od aparatu (lampy) ≤ 6 µSv/</w:t>
            </w:r>
          </w:p>
        </w:tc>
        <w:tc>
          <w:tcPr>
            <w:tcW w:w="3980" w:type="dxa"/>
            <w:tcBorders>
              <w:top w:val="nil"/>
              <w:left w:val="nil"/>
              <w:bottom w:val="single" w:sz="4" w:space="0" w:color="000000"/>
              <w:right w:val="single" w:sz="4" w:space="0" w:color="000000"/>
            </w:tcBorders>
            <w:shd w:val="clear" w:color="FFFFFF" w:fill="FFFFFF"/>
            <w:noWrap/>
            <w:vAlign w:val="center"/>
            <w:hideMark/>
          </w:tcPr>
          <w:p w14:paraId="72DF602C" w14:textId="77777777" w:rsidR="006A049C" w:rsidRPr="006A049C" w:rsidRDefault="006A049C" w:rsidP="006A049C">
            <w:pPr>
              <w:rPr>
                <w:color w:val="000000"/>
              </w:rPr>
            </w:pPr>
            <w:r w:rsidRPr="006A049C">
              <w:rPr>
                <w:color w:val="000000"/>
              </w:rPr>
              <w:t> </w:t>
            </w:r>
          </w:p>
        </w:tc>
      </w:tr>
      <w:tr w:rsidR="006A049C" w:rsidRPr="006A049C" w14:paraId="7C528C2B" w14:textId="77777777" w:rsidTr="000E6677">
        <w:trPr>
          <w:trHeight w:val="896"/>
        </w:trPr>
        <w:tc>
          <w:tcPr>
            <w:tcW w:w="562" w:type="dxa"/>
            <w:tcBorders>
              <w:top w:val="nil"/>
              <w:left w:val="single" w:sz="4" w:space="0" w:color="000000"/>
              <w:bottom w:val="single" w:sz="4" w:space="0" w:color="auto"/>
              <w:right w:val="single" w:sz="4" w:space="0" w:color="000000"/>
            </w:tcBorders>
            <w:shd w:val="clear" w:color="FFFFFF" w:fill="FFFFFF"/>
            <w:noWrap/>
            <w:vAlign w:val="center"/>
            <w:hideMark/>
          </w:tcPr>
          <w:p w14:paraId="14A89F53" w14:textId="77777777" w:rsidR="006A049C" w:rsidRPr="006A049C" w:rsidRDefault="006A049C" w:rsidP="006A049C">
            <w:pPr>
              <w:jc w:val="center"/>
              <w:rPr>
                <w:b/>
                <w:bCs/>
                <w:color w:val="000000"/>
              </w:rPr>
            </w:pPr>
            <w:r w:rsidRPr="006A049C">
              <w:rPr>
                <w:b/>
                <w:bCs/>
                <w:color w:val="000000"/>
              </w:rPr>
              <w:t>16</w:t>
            </w:r>
          </w:p>
        </w:tc>
        <w:tc>
          <w:tcPr>
            <w:tcW w:w="5018" w:type="dxa"/>
            <w:tcBorders>
              <w:top w:val="nil"/>
              <w:left w:val="nil"/>
              <w:bottom w:val="single" w:sz="4" w:space="0" w:color="auto"/>
              <w:right w:val="single" w:sz="4" w:space="0" w:color="000000"/>
            </w:tcBorders>
            <w:shd w:val="clear" w:color="FFFFFF" w:fill="FFFFFF"/>
            <w:vAlign w:val="center"/>
            <w:hideMark/>
          </w:tcPr>
          <w:p w14:paraId="23F4FE02" w14:textId="2117B33C" w:rsidR="006A049C" w:rsidRPr="006A049C" w:rsidRDefault="006A049C" w:rsidP="006A049C">
            <w:pPr>
              <w:rPr>
                <w:color w:val="000000"/>
              </w:rPr>
            </w:pPr>
            <w:r w:rsidRPr="006A049C">
              <w:rPr>
                <w:color w:val="000000"/>
              </w:rPr>
              <w:t>Dawka promieniowania dla pacjenta (pacjent standardowy)</w:t>
            </w:r>
            <w:r w:rsidRPr="006A049C">
              <w:rPr>
                <w:color w:val="000000"/>
              </w:rPr>
              <w:br/>
              <w:t>a) kręgosłup AP - maks. 50 µGy,</w:t>
            </w:r>
            <w:r w:rsidRPr="006A049C">
              <w:rPr>
                <w:color w:val="000000"/>
              </w:rPr>
              <w:br/>
              <w:t>b) szyjka kości udowej - maks. 50 µGy,</w:t>
            </w:r>
            <w:r w:rsidRPr="006A049C">
              <w:rPr>
                <w:color w:val="000000"/>
              </w:rPr>
              <w:br/>
              <w:t>c) przedramię - maks. 35 µGy</w:t>
            </w:r>
            <w:r w:rsidRPr="006A049C">
              <w:rPr>
                <w:color w:val="000000"/>
              </w:rPr>
              <w:br/>
              <w:t>d) całe ciało - maks. 4 µGy</w:t>
            </w:r>
          </w:p>
        </w:tc>
        <w:tc>
          <w:tcPr>
            <w:tcW w:w="3980" w:type="dxa"/>
            <w:tcBorders>
              <w:top w:val="nil"/>
              <w:left w:val="nil"/>
              <w:bottom w:val="single" w:sz="4" w:space="0" w:color="auto"/>
              <w:right w:val="single" w:sz="4" w:space="0" w:color="000000"/>
            </w:tcBorders>
            <w:shd w:val="clear" w:color="FFFFFF" w:fill="FFFFFF"/>
            <w:noWrap/>
            <w:vAlign w:val="center"/>
            <w:hideMark/>
          </w:tcPr>
          <w:p w14:paraId="08C157D0" w14:textId="77777777" w:rsidR="006A049C" w:rsidRPr="006A049C" w:rsidRDefault="006A049C" w:rsidP="006A049C">
            <w:pPr>
              <w:rPr>
                <w:color w:val="000000"/>
              </w:rPr>
            </w:pPr>
            <w:r w:rsidRPr="006A049C">
              <w:rPr>
                <w:color w:val="000000"/>
              </w:rPr>
              <w:t> </w:t>
            </w:r>
          </w:p>
        </w:tc>
      </w:tr>
      <w:tr w:rsidR="006A049C" w:rsidRPr="006A049C" w14:paraId="490F8E29" w14:textId="77777777" w:rsidTr="000E6677">
        <w:trPr>
          <w:trHeight w:val="1032"/>
        </w:trPr>
        <w:tc>
          <w:tcPr>
            <w:tcW w:w="562"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5D84403" w14:textId="77777777" w:rsidR="006A049C" w:rsidRPr="006A049C" w:rsidRDefault="006A049C" w:rsidP="006A049C">
            <w:pPr>
              <w:jc w:val="center"/>
              <w:rPr>
                <w:b/>
                <w:bCs/>
                <w:color w:val="000000"/>
              </w:rPr>
            </w:pPr>
            <w:r w:rsidRPr="006A049C">
              <w:rPr>
                <w:b/>
                <w:bCs/>
                <w:color w:val="000000"/>
              </w:rPr>
              <w:t>17</w:t>
            </w:r>
          </w:p>
        </w:tc>
        <w:tc>
          <w:tcPr>
            <w:tcW w:w="5018"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54B5DA44" w14:textId="2543CAEF" w:rsidR="006A049C" w:rsidRPr="006A049C" w:rsidRDefault="006A049C" w:rsidP="006A049C">
            <w:pPr>
              <w:rPr>
                <w:color w:val="000000"/>
              </w:rPr>
            </w:pPr>
            <w:r w:rsidRPr="006A049C">
              <w:rPr>
                <w:color w:val="000000"/>
              </w:rPr>
              <w:t>Czasy skanowania dla lokalizacji (pacjent standardowy)</w:t>
            </w:r>
            <w:r w:rsidRPr="006A049C">
              <w:rPr>
                <w:color w:val="000000"/>
              </w:rPr>
              <w:br/>
              <w:t>a) kręgosłup AP - maks. 60 s</w:t>
            </w:r>
            <w:r w:rsidRPr="006A049C">
              <w:rPr>
                <w:color w:val="000000"/>
              </w:rPr>
              <w:br/>
              <w:t>b) szyjka kości udowej - maks. 60 s</w:t>
            </w:r>
            <w:r w:rsidRPr="006A049C">
              <w:rPr>
                <w:color w:val="000000"/>
              </w:rPr>
              <w:br/>
              <w:t>c) przedramię - maks. 30 s</w:t>
            </w:r>
            <w:r w:rsidRPr="006A049C">
              <w:rPr>
                <w:color w:val="000000"/>
              </w:rPr>
              <w:br/>
              <w:t>d) całe ciało - maks. 300 s</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F833EDD" w14:textId="77777777" w:rsidR="006A049C" w:rsidRPr="006A049C" w:rsidRDefault="006A049C" w:rsidP="006A049C">
            <w:pPr>
              <w:rPr>
                <w:color w:val="000000"/>
              </w:rPr>
            </w:pPr>
            <w:r w:rsidRPr="006A049C">
              <w:rPr>
                <w:color w:val="000000"/>
              </w:rPr>
              <w:t> </w:t>
            </w:r>
          </w:p>
        </w:tc>
      </w:tr>
      <w:tr w:rsidR="006A049C" w:rsidRPr="006A049C" w14:paraId="60300FA8" w14:textId="77777777" w:rsidTr="000E6677">
        <w:trPr>
          <w:trHeight w:val="2119"/>
        </w:trPr>
        <w:tc>
          <w:tcPr>
            <w:tcW w:w="562"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74CD879E" w14:textId="77777777" w:rsidR="006A049C" w:rsidRPr="006A049C" w:rsidRDefault="006A049C" w:rsidP="006A049C">
            <w:pPr>
              <w:jc w:val="center"/>
              <w:rPr>
                <w:b/>
                <w:bCs/>
                <w:color w:val="000000"/>
              </w:rPr>
            </w:pPr>
            <w:r w:rsidRPr="006A049C">
              <w:rPr>
                <w:b/>
                <w:bCs/>
                <w:color w:val="000000"/>
              </w:rPr>
              <w:t>18</w:t>
            </w:r>
          </w:p>
        </w:tc>
        <w:tc>
          <w:tcPr>
            <w:tcW w:w="5018" w:type="dxa"/>
            <w:tcBorders>
              <w:top w:val="single" w:sz="4" w:space="0" w:color="auto"/>
              <w:left w:val="nil"/>
              <w:bottom w:val="single" w:sz="4" w:space="0" w:color="000000"/>
              <w:right w:val="single" w:sz="4" w:space="0" w:color="000000"/>
            </w:tcBorders>
            <w:shd w:val="clear" w:color="FFFFFF" w:fill="FFFFFF"/>
            <w:vAlign w:val="center"/>
            <w:hideMark/>
          </w:tcPr>
          <w:p w14:paraId="0BD8B89B" w14:textId="4280A2F7" w:rsidR="006A049C" w:rsidRPr="006A049C" w:rsidRDefault="006A049C" w:rsidP="006A049C">
            <w:pPr>
              <w:rPr>
                <w:color w:val="000000"/>
              </w:rPr>
            </w:pPr>
            <w:r w:rsidRPr="006A049C">
              <w:rPr>
                <w:color w:val="000000"/>
              </w:rPr>
              <w:t>Oprogramowanie umożliwiające ocenę szyjki kości udowej z uwzględnieniem:</w:t>
            </w:r>
            <w:r w:rsidRPr="006A049C">
              <w:rPr>
                <w:color w:val="000000"/>
              </w:rPr>
              <w:br/>
              <w:t>a) BMD,</w:t>
            </w:r>
            <w:r w:rsidRPr="006A049C">
              <w:rPr>
                <w:color w:val="000000"/>
              </w:rPr>
              <w:br/>
              <w:t>b) BMC,</w:t>
            </w:r>
            <w:r w:rsidRPr="006A049C">
              <w:rPr>
                <w:color w:val="000000"/>
              </w:rPr>
              <w:br/>
              <w:t>c) powierzchnia dla krętarza, trzonu, szyjki, górnej części szyjki kości udowej oraz dla „Total”,</w:t>
            </w:r>
            <w:r w:rsidRPr="006A049C">
              <w:rPr>
                <w:color w:val="000000"/>
              </w:rPr>
              <w:br/>
              <w:t>d) wskaźnik T-Score,</w:t>
            </w:r>
            <w:r w:rsidRPr="006A049C">
              <w:rPr>
                <w:color w:val="000000"/>
              </w:rPr>
              <w:br/>
              <w:t>e) wskaźnik Z-Score,</w:t>
            </w:r>
            <w:r w:rsidRPr="006A049C">
              <w:rPr>
                <w:color w:val="000000"/>
              </w:rPr>
              <w:br/>
              <w:t>f) zmiana procentowa w stosunku do masy szczytowej,</w:t>
            </w:r>
            <w:r w:rsidRPr="006A049C">
              <w:rPr>
                <w:color w:val="000000"/>
              </w:rPr>
              <w:br/>
              <w:t>g) zmiana procentowa w stosunku do rówieśników</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142EBDB2" w14:textId="77777777" w:rsidR="006A049C" w:rsidRPr="006A049C" w:rsidRDefault="006A049C" w:rsidP="006A049C">
            <w:pPr>
              <w:rPr>
                <w:color w:val="000000"/>
              </w:rPr>
            </w:pPr>
            <w:r w:rsidRPr="006A049C">
              <w:rPr>
                <w:color w:val="000000"/>
              </w:rPr>
              <w:t> </w:t>
            </w:r>
          </w:p>
        </w:tc>
      </w:tr>
      <w:tr w:rsidR="006A049C" w:rsidRPr="006A049C" w14:paraId="52627231" w14:textId="77777777" w:rsidTr="000E6677">
        <w:trPr>
          <w:trHeight w:val="1643"/>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2ED59080" w14:textId="77777777" w:rsidR="006A049C" w:rsidRPr="006A049C" w:rsidRDefault="006A049C" w:rsidP="006A049C">
            <w:pPr>
              <w:jc w:val="center"/>
              <w:rPr>
                <w:b/>
                <w:bCs/>
                <w:color w:val="000000"/>
              </w:rPr>
            </w:pPr>
            <w:r w:rsidRPr="006A049C">
              <w:rPr>
                <w:b/>
                <w:bCs/>
                <w:color w:val="000000"/>
              </w:rPr>
              <w:t>19</w:t>
            </w:r>
          </w:p>
        </w:tc>
        <w:tc>
          <w:tcPr>
            <w:tcW w:w="5018" w:type="dxa"/>
            <w:tcBorders>
              <w:top w:val="nil"/>
              <w:left w:val="nil"/>
              <w:bottom w:val="single" w:sz="4" w:space="0" w:color="000000"/>
              <w:right w:val="single" w:sz="4" w:space="0" w:color="000000"/>
            </w:tcBorders>
            <w:shd w:val="clear" w:color="FFFFFF" w:fill="FFFFFF"/>
            <w:vAlign w:val="center"/>
            <w:hideMark/>
          </w:tcPr>
          <w:p w14:paraId="52154AA0" w14:textId="7A4F2F01" w:rsidR="006A049C" w:rsidRPr="006A049C" w:rsidRDefault="006A049C" w:rsidP="006A049C">
            <w:pPr>
              <w:rPr>
                <w:color w:val="000000"/>
              </w:rPr>
            </w:pPr>
            <w:r w:rsidRPr="006A049C">
              <w:rPr>
                <w:color w:val="000000"/>
              </w:rPr>
              <w:t>Oprogramowanie umożliwiające ocenę kręgosłupa lędźwiowego w projekcji AP z uwzględnieniem:</w:t>
            </w:r>
            <w:r w:rsidRPr="006A049C">
              <w:rPr>
                <w:color w:val="000000"/>
              </w:rPr>
              <w:br/>
              <w:t>a) BMD,</w:t>
            </w:r>
            <w:r w:rsidRPr="006A049C">
              <w:rPr>
                <w:color w:val="000000"/>
              </w:rPr>
              <w:br/>
              <w:t>b) BMC oraz powierzchnia,</w:t>
            </w:r>
            <w:r w:rsidRPr="006A049C">
              <w:rPr>
                <w:color w:val="000000"/>
              </w:rPr>
              <w:br/>
              <w:t>c) wskaźnik T-Score,</w:t>
            </w:r>
            <w:r w:rsidRPr="006A049C">
              <w:rPr>
                <w:color w:val="000000"/>
              </w:rPr>
              <w:br/>
              <w:t>d) wskaźnik Z-Score,</w:t>
            </w:r>
            <w:r w:rsidRPr="006A049C">
              <w:rPr>
                <w:color w:val="000000"/>
              </w:rPr>
              <w:br/>
              <w:t>e) zmiana procentowa w stosunku do masy szczytowej,</w:t>
            </w:r>
            <w:r w:rsidRPr="006A049C">
              <w:rPr>
                <w:color w:val="000000"/>
              </w:rPr>
              <w:br/>
              <w:t>f) zmiana procentowa w stosunku do rówieśników</w:t>
            </w:r>
          </w:p>
        </w:tc>
        <w:tc>
          <w:tcPr>
            <w:tcW w:w="3980" w:type="dxa"/>
            <w:tcBorders>
              <w:top w:val="nil"/>
              <w:left w:val="nil"/>
              <w:bottom w:val="single" w:sz="4" w:space="0" w:color="000000"/>
              <w:right w:val="single" w:sz="4" w:space="0" w:color="000000"/>
            </w:tcBorders>
            <w:shd w:val="clear" w:color="FFFFFF" w:fill="FFFFFF"/>
            <w:noWrap/>
            <w:vAlign w:val="center"/>
            <w:hideMark/>
          </w:tcPr>
          <w:p w14:paraId="15DCCAF2" w14:textId="77777777" w:rsidR="006A049C" w:rsidRPr="006A049C" w:rsidRDefault="006A049C" w:rsidP="006A049C">
            <w:pPr>
              <w:rPr>
                <w:color w:val="000000"/>
              </w:rPr>
            </w:pPr>
            <w:r w:rsidRPr="006A049C">
              <w:rPr>
                <w:color w:val="000000"/>
              </w:rPr>
              <w:t> </w:t>
            </w:r>
          </w:p>
        </w:tc>
      </w:tr>
      <w:tr w:rsidR="006A049C" w:rsidRPr="006A049C" w14:paraId="450CFC7A" w14:textId="77777777" w:rsidTr="005504FA">
        <w:trPr>
          <w:trHeight w:val="1982"/>
        </w:trPr>
        <w:tc>
          <w:tcPr>
            <w:tcW w:w="562" w:type="dxa"/>
            <w:tcBorders>
              <w:top w:val="nil"/>
              <w:left w:val="single" w:sz="4" w:space="0" w:color="000000"/>
              <w:bottom w:val="single" w:sz="4" w:space="0" w:color="auto"/>
              <w:right w:val="single" w:sz="4" w:space="0" w:color="000000"/>
            </w:tcBorders>
            <w:shd w:val="clear" w:color="FFFFFF" w:fill="FFFFFF"/>
            <w:noWrap/>
            <w:vAlign w:val="center"/>
            <w:hideMark/>
          </w:tcPr>
          <w:p w14:paraId="25C39832" w14:textId="77777777" w:rsidR="006A049C" w:rsidRPr="006A049C" w:rsidRDefault="006A049C" w:rsidP="006A049C">
            <w:pPr>
              <w:jc w:val="center"/>
              <w:rPr>
                <w:b/>
                <w:bCs/>
                <w:color w:val="000000"/>
              </w:rPr>
            </w:pPr>
            <w:r w:rsidRPr="006A049C">
              <w:rPr>
                <w:b/>
                <w:bCs/>
                <w:color w:val="000000"/>
              </w:rPr>
              <w:t>20</w:t>
            </w:r>
          </w:p>
        </w:tc>
        <w:tc>
          <w:tcPr>
            <w:tcW w:w="5018" w:type="dxa"/>
            <w:tcBorders>
              <w:top w:val="nil"/>
              <w:left w:val="nil"/>
              <w:bottom w:val="single" w:sz="4" w:space="0" w:color="auto"/>
              <w:right w:val="single" w:sz="4" w:space="0" w:color="000000"/>
            </w:tcBorders>
            <w:shd w:val="clear" w:color="FFFFFF" w:fill="FFFFFF"/>
            <w:vAlign w:val="center"/>
            <w:hideMark/>
          </w:tcPr>
          <w:p w14:paraId="5BB27A33" w14:textId="0304FBA0" w:rsidR="006A049C" w:rsidRPr="006A049C" w:rsidRDefault="006A049C" w:rsidP="006A049C">
            <w:pPr>
              <w:rPr>
                <w:color w:val="000000"/>
              </w:rPr>
            </w:pPr>
            <w:r w:rsidRPr="006A049C">
              <w:rPr>
                <w:color w:val="000000"/>
              </w:rPr>
              <w:t>Oprogramowanie umożliwiające ocenę przedramienia (w pozycji siedzącej i leżącej) z uwzględnieniem:</w:t>
            </w:r>
            <w:r w:rsidRPr="006A049C">
              <w:rPr>
                <w:color w:val="000000"/>
              </w:rPr>
              <w:br/>
              <w:t>a) BMD,</w:t>
            </w:r>
            <w:r w:rsidRPr="006A049C">
              <w:rPr>
                <w:color w:val="000000"/>
              </w:rPr>
              <w:br/>
              <w:t>b) BMC oraz powierzchnia,</w:t>
            </w:r>
            <w:r w:rsidRPr="006A049C">
              <w:rPr>
                <w:color w:val="000000"/>
              </w:rPr>
              <w:br/>
              <w:t>c) wskaźnik T-Score,</w:t>
            </w:r>
            <w:r w:rsidRPr="006A049C">
              <w:rPr>
                <w:color w:val="000000"/>
              </w:rPr>
              <w:br/>
              <w:t>d) wskaźnik Z-Score,</w:t>
            </w:r>
            <w:r w:rsidRPr="006A049C">
              <w:rPr>
                <w:color w:val="000000"/>
              </w:rPr>
              <w:br/>
              <w:t>e) zmiana procentowa w stosunku do masy szczytowej,</w:t>
            </w:r>
            <w:r w:rsidRPr="006A049C">
              <w:rPr>
                <w:color w:val="000000"/>
              </w:rPr>
              <w:br/>
              <w:t>f) zmiana procentowa w stosunku do rówieśników</w:t>
            </w:r>
          </w:p>
        </w:tc>
        <w:tc>
          <w:tcPr>
            <w:tcW w:w="3980" w:type="dxa"/>
            <w:tcBorders>
              <w:top w:val="nil"/>
              <w:left w:val="nil"/>
              <w:bottom w:val="single" w:sz="4" w:space="0" w:color="auto"/>
              <w:right w:val="single" w:sz="4" w:space="0" w:color="000000"/>
            </w:tcBorders>
            <w:shd w:val="clear" w:color="FFFFFF" w:fill="FFFFFF"/>
            <w:noWrap/>
            <w:vAlign w:val="center"/>
            <w:hideMark/>
          </w:tcPr>
          <w:p w14:paraId="6906CDAB" w14:textId="77777777" w:rsidR="006A049C" w:rsidRPr="006A049C" w:rsidRDefault="006A049C" w:rsidP="006A049C">
            <w:pPr>
              <w:rPr>
                <w:color w:val="000000"/>
              </w:rPr>
            </w:pPr>
            <w:r w:rsidRPr="006A049C">
              <w:rPr>
                <w:color w:val="000000"/>
              </w:rPr>
              <w:t> </w:t>
            </w:r>
          </w:p>
        </w:tc>
      </w:tr>
      <w:tr w:rsidR="006A049C" w:rsidRPr="006A049C" w14:paraId="69327B65" w14:textId="77777777" w:rsidTr="005504FA">
        <w:trPr>
          <w:trHeight w:val="792"/>
        </w:trPr>
        <w:tc>
          <w:tcPr>
            <w:tcW w:w="562"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E3EA89E" w14:textId="77777777" w:rsidR="006A049C" w:rsidRPr="006A049C" w:rsidRDefault="006A049C" w:rsidP="006A049C">
            <w:pPr>
              <w:jc w:val="center"/>
              <w:rPr>
                <w:b/>
                <w:bCs/>
                <w:color w:val="000000"/>
              </w:rPr>
            </w:pPr>
            <w:r w:rsidRPr="006A049C">
              <w:rPr>
                <w:b/>
                <w:bCs/>
                <w:color w:val="000000"/>
              </w:rPr>
              <w:t>21</w:t>
            </w:r>
          </w:p>
        </w:tc>
        <w:tc>
          <w:tcPr>
            <w:tcW w:w="5018"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64D77622" w14:textId="77777777" w:rsidR="006A049C" w:rsidRPr="006A049C" w:rsidRDefault="006A049C" w:rsidP="006A049C">
            <w:pPr>
              <w:rPr>
                <w:color w:val="000000"/>
              </w:rPr>
            </w:pPr>
            <w:r w:rsidRPr="006A049C">
              <w:rPr>
                <w:color w:val="000000"/>
              </w:rPr>
              <w:t>Oprogramowanie pozwalające na wykonanie skanu kręgosłupa AP i jednej\obu kości biodrowych w jednym badaniu bez konieczności repozycjonowania pacjenta</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8DBF428" w14:textId="77777777" w:rsidR="006A049C" w:rsidRPr="006A049C" w:rsidRDefault="006A049C" w:rsidP="006A049C">
            <w:pPr>
              <w:rPr>
                <w:color w:val="000000"/>
              </w:rPr>
            </w:pPr>
            <w:r w:rsidRPr="006A049C">
              <w:rPr>
                <w:color w:val="000000"/>
              </w:rPr>
              <w:t> </w:t>
            </w:r>
          </w:p>
        </w:tc>
      </w:tr>
      <w:tr w:rsidR="006A049C" w:rsidRPr="006A049C" w14:paraId="1FCB2176" w14:textId="77777777" w:rsidTr="000E6677">
        <w:trPr>
          <w:trHeight w:val="264"/>
        </w:trPr>
        <w:tc>
          <w:tcPr>
            <w:tcW w:w="562" w:type="dxa"/>
            <w:tcBorders>
              <w:top w:val="single" w:sz="4" w:space="0" w:color="auto"/>
              <w:left w:val="single" w:sz="4" w:space="0" w:color="000000"/>
              <w:bottom w:val="single" w:sz="4" w:space="0" w:color="auto"/>
              <w:right w:val="single" w:sz="4" w:space="0" w:color="000000"/>
            </w:tcBorders>
            <w:shd w:val="clear" w:color="FFFFFF" w:fill="FFFFFF"/>
            <w:noWrap/>
            <w:vAlign w:val="center"/>
            <w:hideMark/>
          </w:tcPr>
          <w:p w14:paraId="50B4BBDD" w14:textId="77777777" w:rsidR="006A049C" w:rsidRPr="006A049C" w:rsidRDefault="006A049C" w:rsidP="006A049C">
            <w:pPr>
              <w:jc w:val="center"/>
              <w:rPr>
                <w:b/>
                <w:bCs/>
                <w:color w:val="000000"/>
              </w:rPr>
            </w:pPr>
            <w:r w:rsidRPr="006A049C">
              <w:rPr>
                <w:b/>
                <w:bCs/>
                <w:color w:val="000000"/>
              </w:rPr>
              <w:t>22</w:t>
            </w:r>
          </w:p>
        </w:tc>
        <w:tc>
          <w:tcPr>
            <w:tcW w:w="5018" w:type="dxa"/>
            <w:tcBorders>
              <w:top w:val="single" w:sz="4" w:space="0" w:color="auto"/>
              <w:left w:val="nil"/>
              <w:bottom w:val="single" w:sz="4" w:space="0" w:color="auto"/>
              <w:right w:val="single" w:sz="4" w:space="0" w:color="000000"/>
            </w:tcBorders>
            <w:shd w:val="clear" w:color="FFFFFF" w:fill="FFFFFF"/>
            <w:vAlign w:val="center"/>
            <w:hideMark/>
          </w:tcPr>
          <w:p w14:paraId="4097F5E3" w14:textId="77777777" w:rsidR="006A049C" w:rsidRPr="006A049C" w:rsidRDefault="006A049C" w:rsidP="006A049C">
            <w:pPr>
              <w:rPr>
                <w:color w:val="000000"/>
              </w:rPr>
            </w:pPr>
            <w:r w:rsidRPr="006A049C">
              <w:rPr>
                <w:color w:val="000000"/>
              </w:rPr>
              <w:t>Dowolna konfiguracja wyglądu raportu z badania</w:t>
            </w:r>
          </w:p>
        </w:tc>
        <w:tc>
          <w:tcPr>
            <w:tcW w:w="3980" w:type="dxa"/>
            <w:tcBorders>
              <w:top w:val="single" w:sz="4" w:space="0" w:color="auto"/>
              <w:left w:val="nil"/>
              <w:bottom w:val="single" w:sz="4" w:space="0" w:color="auto"/>
              <w:right w:val="single" w:sz="4" w:space="0" w:color="000000"/>
            </w:tcBorders>
            <w:shd w:val="clear" w:color="FFFFFF" w:fill="FFFFFF"/>
            <w:noWrap/>
            <w:vAlign w:val="center"/>
            <w:hideMark/>
          </w:tcPr>
          <w:p w14:paraId="20C0CED2" w14:textId="77777777" w:rsidR="006A049C" w:rsidRPr="006A049C" w:rsidRDefault="006A049C" w:rsidP="006A049C">
            <w:pPr>
              <w:rPr>
                <w:color w:val="000000"/>
              </w:rPr>
            </w:pPr>
            <w:r w:rsidRPr="006A049C">
              <w:rPr>
                <w:color w:val="000000"/>
              </w:rPr>
              <w:t> </w:t>
            </w:r>
          </w:p>
        </w:tc>
      </w:tr>
      <w:tr w:rsidR="006A049C" w:rsidRPr="006A049C" w14:paraId="310A78CD" w14:textId="77777777" w:rsidTr="000E6677">
        <w:trPr>
          <w:trHeight w:val="792"/>
        </w:trPr>
        <w:tc>
          <w:tcPr>
            <w:tcW w:w="562"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4ECF772B" w14:textId="77777777" w:rsidR="006A049C" w:rsidRPr="006A049C" w:rsidRDefault="006A049C" w:rsidP="006A049C">
            <w:pPr>
              <w:jc w:val="center"/>
              <w:rPr>
                <w:b/>
                <w:bCs/>
                <w:color w:val="000000"/>
              </w:rPr>
            </w:pPr>
            <w:r w:rsidRPr="006A049C">
              <w:rPr>
                <w:b/>
                <w:bCs/>
                <w:color w:val="000000"/>
              </w:rPr>
              <w:lastRenderedPageBreak/>
              <w:t>23</w:t>
            </w:r>
          </w:p>
        </w:tc>
        <w:tc>
          <w:tcPr>
            <w:tcW w:w="5018"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081B9B85" w14:textId="765EAFA4" w:rsidR="006A049C" w:rsidRPr="006A049C" w:rsidRDefault="006A049C" w:rsidP="006A049C">
            <w:pPr>
              <w:rPr>
                <w:color w:val="000000"/>
              </w:rPr>
            </w:pPr>
            <w:r w:rsidRPr="006A049C">
              <w:rPr>
                <w:color w:val="000000"/>
              </w:rPr>
              <w:t>Oprogramowanie umożliwiające analizę danych, oraz automatyczne archiwizowanie z niego danych, na dysk sieciowy, dysk USB lub serwer PACS</w:t>
            </w:r>
          </w:p>
        </w:tc>
        <w:tc>
          <w:tcPr>
            <w:tcW w:w="39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629EA33" w14:textId="77777777" w:rsidR="006A049C" w:rsidRPr="006A049C" w:rsidRDefault="006A049C" w:rsidP="006A049C">
            <w:pPr>
              <w:rPr>
                <w:color w:val="000000"/>
              </w:rPr>
            </w:pPr>
            <w:r w:rsidRPr="006A049C">
              <w:rPr>
                <w:color w:val="000000"/>
              </w:rPr>
              <w:t> </w:t>
            </w:r>
          </w:p>
        </w:tc>
      </w:tr>
      <w:tr w:rsidR="006A049C" w:rsidRPr="006A049C" w14:paraId="50D7F52C" w14:textId="77777777" w:rsidTr="000E6677">
        <w:trPr>
          <w:trHeight w:val="792"/>
        </w:trPr>
        <w:tc>
          <w:tcPr>
            <w:tcW w:w="562" w:type="dxa"/>
            <w:tcBorders>
              <w:top w:val="single" w:sz="4" w:space="0" w:color="auto"/>
              <w:left w:val="single" w:sz="4" w:space="0" w:color="000000"/>
              <w:bottom w:val="single" w:sz="4" w:space="0" w:color="000000"/>
              <w:right w:val="single" w:sz="4" w:space="0" w:color="000000"/>
            </w:tcBorders>
            <w:shd w:val="clear" w:color="FFFFFF" w:fill="FFFFFF"/>
            <w:noWrap/>
            <w:vAlign w:val="center"/>
            <w:hideMark/>
          </w:tcPr>
          <w:p w14:paraId="79C914E1" w14:textId="77777777" w:rsidR="006A049C" w:rsidRPr="006A049C" w:rsidRDefault="006A049C" w:rsidP="006A049C">
            <w:pPr>
              <w:jc w:val="center"/>
              <w:rPr>
                <w:b/>
                <w:bCs/>
                <w:color w:val="000000"/>
              </w:rPr>
            </w:pPr>
            <w:r w:rsidRPr="006A049C">
              <w:rPr>
                <w:b/>
                <w:bCs/>
                <w:color w:val="000000"/>
              </w:rPr>
              <w:t>24</w:t>
            </w:r>
          </w:p>
        </w:tc>
        <w:tc>
          <w:tcPr>
            <w:tcW w:w="5018" w:type="dxa"/>
            <w:tcBorders>
              <w:top w:val="single" w:sz="4" w:space="0" w:color="auto"/>
              <w:left w:val="nil"/>
              <w:bottom w:val="single" w:sz="4" w:space="0" w:color="000000"/>
              <w:right w:val="single" w:sz="4" w:space="0" w:color="000000"/>
            </w:tcBorders>
            <w:shd w:val="clear" w:color="FFFFFF" w:fill="FFFFFF"/>
            <w:vAlign w:val="center"/>
            <w:hideMark/>
          </w:tcPr>
          <w:p w14:paraId="3232F5B9" w14:textId="77777777" w:rsidR="006A049C" w:rsidRPr="006A049C" w:rsidRDefault="006A049C" w:rsidP="006A049C">
            <w:pPr>
              <w:rPr>
                <w:color w:val="000000"/>
              </w:rPr>
            </w:pPr>
            <w:r w:rsidRPr="006A049C">
              <w:rPr>
                <w:color w:val="000000"/>
              </w:rPr>
              <w:t>Zestaw niezbędnych fantomów i pozycjonerów w tym fantom kręgosłupa nie wymagający zbiornika z wodą w celu symulacji tkanek miękkich (fantom bez płaszcza wodnego)</w:t>
            </w:r>
          </w:p>
        </w:tc>
        <w:tc>
          <w:tcPr>
            <w:tcW w:w="3980" w:type="dxa"/>
            <w:tcBorders>
              <w:top w:val="single" w:sz="4" w:space="0" w:color="auto"/>
              <w:left w:val="nil"/>
              <w:bottom w:val="single" w:sz="4" w:space="0" w:color="000000"/>
              <w:right w:val="single" w:sz="4" w:space="0" w:color="000000"/>
            </w:tcBorders>
            <w:shd w:val="clear" w:color="FFFFFF" w:fill="FFFFFF"/>
            <w:noWrap/>
            <w:vAlign w:val="center"/>
            <w:hideMark/>
          </w:tcPr>
          <w:p w14:paraId="680988F4" w14:textId="77777777" w:rsidR="006A049C" w:rsidRPr="006A049C" w:rsidRDefault="006A049C" w:rsidP="006A049C">
            <w:pPr>
              <w:rPr>
                <w:color w:val="000000"/>
              </w:rPr>
            </w:pPr>
            <w:r w:rsidRPr="006A049C">
              <w:rPr>
                <w:color w:val="000000"/>
              </w:rPr>
              <w:t> </w:t>
            </w:r>
          </w:p>
        </w:tc>
      </w:tr>
      <w:tr w:rsidR="006A049C" w:rsidRPr="006A049C" w14:paraId="07FC25F7" w14:textId="77777777" w:rsidTr="005504FA">
        <w:trPr>
          <w:trHeight w:val="264"/>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07E56E7B" w14:textId="77777777" w:rsidR="006A049C" w:rsidRPr="006A049C" w:rsidRDefault="006A049C" w:rsidP="006A049C">
            <w:pPr>
              <w:jc w:val="center"/>
              <w:rPr>
                <w:b/>
                <w:bCs/>
                <w:color w:val="000000"/>
              </w:rPr>
            </w:pPr>
            <w:r w:rsidRPr="006A049C">
              <w:rPr>
                <w:b/>
                <w:bCs/>
                <w:color w:val="000000"/>
              </w:rPr>
              <w:t>25</w:t>
            </w:r>
          </w:p>
        </w:tc>
        <w:tc>
          <w:tcPr>
            <w:tcW w:w="5018" w:type="dxa"/>
            <w:tcBorders>
              <w:top w:val="nil"/>
              <w:left w:val="nil"/>
              <w:bottom w:val="single" w:sz="4" w:space="0" w:color="000000"/>
              <w:right w:val="single" w:sz="4" w:space="0" w:color="000000"/>
            </w:tcBorders>
            <w:shd w:val="clear" w:color="FFFFFF" w:fill="FFFFFF"/>
            <w:vAlign w:val="center"/>
            <w:hideMark/>
          </w:tcPr>
          <w:p w14:paraId="07CC21D4" w14:textId="77777777" w:rsidR="006A049C" w:rsidRPr="006A049C" w:rsidRDefault="006A049C" w:rsidP="006A049C">
            <w:pPr>
              <w:rPr>
                <w:color w:val="000000"/>
              </w:rPr>
            </w:pPr>
            <w:r w:rsidRPr="006A049C">
              <w:rPr>
                <w:color w:val="000000"/>
              </w:rPr>
              <w:t>Interfejsy sieciowe DICOM i HL7</w:t>
            </w:r>
          </w:p>
        </w:tc>
        <w:tc>
          <w:tcPr>
            <w:tcW w:w="3980" w:type="dxa"/>
            <w:tcBorders>
              <w:top w:val="nil"/>
              <w:left w:val="nil"/>
              <w:bottom w:val="single" w:sz="4" w:space="0" w:color="000000"/>
              <w:right w:val="single" w:sz="4" w:space="0" w:color="000000"/>
            </w:tcBorders>
            <w:shd w:val="clear" w:color="FFFFFF" w:fill="FFFFFF"/>
            <w:noWrap/>
            <w:vAlign w:val="center"/>
            <w:hideMark/>
          </w:tcPr>
          <w:p w14:paraId="3D3A7DE2" w14:textId="77777777" w:rsidR="006A049C" w:rsidRPr="006A049C" w:rsidRDefault="006A049C" w:rsidP="006A049C">
            <w:pPr>
              <w:rPr>
                <w:color w:val="000000"/>
              </w:rPr>
            </w:pPr>
            <w:r w:rsidRPr="006A049C">
              <w:rPr>
                <w:color w:val="000000"/>
              </w:rPr>
              <w:t> </w:t>
            </w:r>
          </w:p>
        </w:tc>
      </w:tr>
      <w:tr w:rsidR="006A049C" w:rsidRPr="006A049C" w14:paraId="0124882E" w14:textId="77777777" w:rsidTr="005504FA">
        <w:trPr>
          <w:trHeight w:val="1597"/>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6F49268E" w14:textId="77777777" w:rsidR="006A049C" w:rsidRPr="006A049C" w:rsidRDefault="006A049C" w:rsidP="006A049C">
            <w:pPr>
              <w:jc w:val="center"/>
              <w:rPr>
                <w:b/>
                <w:bCs/>
                <w:color w:val="000000"/>
              </w:rPr>
            </w:pPr>
            <w:r w:rsidRPr="006A049C">
              <w:rPr>
                <w:b/>
                <w:bCs/>
                <w:color w:val="000000"/>
              </w:rPr>
              <w:t>26</w:t>
            </w:r>
          </w:p>
        </w:tc>
        <w:tc>
          <w:tcPr>
            <w:tcW w:w="5018" w:type="dxa"/>
            <w:tcBorders>
              <w:top w:val="nil"/>
              <w:left w:val="nil"/>
              <w:bottom w:val="single" w:sz="4" w:space="0" w:color="000000"/>
              <w:right w:val="single" w:sz="4" w:space="0" w:color="000000"/>
            </w:tcBorders>
            <w:shd w:val="clear" w:color="FFFFFF" w:fill="FFFFFF"/>
            <w:vAlign w:val="center"/>
            <w:hideMark/>
          </w:tcPr>
          <w:p w14:paraId="64590DC5" w14:textId="498EB5F9" w:rsidR="006A049C" w:rsidRPr="006A049C" w:rsidRDefault="006A049C" w:rsidP="006A049C">
            <w:pPr>
              <w:rPr>
                <w:color w:val="000000"/>
              </w:rPr>
            </w:pPr>
            <w:r w:rsidRPr="006A049C">
              <w:rPr>
                <w:color w:val="000000"/>
              </w:rPr>
              <w:t>Dedykowany zestaw komputerowy dostarczany</w:t>
            </w:r>
            <w:r w:rsidR="00A450CB">
              <w:rPr>
                <w:color w:val="000000"/>
              </w:rPr>
              <w:t xml:space="preserve"> </w:t>
            </w:r>
            <w:r w:rsidRPr="006A049C">
              <w:rPr>
                <w:color w:val="000000"/>
              </w:rPr>
              <w:t>przez producenta posiadający walidację i certyfikację na współdziałanie z oferowanym densytometrem. Minimalne wymagania:</w:t>
            </w:r>
            <w:r w:rsidRPr="006A049C">
              <w:rPr>
                <w:color w:val="000000"/>
              </w:rPr>
              <w:br/>
              <w:t>- Windows 10 LTSC</w:t>
            </w:r>
            <w:r w:rsidRPr="006A049C">
              <w:rPr>
                <w:color w:val="000000"/>
              </w:rPr>
              <w:br/>
              <w:t>- 8 GB RAM</w:t>
            </w:r>
            <w:r w:rsidRPr="006A049C">
              <w:rPr>
                <w:color w:val="000000"/>
              </w:rPr>
              <w:br/>
              <w:t>- 1 TB HDD/SSD</w:t>
            </w:r>
            <w:r w:rsidRPr="006A049C">
              <w:rPr>
                <w:color w:val="000000"/>
              </w:rPr>
              <w:br/>
              <w:t>- Karta sieciowa 1Gb Ethernet</w:t>
            </w:r>
            <w:r w:rsidRPr="006A049C">
              <w:rPr>
                <w:color w:val="000000"/>
              </w:rPr>
              <w:br/>
              <w:t>- Monitor LCD min. 23”</w:t>
            </w:r>
            <w:r w:rsidRPr="006A049C">
              <w:rPr>
                <w:color w:val="000000"/>
              </w:rPr>
              <w:br/>
              <w:t>Drukarka kolorowa laserowa do wydruku raportów.</w:t>
            </w:r>
          </w:p>
        </w:tc>
        <w:tc>
          <w:tcPr>
            <w:tcW w:w="3980" w:type="dxa"/>
            <w:tcBorders>
              <w:top w:val="nil"/>
              <w:left w:val="nil"/>
              <w:bottom w:val="single" w:sz="4" w:space="0" w:color="000000"/>
              <w:right w:val="single" w:sz="4" w:space="0" w:color="000000"/>
            </w:tcBorders>
            <w:shd w:val="clear" w:color="FFFFFF" w:fill="FFFFFF"/>
            <w:noWrap/>
            <w:hideMark/>
          </w:tcPr>
          <w:p w14:paraId="477225E4" w14:textId="77777777" w:rsidR="006A049C" w:rsidRPr="006A049C" w:rsidRDefault="006A049C" w:rsidP="006A049C">
            <w:pPr>
              <w:rPr>
                <w:color w:val="000000"/>
              </w:rPr>
            </w:pPr>
            <w:r w:rsidRPr="006A049C">
              <w:rPr>
                <w:color w:val="000000"/>
              </w:rPr>
              <w:t> </w:t>
            </w:r>
          </w:p>
        </w:tc>
      </w:tr>
      <w:tr w:rsidR="006A049C" w:rsidRPr="006A049C" w14:paraId="343AA488" w14:textId="77777777" w:rsidTr="005504FA">
        <w:trPr>
          <w:trHeight w:val="264"/>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7188F2D9" w14:textId="77777777" w:rsidR="006A049C" w:rsidRPr="006A049C" w:rsidRDefault="006A049C" w:rsidP="006A049C">
            <w:pPr>
              <w:jc w:val="center"/>
              <w:rPr>
                <w:b/>
                <w:bCs/>
                <w:color w:val="000000"/>
              </w:rPr>
            </w:pPr>
            <w:r w:rsidRPr="006A049C">
              <w:rPr>
                <w:b/>
                <w:bCs/>
                <w:color w:val="000000"/>
              </w:rPr>
              <w:t>27</w:t>
            </w:r>
          </w:p>
        </w:tc>
        <w:tc>
          <w:tcPr>
            <w:tcW w:w="5018" w:type="dxa"/>
            <w:tcBorders>
              <w:top w:val="nil"/>
              <w:left w:val="nil"/>
              <w:bottom w:val="single" w:sz="4" w:space="0" w:color="000000"/>
              <w:right w:val="single" w:sz="4" w:space="0" w:color="000000"/>
            </w:tcBorders>
            <w:shd w:val="clear" w:color="FFFFFF" w:fill="FFFFFF"/>
            <w:vAlign w:val="center"/>
            <w:hideMark/>
          </w:tcPr>
          <w:p w14:paraId="2DD95A22" w14:textId="77777777" w:rsidR="006A049C" w:rsidRPr="006A049C" w:rsidRDefault="006A049C" w:rsidP="006A049C">
            <w:pPr>
              <w:rPr>
                <w:color w:val="000000"/>
              </w:rPr>
            </w:pPr>
            <w:r w:rsidRPr="006A049C">
              <w:rPr>
                <w:color w:val="000000"/>
              </w:rPr>
              <w:t>Oprogramowanie w języku polskim</w:t>
            </w:r>
          </w:p>
        </w:tc>
        <w:tc>
          <w:tcPr>
            <w:tcW w:w="3980" w:type="dxa"/>
            <w:tcBorders>
              <w:top w:val="nil"/>
              <w:left w:val="nil"/>
              <w:bottom w:val="single" w:sz="4" w:space="0" w:color="000000"/>
              <w:right w:val="single" w:sz="4" w:space="0" w:color="000000"/>
            </w:tcBorders>
            <w:shd w:val="clear" w:color="FFFFFF" w:fill="FFFFFF"/>
            <w:noWrap/>
            <w:hideMark/>
          </w:tcPr>
          <w:p w14:paraId="06638D91" w14:textId="77777777" w:rsidR="006A049C" w:rsidRPr="006A049C" w:rsidRDefault="006A049C" w:rsidP="006A049C">
            <w:pPr>
              <w:rPr>
                <w:color w:val="000000"/>
              </w:rPr>
            </w:pPr>
            <w:r w:rsidRPr="006A049C">
              <w:rPr>
                <w:color w:val="000000"/>
              </w:rPr>
              <w:t> </w:t>
            </w:r>
          </w:p>
        </w:tc>
      </w:tr>
      <w:tr w:rsidR="006A049C" w:rsidRPr="006A049C" w14:paraId="15DA04A0" w14:textId="77777777" w:rsidTr="005504FA">
        <w:trPr>
          <w:trHeight w:val="570"/>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48C6B95E" w14:textId="77777777" w:rsidR="006A049C" w:rsidRPr="006A049C" w:rsidRDefault="006A049C" w:rsidP="006A049C">
            <w:pPr>
              <w:jc w:val="center"/>
              <w:rPr>
                <w:b/>
                <w:bCs/>
                <w:color w:val="000000"/>
              </w:rPr>
            </w:pPr>
            <w:r w:rsidRPr="006A049C">
              <w:rPr>
                <w:b/>
                <w:bCs/>
                <w:color w:val="000000"/>
              </w:rPr>
              <w:t>28</w:t>
            </w:r>
          </w:p>
        </w:tc>
        <w:tc>
          <w:tcPr>
            <w:tcW w:w="5018" w:type="dxa"/>
            <w:tcBorders>
              <w:top w:val="nil"/>
              <w:left w:val="nil"/>
              <w:bottom w:val="single" w:sz="4" w:space="0" w:color="000000"/>
              <w:right w:val="single" w:sz="4" w:space="0" w:color="000000"/>
            </w:tcBorders>
            <w:shd w:val="clear" w:color="FFFFFF" w:fill="FFFFFF"/>
            <w:vAlign w:val="center"/>
            <w:hideMark/>
          </w:tcPr>
          <w:p w14:paraId="0AC21B53" w14:textId="77777777" w:rsidR="006A049C" w:rsidRPr="006A049C" w:rsidRDefault="006A049C" w:rsidP="006A049C">
            <w:pPr>
              <w:rPr>
                <w:color w:val="000000"/>
              </w:rPr>
            </w:pPr>
            <w:r w:rsidRPr="006A049C">
              <w:rPr>
                <w:color w:val="000000"/>
              </w:rPr>
              <w:t>Oprogramowanie pozwalające na jednoczesny dostęp do bazy dla min. 3 użytkowników (komputer sterujący i dwa komputery opisowe)</w:t>
            </w:r>
          </w:p>
        </w:tc>
        <w:tc>
          <w:tcPr>
            <w:tcW w:w="3980" w:type="dxa"/>
            <w:tcBorders>
              <w:top w:val="nil"/>
              <w:left w:val="nil"/>
              <w:bottom w:val="single" w:sz="4" w:space="0" w:color="000000"/>
              <w:right w:val="single" w:sz="4" w:space="0" w:color="000000"/>
            </w:tcBorders>
            <w:shd w:val="clear" w:color="FFFFFF" w:fill="FFFFFF"/>
            <w:noWrap/>
            <w:hideMark/>
          </w:tcPr>
          <w:p w14:paraId="539F0044" w14:textId="77777777" w:rsidR="006A049C" w:rsidRPr="006A049C" w:rsidRDefault="006A049C" w:rsidP="006A049C">
            <w:pPr>
              <w:rPr>
                <w:color w:val="000000"/>
              </w:rPr>
            </w:pPr>
            <w:r w:rsidRPr="006A049C">
              <w:rPr>
                <w:color w:val="000000"/>
              </w:rPr>
              <w:t> </w:t>
            </w:r>
          </w:p>
        </w:tc>
      </w:tr>
      <w:tr w:rsidR="006A049C" w:rsidRPr="006A049C" w14:paraId="44D26107" w14:textId="77777777" w:rsidTr="005504FA">
        <w:trPr>
          <w:trHeight w:val="528"/>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67F03262" w14:textId="77777777" w:rsidR="006A049C" w:rsidRPr="006A049C" w:rsidRDefault="006A049C" w:rsidP="006A049C">
            <w:pPr>
              <w:jc w:val="center"/>
              <w:rPr>
                <w:b/>
                <w:bCs/>
                <w:color w:val="000000"/>
              </w:rPr>
            </w:pPr>
            <w:r w:rsidRPr="006A049C">
              <w:rPr>
                <w:b/>
                <w:bCs/>
                <w:color w:val="000000"/>
              </w:rPr>
              <w:t>29</w:t>
            </w:r>
          </w:p>
        </w:tc>
        <w:tc>
          <w:tcPr>
            <w:tcW w:w="5018" w:type="dxa"/>
            <w:tcBorders>
              <w:top w:val="nil"/>
              <w:left w:val="nil"/>
              <w:bottom w:val="single" w:sz="4" w:space="0" w:color="000000"/>
              <w:right w:val="single" w:sz="4" w:space="0" w:color="000000"/>
            </w:tcBorders>
            <w:shd w:val="clear" w:color="FFFFFF" w:fill="FFFFFF"/>
            <w:vAlign w:val="center"/>
            <w:hideMark/>
          </w:tcPr>
          <w:p w14:paraId="04C9C5A7" w14:textId="77777777" w:rsidR="006A049C" w:rsidRPr="006A049C" w:rsidRDefault="006A049C" w:rsidP="006A049C">
            <w:pPr>
              <w:rPr>
                <w:color w:val="000000"/>
              </w:rPr>
            </w:pPr>
            <w:r w:rsidRPr="006A049C">
              <w:rPr>
                <w:color w:val="000000"/>
              </w:rPr>
              <w:t>Przygotowanie projektu osłon stałych i wykonanie testów odbiorczych</w:t>
            </w:r>
          </w:p>
        </w:tc>
        <w:tc>
          <w:tcPr>
            <w:tcW w:w="3980" w:type="dxa"/>
            <w:tcBorders>
              <w:top w:val="nil"/>
              <w:left w:val="nil"/>
              <w:bottom w:val="single" w:sz="4" w:space="0" w:color="000000"/>
              <w:right w:val="single" w:sz="4" w:space="0" w:color="000000"/>
            </w:tcBorders>
            <w:shd w:val="clear" w:color="FFFFFF" w:fill="FFFFFF"/>
            <w:noWrap/>
            <w:hideMark/>
          </w:tcPr>
          <w:p w14:paraId="4BB0484C" w14:textId="77777777" w:rsidR="006A049C" w:rsidRPr="006A049C" w:rsidRDefault="006A049C" w:rsidP="006A049C">
            <w:pPr>
              <w:rPr>
                <w:color w:val="000000"/>
              </w:rPr>
            </w:pPr>
            <w:r w:rsidRPr="006A049C">
              <w:rPr>
                <w:color w:val="000000"/>
              </w:rPr>
              <w:t> </w:t>
            </w:r>
          </w:p>
        </w:tc>
      </w:tr>
      <w:tr w:rsidR="006A049C" w:rsidRPr="006A049C" w14:paraId="1FB8C3D1" w14:textId="77777777" w:rsidTr="005504FA">
        <w:trPr>
          <w:trHeight w:val="505"/>
        </w:trPr>
        <w:tc>
          <w:tcPr>
            <w:tcW w:w="562" w:type="dxa"/>
            <w:tcBorders>
              <w:top w:val="nil"/>
              <w:left w:val="single" w:sz="4" w:space="0" w:color="000000"/>
              <w:bottom w:val="single" w:sz="4" w:space="0" w:color="000000"/>
              <w:right w:val="single" w:sz="4" w:space="0" w:color="000000"/>
            </w:tcBorders>
            <w:shd w:val="clear" w:color="FFFFFF" w:fill="FFFFFF"/>
            <w:noWrap/>
            <w:vAlign w:val="center"/>
            <w:hideMark/>
          </w:tcPr>
          <w:p w14:paraId="55E12614" w14:textId="77777777" w:rsidR="006A049C" w:rsidRPr="006A049C" w:rsidRDefault="006A049C" w:rsidP="006A049C">
            <w:pPr>
              <w:jc w:val="center"/>
              <w:rPr>
                <w:b/>
                <w:bCs/>
                <w:color w:val="000000"/>
              </w:rPr>
            </w:pPr>
            <w:r w:rsidRPr="006A049C">
              <w:rPr>
                <w:b/>
                <w:bCs/>
                <w:color w:val="000000"/>
              </w:rPr>
              <w:t>30</w:t>
            </w:r>
          </w:p>
        </w:tc>
        <w:tc>
          <w:tcPr>
            <w:tcW w:w="5018" w:type="dxa"/>
            <w:tcBorders>
              <w:top w:val="nil"/>
              <w:left w:val="nil"/>
              <w:bottom w:val="single" w:sz="4" w:space="0" w:color="000000"/>
              <w:right w:val="single" w:sz="4" w:space="0" w:color="000000"/>
            </w:tcBorders>
            <w:shd w:val="clear" w:color="FFFFFF" w:fill="FFFFFF"/>
            <w:vAlign w:val="center"/>
            <w:hideMark/>
          </w:tcPr>
          <w:p w14:paraId="397EB39E" w14:textId="6C75B2CB" w:rsidR="006A049C" w:rsidRPr="006A049C" w:rsidRDefault="00B61A9D" w:rsidP="006A049C">
            <w:pPr>
              <w:rPr>
                <w:color w:val="000000"/>
              </w:rPr>
            </w:pPr>
            <w:r w:rsidRPr="0068767A">
              <w:t>Aparat</w:t>
            </w:r>
            <w:r w:rsidR="006A049C" w:rsidRPr="0068767A">
              <w:t xml:space="preserve"> dopuszczony do obrotu i używania na terenie Rzeczypospolitej </w:t>
            </w:r>
            <w:r w:rsidR="006A049C" w:rsidRPr="006A049C">
              <w:rPr>
                <w:color w:val="000000"/>
              </w:rPr>
              <w:t>Polskiej zgodnie z ustawą z dnia 7 kwietnia 2022 r. o wyrobach medycznych (t.j. Dz.U. 2024 poz. 1620),</w:t>
            </w:r>
          </w:p>
        </w:tc>
        <w:tc>
          <w:tcPr>
            <w:tcW w:w="3980" w:type="dxa"/>
            <w:tcBorders>
              <w:top w:val="nil"/>
              <w:left w:val="nil"/>
              <w:bottom w:val="single" w:sz="4" w:space="0" w:color="000000"/>
              <w:right w:val="single" w:sz="4" w:space="0" w:color="000000"/>
            </w:tcBorders>
            <w:shd w:val="clear" w:color="FFFFFF" w:fill="FFFFFF"/>
            <w:noWrap/>
            <w:hideMark/>
          </w:tcPr>
          <w:p w14:paraId="4CBD92E2" w14:textId="77777777" w:rsidR="006A049C" w:rsidRPr="006A049C" w:rsidRDefault="006A049C" w:rsidP="006A049C">
            <w:pPr>
              <w:rPr>
                <w:color w:val="000000"/>
              </w:rPr>
            </w:pPr>
            <w:r w:rsidRPr="006A049C">
              <w:rPr>
                <w:color w:val="000000"/>
              </w:rPr>
              <w:t> </w:t>
            </w:r>
          </w:p>
        </w:tc>
      </w:tr>
    </w:tbl>
    <w:p w14:paraId="62B8CFD3" w14:textId="77777777" w:rsidR="006A049C" w:rsidRDefault="006A049C" w:rsidP="00025D0B">
      <w:pPr>
        <w:rPr>
          <w:i/>
          <w:lang w:eastAsia="x-none"/>
        </w:rPr>
      </w:pPr>
    </w:p>
    <w:p w14:paraId="2D1E251F" w14:textId="77777777" w:rsidR="00952F33" w:rsidRPr="00C31098" w:rsidRDefault="00952F33" w:rsidP="00952F33">
      <w:pPr>
        <w:rPr>
          <w:iCs/>
          <w:lang w:eastAsia="x-none"/>
        </w:rPr>
      </w:pPr>
      <w:r w:rsidRPr="00C31098">
        <w:rPr>
          <w:iCs/>
          <w:lang w:eastAsia="x-none"/>
        </w:rPr>
        <w:t xml:space="preserve">* W kolumnie </w:t>
      </w:r>
      <w:r>
        <w:rPr>
          <w:iCs/>
          <w:lang w:eastAsia="x-none"/>
        </w:rPr>
        <w:t>„</w:t>
      </w:r>
      <w:r w:rsidRPr="00C31098">
        <w:rPr>
          <w:b/>
          <w:bCs/>
          <w:iCs/>
          <w:lang w:eastAsia="x-none"/>
        </w:rPr>
        <w:t>OFEROWANE PARAMETRY”:</w:t>
      </w:r>
    </w:p>
    <w:p w14:paraId="7882EB87" w14:textId="77777777" w:rsidR="00952F33" w:rsidRPr="00C31098" w:rsidRDefault="00952F33" w:rsidP="00952F33">
      <w:pPr>
        <w:ind w:left="142"/>
        <w:rPr>
          <w:iCs/>
          <w:lang w:eastAsia="x-none"/>
        </w:rPr>
      </w:pPr>
      <w:r w:rsidRPr="00C31098">
        <w:rPr>
          <w:iCs/>
          <w:lang w:eastAsia="x-none"/>
        </w:rPr>
        <w:t>1) należy wpisać "TAK" - jeżeli parametr ma charakter potwierdzający</w:t>
      </w:r>
    </w:p>
    <w:p w14:paraId="51928F01" w14:textId="77777777" w:rsidR="00952F33" w:rsidRDefault="00952F33" w:rsidP="00952F33">
      <w:pPr>
        <w:ind w:left="142"/>
        <w:rPr>
          <w:iCs/>
          <w:lang w:eastAsia="x-none"/>
        </w:rPr>
      </w:pPr>
      <w:r w:rsidRPr="00C31098">
        <w:rPr>
          <w:iCs/>
          <w:lang w:eastAsia="x-none"/>
        </w:rPr>
        <w:t>2) należy wpisać konkretną wartość techniczną - jeżeli Zamawiający określił wartość minimalną, maksymalną lub zakres</w:t>
      </w:r>
      <w:r>
        <w:rPr>
          <w:iCs/>
          <w:lang w:eastAsia="x-none"/>
        </w:rPr>
        <w:t>.</w:t>
      </w:r>
    </w:p>
    <w:p w14:paraId="52AF60B7" w14:textId="77777777" w:rsidR="00952F33" w:rsidRDefault="00952F33" w:rsidP="00025D0B">
      <w:pPr>
        <w:rPr>
          <w:i/>
          <w:lang w:eastAsia="x-none"/>
        </w:rPr>
      </w:pPr>
    </w:p>
    <w:p w14:paraId="59CFAA34" w14:textId="77777777" w:rsidR="003C5C31" w:rsidRDefault="003C5C31" w:rsidP="00025D0B">
      <w:pPr>
        <w:rPr>
          <w:i/>
          <w:lang w:eastAsia="x-none"/>
        </w:rPr>
      </w:pPr>
    </w:p>
    <w:p w14:paraId="2D46DD54" w14:textId="77777777" w:rsidR="003C5C31" w:rsidRDefault="003C5C31" w:rsidP="00025D0B">
      <w:pPr>
        <w:rPr>
          <w:i/>
          <w:lang w:eastAsia="x-none"/>
        </w:rPr>
      </w:pPr>
    </w:p>
    <w:p w14:paraId="239584FD" w14:textId="48CACF2E" w:rsidR="00547226" w:rsidRDefault="00547226" w:rsidP="00025D0B">
      <w:pPr>
        <w:rPr>
          <w:i/>
          <w:lang w:eastAsia="x-none"/>
        </w:rPr>
      </w:pPr>
      <w:r w:rsidRPr="00F5474D">
        <w:rPr>
          <w:sz w:val="22"/>
          <w:szCs w:val="22"/>
        </w:rPr>
        <w:t>................................, dnia..............................</w:t>
      </w:r>
    </w:p>
    <w:p w14:paraId="1C6C108F" w14:textId="54B9C279" w:rsidR="00C32598" w:rsidRDefault="00C32598" w:rsidP="00F5474D">
      <w:pPr>
        <w:jc w:val="right"/>
        <w:rPr>
          <w:i/>
          <w:lang w:eastAsia="x-none"/>
        </w:rPr>
      </w:pPr>
      <w:r>
        <w:rPr>
          <w:i/>
          <w:lang w:eastAsia="x-none"/>
        </w:rPr>
        <w:br w:type="page"/>
      </w:r>
    </w:p>
    <w:p w14:paraId="2C9B9EF1" w14:textId="4EC7ACE6" w:rsidR="00F5474D" w:rsidRPr="00F5474D" w:rsidRDefault="00C32598" w:rsidP="00F5474D">
      <w:pPr>
        <w:jc w:val="right"/>
        <w:rPr>
          <w:i/>
          <w:lang w:eastAsia="x-none"/>
        </w:rPr>
      </w:pPr>
      <w:r>
        <w:rPr>
          <w:i/>
          <w:lang w:eastAsia="x-none"/>
        </w:rPr>
        <w:lastRenderedPageBreak/>
        <w:t>Załącznik nr 3</w:t>
      </w:r>
    </w:p>
    <w:p w14:paraId="692D3E24" w14:textId="77777777" w:rsidR="00F5474D" w:rsidRPr="00F5474D" w:rsidRDefault="00F5474D" w:rsidP="00F5474D">
      <w:pPr>
        <w:jc w:val="both"/>
        <w:rPr>
          <w:lang w:eastAsia="x-none"/>
        </w:rPr>
      </w:pPr>
    </w:p>
    <w:p w14:paraId="07B5ECEF" w14:textId="77777777" w:rsidR="00F5474D" w:rsidRPr="00F5474D" w:rsidRDefault="00F5474D" w:rsidP="00F5474D">
      <w:pPr>
        <w:rPr>
          <w:b/>
          <w:i/>
          <w:u w:val="single"/>
        </w:rPr>
      </w:pPr>
      <w:r w:rsidRPr="00F5474D">
        <w:rPr>
          <w:b/>
          <w:i/>
          <w:u w:val="single"/>
        </w:rPr>
        <w:t xml:space="preserve">Nazwa i adres Wykonawcy: </w:t>
      </w:r>
    </w:p>
    <w:p w14:paraId="694F37FB" w14:textId="77777777" w:rsidR="00F5474D" w:rsidRPr="00F5474D" w:rsidRDefault="00F5474D" w:rsidP="00F5474D"/>
    <w:p w14:paraId="1F238A01" w14:textId="77777777" w:rsidR="00F5474D" w:rsidRPr="00F5474D" w:rsidRDefault="00F5474D" w:rsidP="00F5474D">
      <w:r w:rsidRPr="00F5474D">
        <w:t>…....................................................</w:t>
      </w:r>
    </w:p>
    <w:p w14:paraId="3171F878" w14:textId="77777777" w:rsidR="00F5474D" w:rsidRPr="00F5474D" w:rsidRDefault="00F5474D" w:rsidP="00F5474D"/>
    <w:p w14:paraId="7C55DE98" w14:textId="77777777" w:rsidR="00F5474D" w:rsidRPr="00F5474D" w:rsidRDefault="00F5474D" w:rsidP="00F5474D">
      <w:r w:rsidRPr="00F5474D">
        <w:t>…....................................................</w:t>
      </w:r>
    </w:p>
    <w:p w14:paraId="0549669B" w14:textId="77777777" w:rsidR="00F5474D" w:rsidRPr="00F5474D" w:rsidRDefault="00F5474D" w:rsidP="00F5474D"/>
    <w:p w14:paraId="6BF205AC" w14:textId="77777777" w:rsidR="00F5474D" w:rsidRPr="00F5474D" w:rsidRDefault="00F5474D" w:rsidP="00F5474D">
      <w:r w:rsidRPr="00F5474D">
        <w:t>…....................................................</w:t>
      </w:r>
    </w:p>
    <w:p w14:paraId="3ED08E9F" w14:textId="77777777" w:rsidR="00F5474D" w:rsidRPr="00F5474D" w:rsidRDefault="00F5474D" w:rsidP="00F5474D">
      <w:pPr>
        <w:ind w:left="-284"/>
      </w:pPr>
    </w:p>
    <w:p w14:paraId="61FC3C68" w14:textId="77777777" w:rsidR="00F5474D" w:rsidRPr="00F5474D" w:rsidRDefault="00F5474D" w:rsidP="00F5474D">
      <w:pPr>
        <w:jc w:val="center"/>
        <w:rPr>
          <w:b/>
          <w:spacing w:val="80"/>
          <w:sz w:val="22"/>
          <w:szCs w:val="22"/>
        </w:rPr>
      </w:pPr>
      <w:r w:rsidRPr="00F5474D">
        <w:rPr>
          <w:b/>
          <w:spacing w:val="80"/>
          <w:sz w:val="22"/>
          <w:szCs w:val="22"/>
        </w:rPr>
        <w:t>OŚWIADCZENIE</w:t>
      </w:r>
    </w:p>
    <w:p w14:paraId="24A64909" w14:textId="77777777" w:rsidR="00F5474D" w:rsidRPr="00F5474D" w:rsidRDefault="00F5474D" w:rsidP="00F5474D">
      <w:pPr>
        <w:jc w:val="center"/>
        <w:rPr>
          <w:b/>
          <w:spacing w:val="80"/>
          <w:sz w:val="22"/>
          <w:szCs w:val="22"/>
        </w:rPr>
      </w:pPr>
      <w:r w:rsidRPr="00F5474D">
        <w:rPr>
          <w:b/>
          <w:spacing w:val="80"/>
          <w:sz w:val="22"/>
          <w:szCs w:val="22"/>
        </w:rPr>
        <w:t>WYKONAWCY</w:t>
      </w:r>
    </w:p>
    <w:p w14:paraId="1A4C9D49" w14:textId="77777777" w:rsidR="00F5474D" w:rsidRPr="00F5474D" w:rsidRDefault="00F5474D" w:rsidP="00F5474D">
      <w:pPr>
        <w:jc w:val="center"/>
        <w:rPr>
          <w:b/>
          <w:spacing w:val="80"/>
          <w:sz w:val="10"/>
          <w:szCs w:val="10"/>
        </w:rPr>
      </w:pPr>
    </w:p>
    <w:p w14:paraId="083ACA25" w14:textId="77777777" w:rsidR="00F5474D" w:rsidRPr="00F5474D" w:rsidRDefault="00F5474D" w:rsidP="00F5474D">
      <w:pPr>
        <w:ind w:left="-284"/>
        <w:jc w:val="center"/>
        <w:rPr>
          <w:b/>
          <w:sz w:val="22"/>
          <w:szCs w:val="22"/>
        </w:rPr>
      </w:pPr>
      <w:r w:rsidRPr="00F5474D">
        <w:rPr>
          <w:b/>
          <w:sz w:val="22"/>
          <w:szCs w:val="22"/>
        </w:rPr>
        <w:t>DOTYCZĄCE PRZESŁANEK WYKLUCZENIA Z POSTĘPOWANIA</w:t>
      </w:r>
    </w:p>
    <w:p w14:paraId="5269B200" w14:textId="77777777" w:rsidR="00F5474D" w:rsidRPr="00F5474D" w:rsidRDefault="00F5474D" w:rsidP="00F5474D">
      <w:pPr>
        <w:ind w:left="-284"/>
        <w:jc w:val="center"/>
        <w:rPr>
          <w:sz w:val="10"/>
          <w:szCs w:val="10"/>
        </w:rPr>
      </w:pPr>
    </w:p>
    <w:p w14:paraId="3BDE8B8F" w14:textId="1F21BFB7" w:rsidR="00F5474D" w:rsidRPr="00F5474D" w:rsidRDefault="00F5474D" w:rsidP="00F5474D">
      <w:pPr>
        <w:ind w:left="-284" w:right="141"/>
        <w:jc w:val="center"/>
        <w:rPr>
          <w:b/>
          <w:bCs/>
          <w:sz w:val="22"/>
          <w:szCs w:val="22"/>
        </w:rPr>
      </w:pPr>
      <w:r w:rsidRPr="00F5474D">
        <w:rPr>
          <w:b/>
          <w:bCs/>
          <w:sz w:val="22"/>
          <w:szCs w:val="22"/>
        </w:rPr>
        <w:t>w związku z art. 5k Rozporządzenia 833/2014 oraz art. 7 ust. 1 ustawy z dnia 13 kwietnia 2022 r. o szczególnych rozwiązaniach w zakresie przeciwdziałania wspieraniu agresji na Ukrainę oraz służących ochronie bezpieczeństwa narodowego (t</w:t>
      </w:r>
      <w:r w:rsidR="004256DD">
        <w:rPr>
          <w:b/>
          <w:bCs/>
          <w:sz w:val="22"/>
          <w:szCs w:val="22"/>
        </w:rPr>
        <w:t>.</w:t>
      </w:r>
      <w:r w:rsidRPr="00F5474D">
        <w:rPr>
          <w:b/>
          <w:bCs/>
          <w:sz w:val="22"/>
          <w:szCs w:val="22"/>
        </w:rPr>
        <w:t>j.: Dz.U. 202</w:t>
      </w:r>
      <w:r w:rsidR="00F403A9">
        <w:rPr>
          <w:b/>
          <w:bCs/>
          <w:sz w:val="22"/>
          <w:szCs w:val="22"/>
        </w:rPr>
        <w:t>5</w:t>
      </w:r>
      <w:r w:rsidRPr="00F5474D">
        <w:rPr>
          <w:b/>
          <w:bCs/>
          <w:sz w:val="22"/>
          <w:szCs w:val="22"/>
        </w:rPr>
        <w:t xml:space="preserve"> poz. </w:t>
      </w:r>
      <w:r w:rsidR="00F403A9">
        <w:rPr>
          <w:b/>
          <w:bCs/>
          <w:sz w:val="22"/>
          <w:szCs w:val="22"/>
        </w:rPr>
        <w:t>514</w:t>
      </w:r>
      <w:r w:rsidRPr="00F5474D">
        <w:rPr>
          <w:b/>
          <w:bCs/>
          <w:sz w:val="22"/>
          <w:szCs w:val="22"/>
        </w:rPr>
        <w:t>).</w:t>
      </w:r>
    </w:p>
    <w:p w14:paraId="639CB374" w14:textId="77777777" w:rsidR="00F5474D" w:rsidRPr="00F5474D" w:rsidRDefault="00F5474D" w:rsidP="00F5474D">
      <w:pPr>
        <w:ind w:left="-284"/>
        <w:jc w:val="center"/>
        <w:rPr>
          <w:sz w:val="10"/>
          <w:szCs w:val="10"/>
        </w:rPr>
      </w:pPr>
    </w:p>
    <w:p w14:paraId="0D9D666D" w14:textId="77777777" w:rsidR="00F5474D" w:rsidRPr="00F5474D" w:rsidRDefault="00F5474D" w:rsidP="00F5474D">
      <w:pPr>
        <w:ind w:left="-284"/>
        <w:jc w:val="center"/>
        <w:rPr>
          <w:b/>
          <w:bCs/>
          <w:sz w:val="22"/>
          <w:szCs w:val="22"/>
        </w:rPr>
      </w:pPr>
      <w:r w:rsidRPr="00F5474D">
        <w:rPr>
          <w:b/>
          <w:bCs/>
          <w:sz w:val="22"/>
          <w:szCs w:val="22"/>
        </w:rPr>
        <w:t xml:space="preserve">składane na podstawie art. 125 ust. 1 ustawy z dnia 11 września 2019 r. </w:t>
      </w:r>
    </w:p>
    <w:p w14:paraId="6A6F0BAF" w14:textId="2628C80B" w:rsidR="00F5474D" w:rsidRPr="00F5474D" w:rsidRDefault="00F5474D" w:rsidP="00F5474D">
      <w:pPr>
        <w:ind w:left="-284"/>
        <w:jc w:val="center"/>
        <w:rPr>
          <w:b/>
          <w:bCs/>
          <w:sz w:val="22"/>
          <w:szCs w:val="22"/>
        </w:rPr>
      </w:pPr>
      <w:r w:rsidRPr="00F5474D">
        <w:rPr>
          <w:b/>
          <w:bCs/>
          <w:sz w:val="22"/>
          <w:szCs w:val="22"/>
        </w:rPr>
        <w:t>Prawo zamówień publicznych (t</w:t>
      </w:r>
      <w:r w:rsidR="004256DD">
        <w:rPr>
          <w:b/>
          <w:bCs/>
          <w:sz w:val="22"/>
          <w:szCs w:val="22"/>
        </w:rPr>
        <w:t>.</w:t>
      </w:r>
      <w:r w:rsidRPr="00F5474D">
        <w:rPr>
          <w:b/>
          <w:bCs/>
          <w:sz w:val="22"/>
          <w:szCs w:val="22"/>
        </w:rPr>
        <w:t>j.: Dz.U. 2024 poz. 1320</w:t>
      </w:r>
      <w:r>
        <w:rPr>
          <w:b/>
          <w:bCs/>
          <w:sz w:val="22"/>
          <w:szCs w:val="22"/>
        </w:rPr>
        <w:t xml:space="preserve"> ze zm.</w:t>
      </w:r>
      <w:r w:rsidRPr="00F5474D">
        <w:rPr>
          <w:b/>
          <w:bCs/>
          <w:sz w:val="22"/>
          <w:szCs w:val="22"/>
        </w:rPr>
        <w:t>)</w:t>
      </w:r>
    </w:p>
    <w:p w14:paraId="4120193B" w14:textId="77777777" w:rsidR="00F5474D" w:rsidRPr="00F5474D" w:rsidRDefault="00F5474D" w:rsidP="00F5474D">
      <w:pPr>
        <w:ind w:left="-284"/>
        <w:jc w:val="center"/>
        <w:rPr>
          <w:b/>
          <w:bCs/>
          <w:spacing w:val="80"/>
          <w:sz w:val="16"/>
          <w:szCs w:val="16"/>
        </w:rPr>
      </w:pPr>
    </w:p>
    <w:p w14:paraId="0774D26A" w14:textId="77777777" w:rsidR="00F5474D" w:rsidRPr="00F5474D" w:rsidRDefault="00F5474D" w:rsidP="00F5474D">
      <w:pPr>
        <w:ind w:left="-284" w:right="141" w:firstLine="142"/>
        <w:jc w:val="both"/>
        <w:rPr>
          <w:i/>
          <w:sz w:val="22"/>
          <w:szCs w:val="22"/>
        </w:rPr>
      </w:pPr>
      <w:r w:rsidRPr="00F5474D">
        <w:rPr>
          <w:sz w:val="22"/>
          <w:szCs w:val="22"/>
        </w:rPr>
        <w:t>Na potrzeby postępowania o udzielenie zamówienia publicznego pn.:</w:t>
      </w:r>
      <w:r w:rsidRPr="00F5474D">
        <w:rPr>
          <w:i/>
          <w:sz w:val="22"/>
          <w:szCs w:val="22"/>
        </w:rPr>
        <w:t xml:space="preserve"> </w:t>
      </w:r>
    </w:p>
    <w:p w14:paraId="27B8E827" w14:textId="77777777" w:rsidR="00F5474D" w:rsidRPr="00F5474D" w:rsidRDefault="00F5474D" w:rsidP="00F5474D">
      <w:pPr>
        <w:spacing w:line="276" w:lineRule="auto"/>
        <w:ind w:left="-284" w:right="141" w:firstLine="1004"/>
        <w:jc w:val="both"/>
        <w:rPr>
          <w:i/>
          <w:sz w:val="16"/>
          <w:szCs w:val="16"/>
        </w:rPr>
      </w:pPr>
    </w:p>
    <w:p w14:paraId="00588BD2" w14:textId="657B465C" w:rsidR="00F5474D" w:rsidRPr="00F5474D" w:rsidRDefault="00F5474D" w:rsidP="000A6275">
      <w:pPr>
        <w:spacing w:line="276" w:lineRule="auto"/>
        <w:ind w:left="-284"/>
        <w:contextualSpacing/>
        <w:jc w:val="center"/>
        <w:rPr>
          <w:b/>
          <w:i/>
          <w:sz w:val="22"/>
          <w:szCs w:val="22"/>
        </w:rPr>
      </w:pPr>
      <w:r w:rsidRPr="00F5474D">
        <w:rPr>
          <w:b/>
          <w:i/>
          <w:sz w:val="22"/>
          <w:szCs w:val="22"/>
        </w:rPr>
        <w:t>,,</w:t>
      </w:r>
      <w:r w:rsidR="00A00DBA" w:rsidRPr="00A00DBA">
        <w:rPr>
          <w:b/>
          <w:i/>
          <w:sz w:val="22"/>
          <w:szCs w:val="22"/>
        </w:rPr>
        <w:t>Zakup/dostawa sprzętu medycznego</w:t>
      </w:r>
      <w:r w:rsidRPr="00F5474D">
        <w:rPr>
          <w:b/>
          <w:i/>
          <w:sz w:val="22"/>
          <w:szCs w:val="22"/>
        </w:rPr>
        <w:t>”</w:t>
      </w:r>
    </w:p>
    <w:p w14:paraId="5FF8A1C6" w14:textId="77777777" w:rsidR="00F5474D" w:rsidRPr="00F5474D" w:rsidRDefault="00F5474D" w:rsidP="00F5474D">
      <w:pPr>
        <w:spacing w:line="276" w:lineRule="auto"/>
        <w:ind w:left="-284" w:right="141" w:firstLine="1004"/>
        <w:jc w:val="both"/>
        <w:rPr>
          <w:sz w:val="10"/>
          <w:szCs w:val="10"/>
        </w:rPr>
      </w:pPr>
    </w:p>
    <w:p w14:paraId="60630265" w14:textId="4B1CE5CC" w:rsidR="00F5474D" w:rsidRPr="00F5474D" w:rsidRDefault="00F5474D" w:rsidP="00F5474D">
      <w:pPr>
        <w:spacing w:line="360" w:lineRule="auto"/>
        <w:ind w:left="-284" w:right="141"/>
        <w:jc w:val="both"/>
        <w:rPr>
          <w:sz w:val="22"/>
          <w:szCs w:val="22"/>
        </w:rPr>
      </w:pPr>
      <w:r w:rsidRPr="00F5474D">
        <w:rPr>
          <w:sz w:val="22"/>
          <w:szCs w:val="22"/>
        </w:rPr>
        <w:t xml:space="preserve">prowadzonego przez </w:t>
      </w:r>
      <w:r w:rsidR="00152370" w:rsidRPr="00152370">
        <w:rPr>
          <w:sz w:val="22"/>
          <w:szCs w:val="22"/>
          <w:u w:val="single"/>
        </w:rPr>
        <w:t>Miejskie Centrum Medyczne „Polesie” w Łodzi</w:t>
      </w:r>
      <w:r w:rsidRPr="00F5474D">
        <w:rPr>
          <w:sz w:val="22"/>
          <w:szCs w:val="22"/>
        </w:rPr>
        <w:t xml:space="preserve">, oświadczam, co następuje: </w:t>
      </w:r>
    </w:p>
    <w:p w14:paraId="515FC045" w14:textId="77777777" w:rsidR="00F5474D" w:rsidRPr="00F5474D" w:rsidRDefault="00F5474D" w:rsidP="00F5474D">
      <w:pPr>
        <w:spacing w:line="360" w:lineRule="auto"/>
        <w:ind w:left="-284" w:right="141"/>
        <w:jc w:val="both"/>
        <w:rPr>
          <w:b/>
          <w:bCs/>
          <w:sz w:val="6"/>
          <w:szCs w:val="6"/>
        </w:rPr>
      </w:pPr>
    </w:p>
    <w:p w14:paraId="61600044" w14:textId="77777777" w:rsidR="00F5474D" w:rsidRPr="00F5474D" w:rsidRDefault="00F5474D" w:rsidP="00F5474D">
      <w:pPr>
        <w:spacing w:line="360" w:lineRule="auto"/>
        <w:ind w:left="-284" w:right="141"/>
        <w:jc w:val="both"/>
        <w:rPr>
          <w:b/>
          <w:bCs/>
          <w:sz w:val="22"/>
          <w:szCs w:val="22"/>
          <w:u w:val="single"/>
        </w:rPr>
      </w:pPr>
      <w:r w:rsidRPr="00F5474D">
        <w:rPr>
          <w:b/>
          <w:bCs/>
          <w:sz w:val="22"/>
          <w:szCs w:val="22"/>
          <w:u w:val="single"/>
        </w:rPr>
        <w:t>OŚWIADCZENIA DOTYCZĄCE WYKONAWCY:</w:t>
      </w:r>
    </w:p>
    <w:p w14:paraId="327EC69E" w14:textId="08FE4F58" w:rsidR="00F5474D" w:rsidRDefault="00F5474D" w:rsidP="00EC7122">
      <w:pPr>
        <w:spacing w:line="276" w:lineRule="auto"/>
        <w:ind w:left="-142" w:right="141" w:hanging="142"/>
        <w:jc w:val="both"/>
        <w:rPr>
          <w:sz w:val="22"/>
          <w:szCs w:val="22"/>
        </w:rPr>
      </w:pPr>
      <w:r w:rsidRPr="00F5474D">
        <w:rPr>
          <w:sz w:val="21"/>
          <w:szCs w:val="21"/>
        </w:rPr>
        <w:t xml:space="preserve">1) </w:t>
      </w:r>
      <w:r w:rsidR="00EC7122" w:rsidRPr="007B10B4">
        <w:rPr>
          <w:sz w:val="22"/>
          <w:szCs w:val="22"/>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t>
      </w:r>
      <w:r w:rsidR="00EC7122" w:rsidRPr="00F72EFB">
        <w:rPr>
          <w:sz w:val="22"/>
          <w:szCs w:val="22"/>
        </w:rPr>
        <w:t>w brzmieniu nadanym rozporządzeniem Rady (UE) 2025/2033 w sprawie zmiany rozporządzenia (UE) nr 833/2014 dotyczącego środków ograniczających w związku z działaniami Rosji destabilizującymi sytuację na Ukrainie (Dz.U. L, 2025/2033, 23.10.2025)</w:t>
      </w:r>
      <w:r w:rsidR="00EC7122" w:rsidRPr="007B10B4">
        <w:rPr>
          <w:sz w:val="22"/>
          <w:szCs w:val="22"/>
        </w:rPr>
        <w:t xml:space="preserve">, dalej: rozporządzenie </w:t>
      </w:r>
      <w:r w:rsidR="00EC7122" w:rsidRPr="00F72EFB">
        <w:rPr>
          <w:sz w:val="22"/>
          <w:szCs w:val="22"/>
        </w:rPr>
        <w:t>2025/2033</w:t>
      </w:r>
      <w:r w:rsidR="00EC7122" w:rsidRPr="007B10B4">
        <w:rPr>
          <w:sz w:val="22"/>
          <w:szCs w:val="22"/>
        </w:rPr>
        <w:t>;</w:t>
      </w:r>
    </w:p>
    <w:p w14:paraId="35DD091B" w14:textId="77777777" w:rsidR="00EC7122" w:rsidRPr="00F5474D" w:rsidRDefault="00EC7122" w:rsidP="00EC7122">
      <w:pPr>
        <w:spacing w:line="276" w:lineRule="auto"/>
        <w:ind w:left="-142" w:right="141" w:hanging="142"/>
        <w:jc w:val="both"/>
        <w:rPr>
          <w:sz w:val="10"/>
          <w:szCs w:val="10"/>
        </w:rPr>
      </w:pPr>
    </w:p>
    <w:p w14:paraId="449669B3" w14:textId="105E2409" w:rsidR="00F5474D" w:rsidRPr="00F5474D" w:rsidRDefault="00F5474D" w:rsidP="00F5474D">
      <w:pPr>
        <w:spacing w:line="276" w:lineRule="auto"/>
        <w:ind w:left="-142" w:right="141" w:hanging="142"/>
        <w:jc w:val="both"/>
        <w:rPr>
          <w:sz w:val="21"/>
          <w:szCs w:val="21"/>
        </w:rPr>
      </w:pPr>
      <w:r w:rsidRPr="00F5474D">
        <w:rPr>
          <w:sz w:val="21"/>
          <w:szCs w:val="21"/>
        </w:rPr>
        <w:t xml:space="preserve">2) 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(t.j. Dz.U. </w:t>
      </w:r>
      <w:r w:rsidRPr="00F5474D">
        <w:rPr>
          <w:bCs/>
          <w:sz w:val="22"/>
          <w:szCs w:val="22"/>
        </w:rPr>
        <w:t>202</w:t>
      </w:r>
      <w:r w:rsidR="00F403A9">
        <w:rPr>
          <w:bCs/>
          <w:sz w:val="22"/>
          <w:szCs w:val="22"/>
        </w:rPr>
        <w:t>5</w:t>
      </w:r>
      <w:r w:rsidRPr="00F5474D">
        <w:rPr>
          <w:bCs/>
          <w:sz w:val="22"/>
          <w:szCs w:val="22"/>
        </w:rPr>
        <w:t xml:space="preserve"> poz. 5</w:t>
      </w:r>
      <w:r w:rsidR="00F403A9">
        <w:rPr>
          <w:bCs/>
          <w:sz w:val="22"/>
          <w:szCs w:val="22"/>
        </w:rPr>
        <w:t>14</w:t>
      </w:r>
      <w:r w:rsidRPr="00F5474D">
        <w:rPr>
          <w:sz w:val="21"/>
          <w:szCs w:val="21"/>
        </w:rPr>
        <w:t>).</w:t>
      </w:r>
    </w:p>
    <w:p w14:paraId="5961CABF" w14:textId="77777777" w:rsidR="00F5474D" w:rsidRPr="000E6677" w:rsidRDefault="00F5474D" w:rsidP="00F5474D">
      <w:pPr>
        <w:spacing w:line="276" w:lineRule="auto"/>
        <w:ind w:right="141"/>
        <w:jc w:val="both"/>
        <w:rPr>
          <w:b/>
          <w:bCs/>
          <w:sz w:val="22"/>
          <w:szCs w:val="22"/>
          <w:u w:val="single"/>
        </w:rPr>
      </w:pPr>
    </w:p>
    <w:p w14:paraId="17ABEF9C" w14:textId="77777777" w:rsidR="00F5474D" w:rsidRPr="000E6677" w:rsidRDefault="00F5474D" w:rsidP="00F5474D">
      <w:pPr>
        <w:spacing w:line="276" w:lineRule="auto"/>
        <w:ind w:left="-284" w:right="141" w:hanging="1"/>
        <w:jc w:val="both"/>
        <w:rPr>
          <w:b/>
          <w:bCs/>
          <w:sz w:val="22"/>
          <w:szCs w:val="22"/>
          <w:u w:val="single"/>
        </w:rPr>
      </w:pPr>
      <w:r w:rsidRPr="000E6677">
        <w:rPr>
          <w:b/>
          <w:bCs/>
          <w:sz w:val="22"/>
          <w:szCs w:val="22"/>
          <w:u w:val="single"/>
        </w:rPr>
        <w:t>OŚWIADCZENIE DOTYCZĄCE PODWYKONAWCY, NA KTÓREGO PRZYPADA PONAD 10% WARTOŚCI ZAMÓWIENIA:</w:t>
      </w:r>
    </w:p>
    <w:p w14:paraId="3A13EE91" w14:textId="77777777" w:rsidR="00F5474D" w:rsidRPr="000E6677" w:rsidRDefault="00F5474D" w:rsidP="00F5474D">
      <w:pPr>
        <w:spacing w:line="276" w:lineRule="auto"/>
        <w:ind w:left="-284" w:right="141" w:hanging="1"/>
        <w:jc w:val="both"/>
        <w:rPr>
          <w:i/>
          <w:iCs/>
          <w:sz w:val="22"/>
          <w:szCs w:val="22"/>
        </w:rPr>
      </w:pPr>
      <w:r w:rsidRPr="000E6677">
        <w:rPr>
          <w:i/>
          <w:iCs/>
          <w:sz w:val="22"/>
          <w:szCs w:val="22"/>
        </w:rPr>
        <w:t>[UWAGA: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29B401AD" w14:textId="77777777" w:rsidR="00F5474D" w:rsidRPr="000E6677" w:rsidRDefault="00F5474D" w:rsidP="00F5474D">
      <w:pPr>
        <w:spacing w:line="276" w:lineRule="auto"/>
        <w:ind w:left="-284" w:right="141" w:hanging="1"/>
        <w:jc w:val="both"/>
        <w:rPr>
          <w:b/>
          <w:bCs/>
          <w:sz w:val="22"/>
          <w:szCs w:val="22"/>
          <w:u w:val="single"/>
        </w:rPr>
      </w:pPr>
    </w:p>
    <w:p w14:paraId="79B10AE2" w14:textId="77777777" w:rsidR="00F5474D" w:rsidRPr="000E6677" w:rsidRDefault="00F5474D" w:rsidP="00F5474D">
      <w:pPr>
        <w:spacing w:line="276" w:lineRule="auto"/>
        <w:ind w:left="-284" w:right="140"/>
        <w:contextualSpacing/>
        <w:jc w:val="both"/>
        <w:rPr>
          <w:sz w:val="22"/>
          <w:szCs w:val="22"/>
        </w:rPr>
      </w:pPr>
      <w:r w:rsidRPr="000E6677">
        <w:rPr>
          <w:sz w:val="22"/>
          <w:szCs w:val="22"/>
        </w:rPr>
        <w:t xml:space="preserve">Oświadczam, że w stosunku do następującego podmiotu, będącego podwykonawcą, na którego przypada ponad 10% wartości zamówienia: </w:t>
      </w:r>
    </w:p>
    <w:p w14:paraId="17FB736B" w14:textId="77777777" w:rsidR="00F5474D" w:rsidRPr="000E6677" w:rsidRDefault="00F5474D" w:rsidP="00F5474D">
      <w:pPr>
        <w:spacing w:line="276" w:lineRule="auto"/>
        <w:ind w:left="-284" w:right="140"/>
        <w:contextualSpacing/>
        <w:jc w:val="both"/>
        <w:rPr>
          <w:sz w:val="22"/>
          <w:szCs w:val="22"/>
        </w:rPr>
      </w:pPr>
      <w:r w:rsidRPr="000E6677">
        <w:rPr>
          <w:sz w:val="22"/>
          <w:szCs w:val="22"/>
        </w:rPr>
        <w:t xml:space="preserve">…………………………………………………………………………………………………………………………… </w:t>
      </w:r>
    </w:p>
    <w:p w14:paraId="24879854" w14:textId="77777777" w:rsidR="00F5474D" w:rsidRPr="000E6677" w:rsidRDefault="00F5474D" w:rsidP="00F5474D">
      <w:pPr>
        <w:spacing w:line="276" w:lineRule="auto"/>
        <w:ind w:left="-284" w:right="140"/>
        <w:contextualSpacing/>
        <w:jc w:val="center"/>
        <w:rPr>
          <w:sz w:val="22"/>
          <w:szCs w:val="22"/>
        </w:rPr>
      </w:pPr>
      <w:r w:rsidRPr="000E6677">
        <w:rPr>
          <w:i/>
          <w:iCs/>
          <w:sz w:val="22"/>
          <w:szCs w:val="22"/>
        </w:rPr>
        <w:t>(podać pełną nazwę/firmę, adres, a także w zależności od podmiotu: NIP/PESEL, KRS/CEiDG)</w:t>
      </w:r>
      <w:r w:rsidRPr="000E6677">
        <w:rPr>
          <w:sz w:val="22"/>
          <w:szCs w:val="22"/>
        </w:rPr>
        <w:t>,</w:t>
      </w:r>
    </w:p>
    <w:p w14:paraId="00EB9ACC" w14:textId="77777777" w:rsidR="00F5474D" w:rsidRPr="000E6677" w:rsidRDefault="00F5474D" w:rsidP="00F5474D">
      <w:pPr>
        <w:spacing w:line="276" w:lineRule="auto"/>
        <w:ind w:left="-284" w:right="140"/>
        <w:contextualSpacing/>
        <w:jc w:val="center"/>
        <w:rPr>
          <w:sz w:val="22"/>
          <w:szCs w:val="22"/>
        </w:rPr>
      </w:pPr>
    </w:p>
    <w:p w14:paraId="699E3423" w14:textId="2D8BC188" w:rsidR="00F5474D" w:rsidRPr="000E6677" w:rsidRDefault="00F5474D" w:rsidP="00F5474D">
      <w:pPr>
        <w:spacing w:line="276" w:lineRule="auto"/>
        <w:ind w:left="-284" w:right="140"/>
        <w:contextualSpacing/>
        <w:jc w:val="both"/>
        <w:rPr>
          <w:sz w:val="22"/>
          <w:szCs w:val="22"/>
        </w:rPr>
      </w:pPr>
      <w:r w:rsidRPr="000E6677">
        <w:rPr>
          <w:sz w:val="22"/>
          <w:szCs w:val="22"/>
        </w:rPr>
        <w:t xml:space="preserve">nie zachodzą podstawy wykluczenia z postępowania o udzielenie zamówienia przewidziane w art. 5k rozporządzenia 833/2014 w brzmieniu nadanym rozporządzeniem </w:t>
      </w:r>
      <w:r w:rsidR="00EC7122" w:rsidRPr="00F72EFB">
        <w:rPr>
          <w:sz w:val="22"/>
          <w:szCs w:val="22"/>
        </w:rPr>
        <w:t>2025/2033</w:t>
      </w:r>
      <w:r w:rsidRPr="000E6677">
        <w:rPr>
          <w:sz w:val="22"/>
          <w:szCs w:val="22"/>
        </w:rPr>
        <w:t>.</w:t>
      </w:r>
    </w:p>
    <w:p w14:paraId="75430D1C" w14:textId="77777777" w:rsidR="00F5474D" w:rsidRDefault="00F5474D" w:rsidP="00F5474D">
      <w:pPr>
        <w:ind w:left="-284" w:right="142"/>
        <w:contextualSpacing/>
        <w:jc w:val="both"/>
        <w:rPr>
          <w:sz w:val="22"/>
          <w:szCs w:val="22"/>
        </w:rPr>
      </w:pPr>
    </w:p>
    <w:p w14:paraId="2BAD7AF5" w14:textId="77777777" w:rsidR="000E6677" w:rsidRDefault="000E6677" w:rsidP="00F5474D">
      <w:pPr>
        <w:ind w:left="-284" w:right="142"/>
        <w:contextualSpacing/>
        <w:jc w:val="both"/>
        <w:rPr>
          <w:sz w:val="22"/>
          <w:szCs w:val="22"/>
        </w:rPr>
      </w:pPr>
    </w:p>
    <w:p w14:paraId="3C034812" w14:textId="77777777" w:rsidR="000E6677" w:rsidRDefault="000E6677" w:rsidP="00F5474D">
      <w:pPr>
        <w:ind w:left="-284" w:right="142"/>
        <w:contextualSpacing/>
        <w:jc w:val="both"/>
        <w:rPr>
          <w:sz w:val="22"/>
          <w:szCs w:val="22"/>
        </w:rPr>
      </w:pPr>
    </w:p>
    <w:p w14:paraId="02D16D11" w14:textId="77777777" w:rsidR="000E6677" w:rsidRPr="000E6677" w:rsidRDefault="000E6677" w:rsidP="00F5474D">
      <w:pPr>
        <w:ind w:left="-284" w:right="142"/>
        <w:contextualSpacing/>
        <w:jc w:val="both"/>
        <w:rPr>
          <w:sz w:val="22"/>
          <w:szCs w:val="22"/>
        </w:rPr>
      </w:pPr>
    </w:p>
    <w:p w14:paraId="285AF424" w14:textId="77777777" w:rsidR="00F5474D" w:rsidRPr="000E6677" w:rsidRDefault="00F5474D" w:rsidP="00F5474D">
      <w:pPr>
        <w:ind w:left="-284" w:right="142"/>
        <w:contextualSpacing/>
        <w:jc w:val="both"/>
        <w:rPr>
          <w:b/>
          <w:bCs/>
          <w:sz w:val="22"/>
          <w:szCs w:val="22"/>
          <w:u w:val="single"/>
        </w:rPr>
      </w:pPr>
      <w:r w:rsidRPr="000E6677">
        <w:rPr>
          <w:b/>
          <w:bCs/>
          <w:sz w:val="22"/>
          <w:szCs w:val="22"/>
          <w:u w:val="single"/>
        </w:rPr>
        <w:t>OŚWIADCZENIE DOTYCZĄCE PODANYCH INFORMACJI:</w:t>
      </w:r>
    </w:p>
    <w:p w14:paraId="4454E46A" w14:textId="77777777" w:rsidR="00F5474D" w:rsidRPr="000E6677" w:rsidRDefault="00F5474D" w:rsidP="00F5474D">
      <w:pPr>
        <w:ind w:left="-284" w:right="142"/>
        <w:contextualSpacing/>
        <w:jc w:val="both"/>
        <w:rPr>
          <w:b/>
          <w:bCs/>
          <w:sz w:val="22"/>
          <w:szCs w:val="22"/>
          <w:u w:val="single"/>
        </w:rPr>
      </w:pPr>
    </w:p>
    <w:p w14:paraId="07CBA076" w14:textId="77777777" w:rsidR="00F5474D" w:rsidRPr="000E6677" w:rsidRDefault="00F5474D" w:rsidP="00F5474D">
      <w:pPr>
        <w:ind w:left="-284" w:right="142"/>
        <w:contextualSpacing/>
        <w:jc w:val="both"/>
        <w:rPr>
          <w:sz w:val="22"/>
          <w:szCs w:val="22"/>
        </w:rPr>
      </w:pPr>
      <w:r w:rsidRPr="000E6677">
        <w:rPr>
          <w:sz w:val="22"/>
          <w:szCs w:val="22"/>
        </w:rPr>
        <w:t>Oświadczam(y), że wszystkie informacje podane w powyższych oświadczeniach są aktualne i zgodne z prawdą oraz zostały przedstawione z pełną świadomością konsekwencji wprowadzenia Zamawiającego w błąd przy przedstawianiu informacji.</w:t>
      </w:r>
    </w:p>
    <w:p w14:paraId="29D77C33" w14:textId="77777777" w:rsidR="00F5474D" w:rsidRDefault="00F5474D" w:rsidP="00F5474D">
      <w:pPr>
        <w:ind w:left="-284" w:right="142"/>
        <w:contextualSpacing/>
        <w:jc w:val="both"/>
        <w:rPr>
          <w:sz w:val="22"/>
          <w:szCs w:val="22"/>
        </w:rPr>
      </w:pPr>
    </w:p>
    <w:p w14:paraId="5AE2C57A" w14:textId="77777777" w:rsidR="000E6677" w:rsidRDefault="000E6677" w:rsidP="00F5474D">
      <w:pPr>
        <w:ind w:left="-284" w:right="142"/>
        <w:contextualSpacing/>
        <w:jc w:val="both"/>
        <w:rPr>
          <w:sz w:val="22"/>
          <w:szCs w:val="22"/>
        </w:rPr>
      </w:pPr>
    </w:p>
    <w:p w14:paraId="5A2AB831" w14:textId="77777777" w:rsidR="000E6677" w:rsidRPr="000E6677" w:rsidRDefault="000E6677" w:rsidP="00F5474D">
      <w:pPr>
        <w:ind w:left="-284" w:right="142"/>
        <w:contextualSpacing/>
        <w:jc w:val="both"/>
        <w:rPr>
          <w:sz w:val="22"/>
          <w:szCs w:val="22"/>
        </w:rPr>
      </w:pPr>
    </w:p>
    <w:p w14:paraId="4AC4863F" w14:textId="77777777" w:rsidR="00F5474D" w:rsidRPr="00F5474D" w:rsidRDefault="00F5474D" w:rsidP="00F5474D">
      <w:pPr>
        <w:ind w:left="-284" w:right="141"/>
        <w:rPr>
          <w:b/>
          <w:i/>
          <w:iCs/>
          <w:sz w:val="24"/>
          <w:lang w:val="x-none" w:eastAsia="x-none"/>
        </w:rPr>
      </w:pPr>
      <w:r w:rsidRPr="00F5474D">
        <w:rPr>
          <w:sz w:val="22"/>
          <w:szCs w:val="22"/>
        </w:rPr>
        <w:t>................................, dnia..............................</w:t>
      </w:r>
      <w:r w:rsidRPr="00F5474D">
        <w:rPr>
          <w:i/>
          <w:sz w:val="16"/>
          <w:szCs w:val="16"/>
        </w:rPr>
        <w:br w:type="page"/>
      </w:r>
    </w:p>
    <w:p w14:paraId="054B39C3" w14:textId="1D19AA94" w:rsidR="00F5474D" w:rsidRPr="00A466B2" w:rsidRDefault="00F5474D" w:rsidP="00F5474D">
      <w:pPr>
        <w:pStyle w:val="Tekstpodstawowy3"/>
        <w:ind w:left="5670"/>
        <w:jc w:val="right"/>
        <w:rPr>
          <w:b w:val="0"/>
          <w:i/>
          <w:sz w:val="20"/>
          <w:lang w:val="pl-PL"/>
        </w:rPr>
      </w:pPr>
      <w:r w:rsidRPr="00A466B2">
        <w:rPr>
          <w:b w:val="0"/>
          <w:i/>
          <w:sz w:val="20"/>
          <w:lang w:val="pl-PL"/>
        </w:rPr>
        <w:lastRenderedPageBreak/>
        <w:t xml:space="preserve">Załącznik nr </w:t>
      </w:r>
      <w:r w:rsidR="00C32598">
        <w:rPr>
          <w:b w:val="0"/>
          <w:i/>
          <w:sz w:val="20"/>
          <w:lang w:val="pl-PL"/>
        </w:rPr>
        <w:t>4</w:t>
      </w:r>
    </w:p>
    <w:p w14:paraId="31F3ACB5" w14:textId="77777777" w:rsidR="00F5474D" w:rsidRPr="00A466B2" w:rsidRDefault="00F5474D" w:rsidP="00F5474D">
      <w:pPr>
        <w:pStyle w:val="Tekstpodstawowy3"/>
        <w:jc w:val="left"/>
        <w:rPr>
          <w:b w:val="0"/>
          <w:i/>
          <w:sz w:val="20"/>
          <w:lang w:val="pl-PL"/>
        </w:rPr>
      </w:pPr>
    </w:p>
    <w:p w14:paraId="6C355E70" w14:textId="77777777" w:rsidR="00F5474D" w:rsidRPr="00A466B2" w:rsidRDefault="00F5474D" w:rsidP="00F5474D">
      <w:pPr>
        <w:ind w:left="284"/>
        <w:rPr>
          <w:b/>
          <w:sz w:val="16"/>
          <w:szCs w:val="16"/>
        </w:rPr>
      </w:pPr>
    </w:p>
    <w:p w14:paraId="5674E1DA" w14:textId="77777777" w:rsidR="00F5474D" w:rsidRPr="00A466B2" w:rsidRDefault="00F5474D" w:rsidP="00F5474D">
      <w:pPr>
        <w:ind w:left="284"/>
        <w:rPr>
          <w:b/>
          <w:i/>
          <w:u w:val="single"/>
        </w:rPr>
      </w:pPr>
      <w:r w:rsidRPr="00A466B2">
        <w:rPr>
          <w:b/>
          <w:i/>
          <w:u w:val="single"/>
        </w:rPr>
        <w:t xml:space="preserve">Nazwa i adres Wykonawcy: </w:t>
      </w:r>
    </w:p>
    <w:p w14:paraId="5D094913" w14:textId="77777777" w:rsidR="00F5474D" w:rsidRPr="00A466B2" w:rsidRDefault="00F5474D" w:rsidP="00F5474D"/>
    <w:p w14:paraId="484558C9" w14:textId="77777777" w:rsidR="00F5474D" w:rsidRPr="00A466B2" w:rsidRDefault="00F5474D" w:rsidP="00F5474D">
      <w:r w:rsidRPr="00A466B2">
        <w:t>…....................................................</w:t>
      </w:r>
    </w:p>
    <w:p w14:paraId="276BECAA" w14:textId="77777777" w:rsidR="00F5474D" w:rsidRPr="00A466B2" w:rsidRDefault="00F5474D" w:rsidP="00F5474D"/>
    <w:p w14:paraId="726300D5" w14:textId="77777777" w:rsidR="00F5474D" w:rsidRPr="00A466B2" w:rsidRDefault="00F5474D" w:rsidP="00F5474D">
      <w:r w:rsidRPr="00A466B2">
        <w:t>…....................................................</w:t>
      </w:r>
    </w:p>
    <w:p w14:paraId="5B23EBBB" w14:textId="77777777" w:rsidR="00F5474D" w:rsidRPr="00A466B2" w:rsidRDefault="00F5474D" w:rsidP="00F5474D"/>
    <w:p w14:paraId="0C17449F" w14:textId="77777777" w:rsidR="00F5474D" w:rsidRPr="00A466B2" w:rsidRDefault="00F5474D" w:rsidP="00F5474D">
      <w:r w:rsidRPr="00A466B2">
        <w:t>…....................................................</w:t>
      </w:r>
    </w:p>
    <w:p w14:paraId="73B03983" w14:textId="77777777" w:rsidR="00F5474D" w:rsidRPr="00A466B2" w:rsidRDefault="00F5474D" w:rsidP="00F5474D">
      <w:pPr>
        <w:spacing w:line="276" w:lineRule="auto"/>
        <w:ind w:firstLine="360"/>
        <w:jc w:val="center"/>
        <w:rPr>
          <w:b/>
          <w:sz w:val="26"/>
          <w:szCs w:val="26"/>
        </w:rPr>
      </w:pPr>
      <w:r w:rsidRPr="00A466B2">
        <w:rPr>
          <w:b/>
          <w:sz w:val="26"/>
          <w:szCs w:val="26"/>
        </w:rPr>
        <w:t>Oświadczenie</w:t>
      </w:r>
    </w:p>
    <w:p w14:paraId="4A9B47CE" w14:textId="77777777" w:rsidR="00F5474D" w:rsidRPr="00A466B2" w:rsidRDefault="00F5474D" w:rsidP="00F5474D">
      <w:pPr>
        <w:spacing w:line="276" w:lineRule="auto"/>
        <w:ind w:firstLine="360"/>
        <w:jc w:val="center"/>
        <w:rPr>
          <w:b/>
          <w:sz w:val="10"/>
          <w:szCs w:val="10"/>
        </w:rPr>
      </w:pPr>
    </w:p>
    <w:p w14:paraId="421E955C" w14:textId="77777777" w:rsidR="00F5474D" w:rsidRPr="00A466B2" w:rsidRDefault="00F5474D" w:rsidP="00F5474D">
      <w:pPr>
        <w:spacing w:line="276" w:lineRule="auto"/>
        <w:ind w:firstLine="360"/>
        <w:jc w:val="center"/>
        <w:rPr>
          <w:b/>
          <w:sz w:val="23"/>
          <w:szCs w:val="23"/>
        </w:rPr>
      </w:pPr>
      <w:r w:rsidRPr="00A466B2">
        <w:rPr>
          <w:b/>
          <w:sz w:val="23"/>
          <w:szCs w:val="23"/>
        </w:rPr>
        <w:t xml:space="preserve">o przynależności lub braku przynależności do tej samej grupy kapitałowej, </w:t>
      </w:r>
    </w:p>
    <w:p w14:paraId="2A54B700" w14:textId="77777777" w:rsidR="00F5474D" w:rsidRPr="00A466B2" w:rsidRDefault="00F5474D" w:rsidP="00F5474D">
      <w:pPr>
        <w:spacing w:line="276" w:lineRule="auto"/>
        <w:ind w:firstLine="360"/>
        <w:jc w:val="center"/>
        <w:rPr>
          <w:b/>
          <w:sz w:val="23"/>
          <w:szCs w:val="23"/>
        </w:rPr>
      </w:pPr>
      <w:r w:rsidRPr="00A466B2">
        <w:rPr>
          <w:b/>
          <w:sz w:val="23"/>
          <w:szCs w:val="23"/>
        </w:rPr>
        <w:t xml:space="preserve">o której mowa w art. 108 ust. l pkt 5 ustawy z dnia 11 września 2019 r. </w:t>
      </w:r>
    </w:p>
    <w:p w14:paraId="0EFD46E8" w14:textId="125F956B" w:rsidR="00F5474D" w:rsidRPr="00A466B2" w:rsidRDefault="00F5474D" w:rsidP="00F5474D">
      <w:pPr>
        <w:spacing w:line="276" w:lineRule="auto"/>
        <w:ind w:firstLine="360"/>
        <w:jc w:val="center"/>
        <w:rPr>
          <w:b/>
          <w:sz w:val="23"/>
          <w:szCs w:val="23"/>
        </w:rPr>
      </w:pPr>
      <w:r w:rsidRPr="00A466B2">
        <w:rPr>
          <w:b/>
          <w:sz w:val="23"/>
          <w:szCs w:val="23"/>
        </w:rPr>
        <w:t xml:space="preserve">Prawo zamówień publicznych (tj.: Dz.U. </w:t>
      </w:r>
      <w:r w:rsidRPr="001A76F4">
        <w:rPr>
          <w:b/>
          <w:sz w:val="23"/>
          <w:szCs w:val="23"/>
        </w:rPr>
        <w:t>2024 poz. 1320</w:t>
      </w:r>
      <w:r w:rsidR="00B56C28">
        <w:rPr>
          <w:b/>
          <w:sz w:val="23"/>
          <w:szCs w:val="23"/>
        </w:rPr>
        <w:t xml:space="preserve"> ze zm.</w:t>
      </w:r>
      <w:r w:rsidRPr="00A466B2">
        <w:rPr>
          <w:b/>
          <w:sz w:val="23"/>
          <w:szCs w:val="23"/>
        </w:rPr>
        <w:t>)</w:t>
      </w:r>
    </w:p>
    <w:p w14:paraId="2595E5D5" w14:textId="77777777" w:rsidR="00F5474D" w:rsidRPr="00A466B2" w:rsidRDefault="00F5474D" w:rsidP="00F5474D">
      <w:pPr>
        <w:spacing w:line="276" w:lineRule="auto"/>
        <w:ind w:firstLine="360"/>
        <w:jc w:val="center"/>
        <w:rPr>
          <w:noProof/>
          <w:sz w:val="23"/>
          <w:szCs w:val="23"/>
        </w:rPr>
      </w:pPr>
      <w:r w:rsidRPr="00A466B2">
        <w:rPr>
          <w:b/>
          <w:sz w:val="23"/>
          <w:szCs w:val="23"/>
        </w:rPr>
        <w:t>(dalej jako: ustawa Pzp)</w:t>
      </w:r>
    </w:p>
    <w:p w14:paraId="029EF506" w14:textId="77777777" w:rsidR="00F5474D" w:rsidRPr="00A466B2" w:rsidRDefault="00F5474D" w:rsidP="00F5474D">
      <w:pPr>
        <w:spacing w:line="276" w:lineRule="auto"/>
        <w:ind w:firstLine="360"/>
        <w:rPr>
          <w:noProof/>
          <w:sz w:val="24"/>
          <w:szCs w:val="24"/>
        </w:rPr>
      </w:pPr>
    </w:p>
    <w:p w14:paraId="272A9616" w14:textId="77777777" w:rsidR="00F5474D" w:rsidRPr="00A466B2" w:rsidRDefault="00F5474D" w:rsidP="00F5474D">
      <w:pPr>
        <w:ind w:firstLine="720"/>
        <w:jc w:val="both"/>
        <w:rPr>
          <w:b/>
          <w:i/>
          <w:sz w:val="22"/>
          <w:szCs w:val="22"/>
        </w:rPr>
      </w:pPr>
    </w:p>
    <w:p w14:paraId="27CC9899" w14:textId="77777777" w:rsidR="00F5474D" w:rsidRPr="00A466B2" w:rsidRDefault="00F5474D" w:rsidP="00F5474D">
      <w:pPr>
        <w:ind w:left="-284" w:firstLine="851"/>
        <w:jc w:val="both"/>
        <w:rPr>
          <w:sz w:val="22"/>
          <w:szCs w:val="22"/>
        </w:rPr>
      </w:pPr>
      <w:r w:rsidRPr="00A466B2">
        <w:rPr>
          <w:noProof/>
          <w:sz w:val="22"/>
          <w:szCs w:val="22"/>
        </w:rPr>
        <w:t>N</w:t>
      </w:r>
      <w:r w:rsidRPr="00A466B2">
        <w:rPr>
          <w:sz w:val="22"/>
          <w:szCs w:val="22"/>
        </w:rPr>
        <w:t>a potrzeby postępowania o udzielenie zamówienia publicznego pn.:</w:t>
      </w:r>
    </w:p>
    <w:p w14:paraId="6F06DE73" w14:textId="77777777" w:rsidR="00F5474D" w:rsidRPr="00A466B2" w:rsidRDefault="00F5474D" w:rsidP="00F5474D">
      <w:pPr>
        <w:spacing w:line="276" w:lineRule="auto"/>
        <w:ind w:firstLine="360"/>
        <w:rPr>
          <w:sz w:val="22"/>
          <w:szCs w:val="22"/>
        </w:rPr>
      </w:pPr>
    </w:p>
    <w:p w14:paraId="7590DCCF" w14:textId="77777777" w:rsidR="00F5474D" w:rsidRPr="00A466B2" w:rsidRDefault="00F5474D" w:rsidP="00F5474D">
      <w:pPr>
        <w:spacing w:line="276" w:lineRule="auto"/>
        <w:ind w:firstLine="360"/>
        <w:rPr>
          <w:sz w:val="10"/>
          <w:szCs w:val="10"/>
        </w:rPr>
      </w:pPr>
    </w:p>
    <w:p w14:paraId="62F2701E" w14:textId="15FB03A3" w:rsidR="00C32598" w:rsidRPr="00F5474D" w:rsidRDefault="00C32598" w:rsidP="00401248">
      <w:pPr>
        <w:spacing w:line="276" w:lineRule="auto"/>
        <w:ind w:left="-284"/>
        <w:contextualSpacing/>
        <w:jc w:val="center"/>
        <w:rPr>
          <w:b/>
          <w:i/>
          <w:sz w:val="22"/>
          <w:szCs w:val="22"/>
        </w:rPr>
      </w:pPr>
      <w:r w:rsidRPr="00F5474D">
        <w:rPr>
          <w:b/>
          <w:i/>
          <w:sz w:val="22"/>
          <w:szCs w:val="22"/>
        </w:rPr>
        <w:t>,,</w:t>
      </w:r>
      <w:r w:rsidRPr="00A00DBA">
        <w:rPr>
          <w:b/>
          <w:i/>
          <w:sz w:val="22"/>
          <w:szCs w:val="22"/>
        </w:rPr>
        <w:t>Zakup/dostawa sprzętu medycznego</w:t>
      </w:r>
      <w:r w:rsidRPr="00F5474D">
        <w:rPr>
          <w:b/>
          <w:i/>
          <w:sz w:val="22"/>
          <w:szCs w:val="22"/>
        </w:rPr>
        <w:t>”</w:t>
      </w:r>
    </w:p>
    <w:p w14:paraId="516CD32A" w14:textId="77777777" w:rsidR="00F5474D" w:rsidRPr="00A466B2" w:rsidRDefault="00F5474D" w:rsidP="00F5474D">
      <w:pPr>
        <w:spacing w:line="276" w:lineRule="auto"/>
        <w:ind w:left="-284"/>
        <w:contextualSpacing/>
        <w:jc w:val="center"/>
        <w:rPr>
          <w:b/>
          <w:i/>
          <w:sz w:val="22"/>
          <w:szCs w:val="22"/>
        </w:rPr>
      </w:pPr>
    </w:p>
    <w:p w14:paraId="56EDC773" w14:textId="77777777" w:rsidR="00F5474D" w:rsidRPr="00A466B2" w:rsidRDefault="00F5474D" w:rsidP="00F5474D">
      <w:pPr>
        <w:spacing w:line="276" w:lineRule="auto"/>
        <w:ind w:left="-284"/>
        <w:contextualSpacing/>
        <w:jc w:val="center"/>
        <w:rPr>
          <w:b/>
          <w:i/>
          <w:sz w:val="10"/>
          <w:szCs w:val="10"/>
        </w:rPr>
      </w:pPr>
    </w:p>
    <w:p w14:paraId="7B0974C5" w14:textId="6D08792A" w:rsidR="00F5474D" w:rsidRPr="00A466B2" w:rsidRDefault="00F5474D" w:rsidP="00F5474D">
      <w:pPr>
        <w:autoSpaceDE w:val="0"/>
        <w:autoSpaceDN w:val="0"/>
        <w:adjustRightInd w:val="0"/>
        <w:ind w:left="284" w:right="283" w:hanging="294"/>
        <w:jc w:val="both"/>
        <w:rPr>
          <w:sz w:val="22"/>
          <w:szCs w:val="22"/>
        </w:rPr>
      </w:pPr>
      <w:r w:rsidRPr="00A466B2">
        <w:rPr>
          <w:sz w:val="22"/>
          <w:szCs w:val="22"/>
        </w:rPr>
        <w:t xml:space="preserve">prowadzonego przez </w:t>
      </w:r>
      <w:r w:rsidR="00C32598" w:rsidRPr="00C32598">
        <w:rPr>
          <w:sz w:val="22"/>
          <w:szCs w:val="22"/>
          <w:u w:val="single"/>
        </w:rPr>
        <w:t>Miejskie Centrum Medyczne „Polesie” w Łodzi</w:t>
      </w:r>
      <w:r w:rsidRPr="00A466B2">
        <w:rPr>
          <w:sz w:val="22"/>
          <w:szCs w:val="22"/>
        </w:rPr>
        <w:t>, oświadczam(y), że</w:t>
      </w:r>
      <w:r w:rsidRPr="00A466B2">
        <w:rPr>
          <w:rStyle w:val="Odwoanieprzypisudolnego"/>
        </w:rPr>
        <w:footnoteReference w:id="11"/>
      </w:r>
      <w:r w:rsidRPr="00A466B2">
        <w:rPr>
          <w:sz w:val="22"/>
          <w:szCs w:val="22"/>
        </w:rPr>
        <w:t>:</w:t>
      </w:r>
    </w:p>
    <w:p w14:paraId="34D19C48" w14:textId="77777777" w:rsidR="00F5474D" w:rsidRPr="00A466B2" w:rsidRDefault="00F5474D" w:rsidP="00F5474D">
      <w:pPr>
        <w:spacing w:line="276" w:lineRule="auto"/>
        <w:ind w:left="360" w:right="-1" w:hanging="360"/>
        <w:rPr>
          <w:sz w:val="22"/>
          <w:szCs w:val="22"/>
          <w:u w:val="single"/>
        </w:rPr>
      </w:pPr>
    </w:p>
    <w:p w14:paraId="68655397" w14:textId="34C6560B" w:rsidR="00F5474D" w:rsidRPr="003452D5" w:rsidRDefault="00F5474D" w:rsidP="00F5474D">
      <w:pPr>
        <w:pStyle w:val="Akapitzlist"/>
        <w:numPr>
          <w:ilvl w:val="0"/>
          <w:numId w:val="5"/>
        </w:numPr>
        <w:spacing w:line="276" w:lineRule="auto"/>
        <w:ind w:left="567" w:right="-1"/>
        <w:jc w:val="both"/>
        <w:rPr>
          <w:bCs/>
          <w:kern w:val="2"/>
          <w:sz w:val="22"/>
          <w:szCs w:val="22"/>
          <w:lang w:bidi="hi-IN"/>
        </w:rPr>
      </w:pPr>
      <w:r w:rsidRPr="003452D5">
        <w:rPr>
          <w:b/>
          <w:kern w:val="2"/>
          <w:sz w:val="22"/>
          <w:szCs w:val="22"/>
          <w:lang w:bidi="hi-IN"/>
        </w:rPr>
        <w:t xml:space="preserve">nie należę(ymy) do tej samej grupy kapitałowej </w:t>
      </w:r>
      <w:r w:rsidRPr="003452D5">
        <w:rPr>
          <w:bCs/>
          <w:kern w:val="2"/>
          <w:sz w:val="22"/>
          <w:szCs w:val="22"/>
          <w:lang w:bidi="hi-IN"/>
        </w:rPr>
        <w:t>w rozumieniu ustawy z dnia 16 lutego 2007 r. o</w:t>
      </w:r>
      <w:r>
        <w:rPr>
          <w:bCs/>
          <w:kern w:val="2"/>
          <w:sz w:val="22"/>
          <w:szCs w:val="22"/>
          <w:lang w:bidi="hi-IN"/>
        </w:rPr>
        <w:t> </w:t>
      </w:r>
      <w:r w:rsidRPr="003452D5">
        <w:rPr>
          <w:bCs/>
          <w:kern w:val="2"/>
          <w:sz w:val="22"/>
          <w:szCs w:val="22"/>
          <w:lang w:bidi="hi-IN"/>
        </w:rPr>
        <w:t>ochronie konkurencji i konsumentów (</w:t>
      </w:r>
      <w:r>
        <w:rPr>
          <w:bCs/>
          <w:kern w:val="2"/>
          <w:sz w:val="22"/>
          <w:szCs w:val="22"/>
          <w:lang w:bidi="hi-IN"/>
        </w:rPr>
        <w:t xml:space="preserve">t.j. </w:t>
      </w:r>
      <w:r w:rsidRPr="003452D5">
        <w:rPr>
          <w:bCs/>
          <w:kern w:val="2"/>
          <w:sz w:val="22"/>
          <w:szCs w:val="22"/>
          <w:lang w:bidi="hi-IN"/>
        </w:rPr>
        <w:t xml:space="preserve">Dz.U. </w:t>
      </w:r>
      <w:r w:rsidR="00B10D5E" w:rsidRPr="00B10D5E">
        <w:rPr>
          <w:bCs/>
          <w:kern w:val="2"/>
          <w:sz w:val="22"/>
          <w:szCs w:val="22"/>
          <w:lang w:bidi="hi-IN"/>
        </w:rPr>
        <w:t>2025 r. poz. 1714</w:t>
      </w:r>
      <w:r w:rsidRPr="003452D5">
        <w:rPr>
          <w:bCs/>
          <w:kern w:val="2"/>
          <w:sz w:val="22"/>
          <w:szCs w:val="22"/>
          <w:lang w:bidi="hi-IN"/>
        </w:rPr>
        <w:t>), z innym Wykonawcą, który złożył odrębną ofertę;</w:t>
      </w:r>
    </w:p>
    <w:p w14:paraId="1244B51B" w14:textId="77777777" w:rsidR="00F5474D" w:rsidRPr="00A466B2" w:rsidRDefault="00F5474D" w:rsidP="00F5474D">
      <w:pPr>
        <w:pStyle w:val="Akapitzlist"/>
        <w:spacing w:line="276" w:lineRule="auto"/>
        <w:ind w:left="567" w:right="-1"/>
        <w:jc w:val="both"/>
        <w:rPr>
          <w:sz w:val="10"/>
          <w:szCs w:val="10"/>
        </w:rPr>
      </w:pPr>
    </w:p>
    <w:p w14:paraId="70E479D6" w14:textId="57A5A702" w:rsidR="00F5474D" w:rsidRPr="00A466B2" w:rsidRDefault="00F5474D" w:rsidP="00F5474D">
      <w:pPr>
        <w:pStyle w:val="Akapitzlist"/>
        <w:numPr>
          <w:ilvl w:val="0"/>
          <w:numId w:val="5"/>
        </w:numPr>
        <w:spacing w:line="276" w:lineRule="auto"/>
        <w:ind w:left="567" w:right="-1"/>
        <w:jc w:val="both"/>
        <w:rPr>
          <w:rFonts w:cs="Arial"/>
          <w:w w:val="89"/>
          <w:sz w:val="22"/>
          <w:szCs w:val="22"/>
        </w:rPr>
      </w:pPr>
      <w:r w:rsidRPr="00A466B2">
        <w:rPr>
          <w:b/>
          <w:kern w:val="2"/>
          <w:sz w:val="22"/>
          <w:szCs w:val="22"/>
          <w:lang w:bidi="hi-IN"/>
        </w:rPr>
        <w:t>należę(ymy) do tej samej grupy kapitałowej</w:t>
      </w:r>
      <w:r w:rsidRPr="00A466B2">
        <w:rPr>
          <w:rFonts w:cs="Arial"/>
          <w:w w:val="89"/>
          <w:sz w:val="22"/>
          <w:szCs w:val="22"/>
        </w:rPr>
        <w:t xml:space="preserve"> </w:t>
      </w:r>
      <w:r w:rsidRPr="00A466B2">
        <w:rPr>
          <w:kern w:val="2"/>
          <w:sz w:val="22"/>
          <w:szCs w:val="22"/>
          <w:lang w:bidi="hi-IN"/>
        </w:rPr>
        <w:t xml:space="preserve">w rozumieniu ustawy z dnia 16 lutego 2007 r. o ochronie konkurencji i konsumentów </w:t>
      </w:r>
      <w:r w:rsidRPr="003452D5">
        <w:rPr>
          <w:bCs/>
          <w:kern w:val="2"/>
          <w:sz w:val="22"/>
          <w:szCs w:val="22"/>
          <w:lang w:bidi="hi-IN"/>
        </w:rPr>
        <w:t>(</w:t>
      </w:r>
      <w:r>
        <w:rPr>
          <w:bCs/>
          <w:kern w:val="2"/>
          <w:sz w:val="22"/>
          <w:szCs w:val="22"/>
          <w:lang w:bidi="hi-IN"/>
        </w:rPr>
        <w:t xml:space="preserve">t.j. </w:t>
      </w:r>
      <w:r w:rsidRPr="003452D5">
        <w:rPr>
          <w:bCs/>
          <w:kern w:val="2"/>
          <w:sz w:val="22"/>
          <w:szCs w:val="22"/>
          <w:lang w:bidi="hi-IN"/>
        </w:rPr>
        <w:t xml:space="preserve">Dz.U. </w:t>
      </w:r>
      <w:r w:rsidR="00B10D5E" w:rsidRPr="00B10D5E">
        <w:rPr>
          <w:bCs/>
          <w:kern w:val="2"/>
          <w:sz w:val="22"/>
          <w:szCs w:val="22"/>
          <w:lang w:bidi="hi-IN"/>
        </w:rPr>
        <w:t>2025 r. poz. 1714</w:t>
      </w:r>
      <w:r w:rsidRPr="003452D5">
        <w:rPr>
          <w:bCs/>
          <w:kern w:val="2"/>
          <w:sz w:val="22"/>
          <w:szCs w:val="22"/>
          <w:lang w:bidi="hi-IN"/>
        </w:rPr>
        <w:t>)</w:t>
      </w:r>
      <w:r w:rsidRPr="00A466B2">
        <w:rPr>
          <w:kern w:val="2"/>
          <w:sz w:val="22"/>
          <w:szCs w:val="22"/>
          <w:lang w:bidi="hi-IN"/>
        </w:rPr>
        <w:t>, z innym Wykonawcą, który złożył odrębną ofertę:</w:t>
      </w:r>
    </w:p>
    <w:p w14:paraId="08230D51" w14:textId="77777777" w:rsidR="00F5474D" w:rsidRPr="00A466B2" w:rsidRDefault="00F5474D" w:rsidP="00F5474D">
      <w:pPr>
        <w:pStyle w:val="Akapitzlist"/>
        <w:spacing w:line="276" w:lineRule="auto"/>
        <w:ind w:right="-1"/>
        <w:jc w:val="both"/>
        <w:rPr>
          <w:kern w:val="2"/>
          <w:sz w:val="10"/>
          <w:szCs w:val="10"/>
          <w:lang w:bidi="hi-IN"/>
        </w:rPr>
      </w:pPr>
    </w:p>
    <w:p w14:paraId="43C29898" w14:textId="77777777" w:rsidR="00F5474D" w:rsidRPr="00A466B2" w:rsidRDefault="00F5474D" w:rsidP="00F5474D">
      <w:pPr>
        <w:pStyle w:val="Akapitzlist"/>
        <w:spacing w:line="276" w:lineRule="auto"/>
        <w:ind w:right="-1"/>
        <w:jc w:val="both"/>
        <w:rPr>
          <w:kern w:val="2"/>
          <w:sz w:val="22"/>
          <w:szCs w:val="22"/>
          <w:lang w:bidi="hi-IN"/>
        </w:rPr>
      </w:pPr>
      <w:r w:rsidRPr="00A466B2">
        <w:rPr>
          <w:kern w:val="2"/>
          <w:sz w:val="22"/>
          <w:szCs w:val="22"/>
          <w:lang w:bidi="hi-IN"/>
        </w:rPr>
        <w:t>1) …………………………………………………………………..…………………………..</w:t>
      </w:r>
    </w:p>
    <w:p w14:paraId="1B64D397" w14:textId="77777777" w:rsidR="00F5474D" w:rsidRPr="00A466B2" w:rsidRDefault="00F5474D" w:rsidP="00F5474D">
      <w:pPr>
        <w:pStyle w:val="Akapitzlist"/>
        <w:spacing w:line="276" w:lineRule="auto"/>
        <w:ind w:right="-1"/>
        <w:jc w:val="both"/>
        <w:rPr>
          <w:kern w:val="2"/>
          <w:sz w:val="10"/>
          <w:szCs w:val="10"/>
          <w:lang w:bidi="hi-IN"/>
        </w:rPr>
      </w:pPr>
    </w:p>
    <w:p w14:paraId="06160F91" w14:textId="77777777" w:rsidR="00F5474D" w:rsidRPr="00A466B2" w:rsidRDefault="00F5474D" w:rsidP="00F5474D">
      <w:pPr>
        <w:pStyle w:val="Akapitzlist"/>
        <w:spacing w:line="276" w:lineRule="auto"/>
        <w:ind w:right="-1"/>
        <w:jc w:val="both"/>
        <w:rPr>
          <w:kern w:val="2"/>
          <w:sz w:val="22"/>
          <w:szCs w:val="22"/>
          <w:lang w:bidi="hi-IN"/>
        </w:rPr>
      </w:pPr>
      <w:r w:rsidRPr="00A466B2">
        <w:rPr>
          <w:kern w:val="2"/>
          <w:sz w:val="22"/>
          <w:szCs w:val="22"/>
          <w:lang w:bidi="hi-IN"/>
        </w:rPr>
        <w:t>2) ………………………………………………………………..……………………………..</w:t>
      </w:r>
    </w:p>
    <w:p w14:paraId="175FDAA3" w14:textId="77777777" w:rsidR="00F5474D" w:rsidRPr="00A466B2" w:rsidRDefault="00F5474D" w:rsidP="00F5474D">
      <w:pPr>
        <w:pStyle w:val="Akapitzlist"/>
        <w:spacing w:line="276" w:lineRule="auto"/>
        <w:ind w:right="-1"/>
        <w:jc w:val="both"/>
        <w:rPr>
          <w:kern w:val="2"/>
          <w:sz w:val="10"/>
          <w:szCs w:val="10"/>
          <w:lang w:bidi="hi-IN"/>
        </w:rPr>
      </w:pPr>
    </w:p>
    <w:p w14:paraId="53535217" w14:textId="77777777" w:rsidR="00F5474D" w:rsidRPr="00A466B2" w:rsidRDefault="00F5474D" w:rsidP="00F5474D">
      <w:pPr>
        <w:spacing w:line="276" w:lineRule="auto"/>
        <w:ind w:left="426" w:right="-1"/>
        <w:jc w:val="both"/>
        <w:rPr>
          <w:b/>
          <w:sz w:val="22"/>
          <w:szCs w:val="22"/>
        </w:rPr>
      </w:pPr>
      <w:r w:rsidRPr="00A466B2">
        <w:rPr>
          <w:sz w:val="22"/>
          <w:szCs w:val="22"/>
        </w:rPr>
        <w:t>Przedstawiam(y) w załączeniu następujące dokumenty/informacje potwierdzające przygotowanie oferty niezależnie od innego Wykonawcy należącego do tej samej grupy kapitałowej:</w:t>
      </w:r>
    </w:p>
    <w:p w14:paraId="3E812302" w14:textId="77777777" w:rsidR="00F5474D" w:rsidRPr="00A466B2" w:rsidRDefault="00F5474D" w:rsidP="00F5474D">
      <w:pPr>
        <w:pStyle w:val="Akapitzlist"/>
        <w:spacing w:line="276" w:lineRule="auto"/>
        <w:ind w:left="426" w:right="-1"/>
        <w:jc w:val="both"/>
        <w:rPr>
          <w:kern w:val="2"/>
          <w:sz w:val="22"/>
          <w:szCs w:val="22"/>
          <w:lang w:bidi="hi-IN"/>
        </w:rPr>
      </w:pPr>
      <w:r w:rsidRPr="00A466B2">
        <w:rPr>
          <w:kern w:val="2"/>
          <w:sz w:val="22"/>
          <w:szCs w:val="22"/>
          <w:lang w:bidi="hi-IN"/>
        </w:rPr>
        <w:t>……………………………………………………………………………………………………………………</w:t>
      </w:r>
    </w:p>
    <w:p w14:paraId="7B28D7B8" w14:textId="77777777" w:rsidR="00F5474D" w:rsidRPr="00A466B2" w:rsidRDefault="00F5474D" w:rsidP="00F5474D">
      <w:pPr>
        <w:pStyle w:val="Akapitzlist"/>
        <w:spacing w:line="276" w:lineRule="auto"/>
        <w:ind w:left="426" w:right="-1"/>
        <w:jc w:val="both"/>
        <w:rPr>
          <w:kern w:val="2"/>
          <w:sz w:val="10"/>
          <w:szCs w:val="10"/>
          <w:lang w:bidi="hi-IN"/>
        </w:rPr>
      </w:pPr>
    </w:p>
    <w:p w14:paraId="68E89F6F" w14:textId="77777777" w:rsidR="00F5474D" w:rsidRPr="00A466B2" w:rsidRDefault="00F5474D" w:rsidP="00F5474D">
      <w:pPr>
        <w:pStyle w:val="Akapitzlist"/>
        <w:spacing w:line="276" w:lineRule="auto"/>
        <w:ind w:left="426" w:right="-1"/>
        <w:jc w:val="both"/>
        <w:rPr>
          <w:kern w:val="2"/>
          <w:sz w:val="22"/>
          <w:szCs w:val="22"/>
          <w:lang w:bidi="hi-IN"/>
        </w:rPr>
      </w:pPr>
      <w:r w:rsidRPr="00A466B2">
        <w:rPr>
          <w:kern w:val="2"/>
          <w:sz w:val="22"/>
          <w:szCs w:val="22"/>
          <w:lang w:bidi="hi-IN"/>
        </w:rPr>
        <w:t>…………………………………………………………………………….…..…………………………………..</w:t>
      </w:r>
    </w:p>
    <w:p w14:paraId="3F394D40" w14:textId="77777777" w:rsidR="00F5474D" w:rsidRPr="00A466B2" w:rsidRDefault="00F5474D" w:rsidP="00F5474D">
      <w:pPr>
        <w:pStyle w:val="Akapitzlist"/>
        <w:spacing w:line="276" w:lineRule="auto"/>
        <w:ind w:left="426" w:right="-2"/>
        <w:jc w:val="both"/>
        <w:rPr>
          <w:rFonts w:cs="Arial"/>
          <w:w w:val="89"/>
          <w:sz w:val="22"/>
          <w:szCs w:val="22"/>
        </w:rPr>
      </w:pPr>
    </w:p>
    <w:p w14:paraId="1455679F" w14:textId="77777777" w:rsidR="00F5474D" w:rsidRPr="00A466B2" w:rsidRDefault="00F5474D" w:rsidP="00F5474D">
      <w:pPr>
        <w:rPr>
          <w:sz w:val="22"/>
          <w:szCs w:val="22"/>
        </w:rPr>
      </w:pPr>
    </w:p>
    <w:p w14:paraId="2B74EA4C" w14:textId="77777777" w:rsidR="00F5474D" w:rsidRPr="00A466B2" w:rsidRDefault="00F5474D" w:rsidP="00F5474D">
      <w:pPr>
        <w:rPr>
          <w:sz w:val="22"/>
          <w:szCs w:val="22"/>
        </w:rPr>
      </w:pPr>
    </w:p>
    <w:p w14:paraId="3F4D2D8A" w14:textId="77777777" w:rsidR="00F5474D" w:rsidRPr="00A466B2" w:rsidRDefault="00F5474D" w:rsidP="00F5474D">
      <w:pPr>
        <w:rPr>
          <w:sz w:val="22"/>
          <w:szCs w:val="22"/>
        </w:rPr>
      </w:pPr>
      <w:r w:rsidRPr="00A466B2">
        <w:rPr>
          <w:sz w:val="22"/>
          <w:szCs w:val="22"/>
        </w:rPr>
        <w:t>................................, dnia..............................</w:t>
      </w:r>
    </w:p>
    <w:p w14:paraId="0ED8EF5D" w14:textId="77777777" w:rsidR="00F5474D" w:rsidRPr="00A466B2" w:rsidRDefault="00F5474D" w:rsidP="00F5474D">
      <w:pPr>
        <w:ind w:right="283"/>
        <w:rPr>
          <w:sz w:val="22"/>
          <w:szCs w:val="22"/>
        </w:rPr>
      </w:pPr>
    </w:p>
    <w:p w14:paraId="3363694D" w14:textId="77777777" w:rsidR="00F5474D" w:rsidRPr="00A466B2" w:rsidRDefault="00F5474D" w:rsidP="00F5474D">
      <w:pPr>
        <w:jc w:val="right"/>
        <w:rPr>
          <w:i/>
          <w:iCs/>
        </w:rPr>
      </w:pPr>
      <w:r w:rsidRPr="00A466B2">
        <w:rPr>
          <w:i/>
          <w:iCs/>
        </w:rPr>
        <w:br w:type="page"/>
      </w:r>
    </w:p>
    <w:p w14:paraId="07CB7064" w14:textId="46576D1E" w:rsidR="00F5474D" w:rsidRPr="00A466B2" w:rsidRDefault="00F5474D" w:rsidP="00F5474D">
      <w:pPr>
        <w:jc w:val="right"/>
        <w:rPr>
          <w:i/>
          <w:iCs/>
        </w:rPr>
      </w:pPr>
      <w:r w:rsidRPr="00A466B2">
        <w:rPr>
          <w:i/>
          <w:iCs/>
        </w:rPr>
        <w:lastRenderedPageBreak/>
        <w:t xml:space="preserve">Załącznik nr </w:t>
      </w:r>
      <w:r w:rsidR="00C32598">
        <w:rPr>
          <w:i/>
          <w:iCs/>
        </w:rPr>
        <w:t>5</w:t>
      </w:r>
    </w:p>
    <w:p w14:paraId="22A34F66" w14:textId="77777777" w:rsidR="00F5474D" w:rsidRPr="00A466B2" w:rsidRDefault="00F5474D" w:rsidP="00F5474D">
      <w:pPr>
        <w:jc w:val="right"/>
        <w:rPr>
          <w:i/>
          <w:iCs/>
        </w:rPr>
      </w:pPr>
    </w:p>
    <w:p w14:paraId="6E29AFD4" w14:textId="77777777" w:rsidR="00F5474D" w:rsidRPr="00A466B2" w:rsidRDefault="00F5474D" w:rsidP="00F5474D">
      <w:pPr>
        <w:rPr>
          <w:i/>
        </w:rPr>
      </w:pPr>
    </w:p>
    <w:p w14:paraId="504B458F" w14:textId="77777777" w:rsidR="00F5474D" w:rsidRPr="00A466B2" w:rsidRDefault="00F5474D" w:rsidP="00F5474D">
      <w:pPr>
        <w:ind w:left="284"/>
        <w:rPr>
          <w:b/>
          <w:i/>
          <w:u w:val="single"/>
        </w:rPr>
      </w:pPr>
      <w:r w:rsidRPr="00A466B2">
        <w:rPr>
          <w:b/>
          <w:i/>
          <w:u w:val="single"/>
        </w:rPr>
        <w:t xml:space="preserve">Nazwa i adres Wykonawcy: </w:t>
      </w:r>
    </w:p>
    <w:p w14:paraId="72B86E5D" w14:textId="77777777" w:rsidR="00F5474D" w:rsidRPr="00A466B2" w:rsidRDefault="00F5474D" w:rsidP="00F5474D"/>
    <w:p w14:paraId="286EE9D0" w14:textId="77777777" w:rsidR="00F5474D" w:rsidRPr="00A466B2" w:rsidRDefault="00F5474D" w:rsidP="00F5474D">
      <w:r w:rsidRPr="00A466B2">
        <w:t>…....................................................</w:t>
      </w:r>
    </w:p>
    <w:p w14:paraId="420C8623" w14:textId="77777777" w:rsidR="00F5474D" w:rsidRPr="00A466B2" w:rsidRDefault="00F5474D" w:rsidP="00F5474D"/>
    <w:p w14:paraId="7582C1AE" w14:textId="77777777" w:rsidR="00F5474D" w:rsidRPr="00A466B2" w:rsidRDefault="00F5474D" w:rsidP="00F5474D">
      <w:r w:rsidRPr="00A466B2">
        <w:t>…....................................................</w:t>
      </w:r>
    </w:p>
    <w:p w14:paraId="344D2FAA" w14:textId="77777777" w:rsidR="00F5474D" w:rsidRPr="00A466B2" w:rsidRDefault="00F5474D" w:rsidP="00F5474D"/>
    <w:p w14:paraId="102A658D" w14:textId="77777777" w:rsidR="00F5474D" w:rsidRPr="00A466B2" w:rsidRDefault="00F5474D" w:rsidP="00F5474D">
      <w:r w:rsidRPr="00A466B2">
        <w:t>…....................................................</w:t>
      </w:r>
    </w:p>
    <w:p w14:paraId="45868F10" w14:textId="77777777" w:rsidR="00F5474D" w:rsidRPr="00A466B2" w:rsidRDefault="00F5474D" w:rsidP="00F5474D">
      <w:pPr>
        <w:spacing w:line="360" w:lineRule="auto"/>
        <w:jc w:val="center"/>
        <w:rPr>
          <w:b/>
          <w:spacing w:val="80"/>
          <w:sz w:val="22"/>
          <w:szCs w:val="22"/>
        </w:rPr>
      </w:pPr>
    </w:p>
    <w:p w14:paraId="562B4588" w14:textId="77777777" w:rsidR="00F5474D" w:rsidRPr="00A466B2" w:rsidRDefault="00F5474D" w:rsidP="00F5474D">
      <w:pPr>
        <w:spacing w:line="360" w:lineRule="auto"/>
        <w:jc w:val="center"/>
        <w:rPr>
          <w:b/>
          <w:spacing w:val="80"/>
          <w:sz w:val="22"/>
          <w:szCs w:val="22"/>
        </w:rPr>
      </w:pPr>
    </w:p>
    <w:p w14:paraId="551761C0" w14:textId="77777777" w:rsidR="00F5474D" w:rsidRPr="00A466B2" w:rsidRDefault="00F5474D" w:rsidP="00F5474D">
      <w:pPr>
        <w:spacing w:line="360" w:lineRule="auto"/>
        <w:jc w:val="center"/>
        <w:rPr>
          <w:b/>
          <w:spacing w:val="80"/>
          <w:sz w:val="22"/>
          <w:szCs w:val="22"/>
        </w:rPr>
      </w:pPr>
    </w:p>
    <w:p w14:paraId="7D0DD970" w14:textId="77777777" w:rsidR="00F5474D" w:rsidRPr="00A466B2" w:rsidRDefault="00F5474D" w:rsidP="00F5474D">
      <w:pPr>
        <w:spacing w:line="360" w:lineRule="auto"/>
        <w:jc w:val="center"/>
        <w:rPr>
          <w:b/>
          <w:spacing w:val="80"/>
          <w:sz w:val="22"/>
          <w:szCs w:val="22"/>
        </w:rPr>
      </w:pPr>
      <w:r w:rsidRPr="00A466B2">
        <w:rPr>
          <w:b/>
          <w:spacing w:val="80"/>
          <w:sz w:val="22"/>
          <w:szCs w:val="22"/>
        </w:rPr>
        <w:t>OŚWIADCZENIE</w:t>
      </w:r>
    </w:p>
    <w:p w14:paraId="175BA3F6" w14:textId="77777777" w:rsidR="00F5474D" w:rsidRPr="00A466B2" w:rsidRDefault="00F5474D" w:rsidP="00F5474D">
      <w:pPr>
        <w:spacing w:line="360" w:lineRule="auto"/>
        <w:jc w:val="center"/>
        <w:rPr>
          <w:b/>
          <w:spacing w:val="80"/>
          <w:sz w:val="22"/>
          <w:szCs w:val="22"/>
        </w:rPr>
      </w:pPr>
      <w:r w:rsidRPr="00A466B2">
        <w:rPr>
          <w:b/>
          <w:spacing w:val="80"/>
          <w:sz w:val="22"/>
          <w:szCs w:val="22"/>
        </w:rPr>
        <w:t>WYKONAWCY</w:t>
      </w:r>
    </w:p>
    <w:p w14:paraId="31ADDB07" w14:textId="77777777" w:rsidR="00F5474D" w:rsidRPr="00A466B2" w:rsidRDefault="00F5474D" w:rsidP="00F5474D">
      <w:pPr>
        <w:ind w:left="-284"/>
        <w:rPr>
          <w:sz w:val="22"/>
          <w:szCs w:val="22"/>
        </w:rPr>
      </w:pPr>
    </w:p>
    <w:p w14:paraId="75B85A08" w14:textId="77777777" w:rsidR="00F5474D" w:rsidRPr="00A466B2" w:rsidRDefault="00F5474D" w:rsidP="00F5474D">
      <w:pPr>
        <w:spacing w:line="360" w:lineRule="auto"/>
        <w:ind w:left="-284" w:firstLine="426"/>
        <w:rPr>
          <w:sz w:val="22"/>
          <w:szCs w:val="22"/>
        </w:rPr>
      </w:pPr>
      <w:r w:rsidRPr="00A466B2">
        <w:rPr>
          <w:sz w:val="22"/>
          <w:szCs w:val="22"/>
        </w:rPr>
        <w:t>Na potrzeby postępowania o udzielenie zamówienia publicznego pn.:</w:t>
      </w:r>
    </w:p>
    <w:p w14:paraId="3C62D17A" w14:textId="77777777" w:rsidR="00F5474D" w:rsidRPr="00A466B2" w:rsidRDefault="00F5474D" w:rsidP="00F5474D">
      <w:pPr>
        <w:spacing w:line="360" w:lineRule="auto"/>
        <w:ind w:left="-284" w:firstLine="426"/>
        <w:jc w:val="center"/>
        <w:rPr>
          <w:i/>
          <w:sz w:val="12"/>
          <w:szCs w:val="12"/>
        </w:rPr>
      </w:pPr>
    </w:p>
    <w:p w14:paraId="2151446C" w14:textId="06296202" w:rsidR="00C32598" w:rsidRPr="00F5474D" w:rsidRDefault="00C32598" w:rsidP="00D217E6">
      <w:pPr>
        <w:spacing w:line="276" w:lineRule="auto"/>
        <w:ind w:left="-284"/>
        <w:contextualSpacing/>
        <w:jc w:val="center"/>
        <w:rPr>
          <w:b/>
          <w:i/>
          <w:sz w:val="22"/>
          <w:szCs w:val="22"/>
        </w:rPr>
      </w:pPr>
      <w:r w:rsidRPr="00F5474D">
        <w:rPr>
          <w:b/>
          <w:i/>
          <w:sz w:val="22"/>
          <w:szCs w:val="22"/>
        </w:rPr>
        <w:t>,,</w:t>
      </w:r>
      <w:r w:rsidRPr="00A00DBA">
        <w:rPr>
          <w:b/>
          <w:i/>
          <w:sz w:val="22"/>
          <w:szCs w:val="22"/>
        </w:rPr>
        <w:t>Zakup/dostawa sprzętu medycznego</w:t>
      </w:r>
      <w:r w:rsidRPr="00F5474D">
        <w:rPr>
          <w:b/>
          <w:i/>
          <w:sz w:val="22"/>
          <w:szCs w:val="22"/>
        </w:rPr>
        <w:t>”</w:t>
      </w:r>
    </w:p>
    <w:p w14:paraId="7B59E9E9" w14:textId="77777777" w:rsidR="00F5474D" w:rsidRPr="00A466B2" w:rsidRDefault="00F5474D" w:rsidP="00F5474D">
      <w:pPr>
        <w:spacing w:line="276" w:lineRule="auto"/>
        <w:ind w:left="-284" w:firstLine="426"/>
        <w:jc w:val="center"/>
        <w:rPr>
          <w:b/>
          <w:sz w:val="22"/>
          <w:szCs w:val="22"/>
        </w:rPr>
      </w:pPr>
    </w:p>
    <w:p w14:paraId="436F8415" w14:textId="72E2EF8C" w:rsidR="00F5474D" w:rsidRPr="00A466B2" w:rsidRDefault="00F5474D" w:rsidP="00F5474D">
      <w:pPr>
        <w:spacing w:line="360" w:lineRule="auto"/>
        <w:ind w:left="-284" w:right="141"/>
        <w:jc w:val="both"/>
        <w:rPr>
          <w:sz w:val="22"/>
          <w:szCs w:val="22"/>
        </w:rPr>
      </w:pPr>
      <w:r w:rsidRPr="00A466B2">
        <w:rPr>
          <w:sz w:val="22"/>
          <w:szCs w:val="22"/>
        </w:rPr>
        <w:t xml:space="preserve">prowadzonego przez </w:t>
      </w:r>
      <w:r w:rsidR="00C32598" w:rsidRPr="00C32598">
        <w:rPr>
          <w:sz w:val="22"/>
          <w:szCs w:val="22"/>
          <w:u w:val="single"/>
        </w:rPr>
        <w:t>Miejskie Centrum Medyczne „Polesie” w Łodzi</w:t>
      </w:r>
      <w:r w:rsidRPr="00A466B2">
        <w:rPr>
          <w:sz w:val="22"/>
          <w:szCs w:val="22"/>
        </w:rPr>
        <w:t xml:space="preserve">, potwierdzam(y) aktualność informacji zawartych w oświadczeniu, o którym mowa w art. 125 ust. 1 ustawy </w:t>
      </w:r>
      <w:r w:rsidRPr="004600AE">
        <w:rPr>
          <w:sz w:val="22"/>
          <w:szCs w:val="22"/>
        </w:rPr>
        <w:t>z dnia 11 września 2019 r. Prawo zamówień publicznych (t</w:t>
      </w:r>
      <w:r w:rsidR="004256DD">
        <w:rPr>
          <w:sz w:val="22"/>
          <w:szCs w:val="22"/>
        </w:rPr>
        <w:t>.</w:t>
      </w:r>
      <w:r w:rsidRPr="004600AE">
        <w:rPr>
          <w:sz w:val="22"/>
          <w:szCs w:val="22"/>
        </w:rPr>
        <w:t xml:space="preserve">j.: Dz.U. </w:t>
      </w:r>
      <w:r>
        <w:rPr>
          <w:sz w:val="22"/>
          <w:szCs w:val="22"/>
        </w:rPr>
        <w:t>2024 poz. 1320</w:t>
      </w:r>
      <w:r w:rsidR="002610A5">
        <w:rPr>
          <w:sz w:val="22"/>
          <w:szCs w:val="22"/>
        </w:rPr>
        <w:t xml:space="preserve"> ze zm.</w:t>
      </w:r>
      <w:r w:rsidRPr="004600AE">
        <w:rPr>
          <w:sz w:val="22"/>
          <w:szCs w:val="22"/>
        </w:rPr>
        <w:t>)</w:t>
      </w:r>
      <w:r w:rsidRPr="00A466B2">
        <w:rPr>
          <w:sz w:val="22"/>
          <w:szCs w:val="22"/>
        </w:rPr>
        <w:t>, w zakresie podstaw wykluczenia z postępowania wskazanych przez Zamawiającego, o których mowa w:</w:t>
      </w:r>
    </w:p>
    <w:p w14:paraId="282AFDF6" w14:textId="77777777" w:rsidR="00F5474D" w:rsidRPr="00A466B2" w:rsidRDefault="00F5474D" w:rsidP="00F5474D">
      <w:pPr>
        <w:spacing w:line="360" w:lineRule="auto"/>
        <w:ind w:left="142" w:right="141" w:hanging="142"/>
        <w:jc w:val="both"/>
        <w:rPr>
          <w:sz w:val="22"/>
          <w:szCs w:val="22"/>
        </w:rPr>
      </w:pPr>
      <w:r w:rsidRPr="00A466B2">
        <w:rPr>
          <w:sz w:val="22"/>
          <w:szCs w:val="22"/>
        </w:rPr>
        <w:t>1) art. 108 ust. 1 pkt 3 ustawy Pzp,</w:t>
      </w:r>
    </w:p>
    <w:p w14:paraId="145D822A" w14:textId="77777777" w:rsidR="00F5474D" w:rsidRPr="00A466B2" w:rsidRDefault="00F5474D" w:rsidP="00F5474D">
      <w:pPr>
        <w:spacing w:line="360" w:lineRule="auto"/>
        <w:ind w:left="142" w:right="141" w:hanging="142"/>
        <w:jc w:val="both"/>
        <w:rPr>
          <w:sz w:val="22"/>
          <w:szCs w:val="22"/>
        </w:rPr>
      </w:pPr>
      <w:r w:rsidRPr="00A466B2">
        <w:rPr>
          <w:sz w:val="22"/>
          <w:szCs w:val="22"/>
        </w:rPr>
        <w:t>2) art. 108 ust. 1 pkt 4 ustawy Pzp, dotyczących orzeczenia zakazu ubiegania się o zamówienie publiczne tytułem środka zapobiegawczego,</w:t>
      </w:r>
    </w:p>
    <w:p w14:paraId="625736C9" w14:textId="77777777" w:rsidR="00F5474D" w:rsidRPr="00A466B2" w:rsidRDefault="00F5474D" w:rsidP="00F5474D">
      <w:pPr>
        <w:spacing w:line="360" w:lineRule="auto"/>
        <w:ind w:left="142" w:right="141" w:hanging="142"/>
        <w:jc w:val="both"/>
        <w:rPr>
          <w:sz w:val="22"/>
          <w:szCs w:val="22"/>
        </w:rPr>
      </w:pPr>
      <w:r w:rsidRPr="00A466B2">
        <w:rPr>
          <w:sz w:val="22"/>
          <w:szCs w:val="22"/>
        </w:rPr>
        <w:t>3) art. 108 ust. 1 pkt 5 ustawy Pzp, dotyczących zawarcia z innymi Wykonawcami porozumienia mającego na celu zakłócenie konkurencji,</w:t>
      </w:r>
    </w:p>
    <w:p w14:paraId="46DD9955" w14:textId="77777777" w:rsidR="00F5474D" w:rsidRDefault="00F5474D" w:rsidP="00F5474D">
      <w:pPr>
        <w:spacing w:line="360" w:lineRule="auto"/>
        <w:ind w:left="142" w:right="141" w:hanging="142"/>
        <w:jc w:val="both"/>
        <w:rPr>
          <w:sz w:val="22"/>
          <w:szCs w:val="22"/>
        </w:rPr>
      </w:pPr>
      <w:r w:rsidRPr="00A466B2">
        <w:rPr>
          <w:sz w:val="22"/>
          <w:szCs w:val="22"/>
        </w:rPr>
        <w:t>4) art. 108 ust. 1 pkt 6 ustawy Pzp,</w:t>
      </w:r>
    </w:p>
    <w:p w14:paraId="3E502354" w14:textId="7E73CB33" w:rsidR="00F5474D" w:rsidRPr="00A466B2" w:rsidRDefault="00F40275" w:rsidP="00931FE2">
      <w:pPr>
        <w:spacing w:line="360" w:lineRule="auto"/>
        <w:ind w:left="142" w:right="141" w:hanging="142"/>
        <w:jc w:val="both"/>
        <w:rPr>
          <w:sz w:val="22"/>
          <w:szCs w:val="22"/>
        </w:rPr>
      </w:pPr>
      <w:r w:rsidRPr="00F40275">
        <w:rPr>
          <w:sz w:val="22"/>
          <w:szCs w:val="22"/>
        </w:rPr>
        <w:t xml:space="preserve">5) </w:t>
      </w:r>
      <w:r w:rsidR="00F5474D" w:rsidRPr="00A466B2">
        <w:rPr>
          <w:sz w:val="22"/>
          <w:szCs w:val="22"/>
        </w:rPr>
        <w:t>art. 7 ust. 1 ustawy z dnia 13 kwietnia 2022 r. o szczególnych rozwiązaniach w zakresie przeciwdziałania wspieraniu agresji na Ukrainę oraz służących ochronie bezpieczeństwa narodowego,</w:t>
      </w:r>
    </w:p>
    <w:p w14:paraId="672ABF7B" w14:textId="63464230" w:rsidR="00F5474D" w:rsidRPr="00A466B2" w:rsidRDefault="00931FE2" w:rsidP="00D26E13">
      <w:pPr>
        <w:spacing w:line="360" w:lineRule="auto"/>
        <w:ind w:left="142" w:right="141" w:hanging="142"/>
        <w:jc w:val="both"/>
        <w:rPr>
          <w:sz w:val="22"/>
          <w:szCs w:val="22"/>
        </w:rPr>
      </w:pPr>
      <w:r>
        <w:rPr>
          <w:sz w:val="22"/>
          <w:szCs w:val="22"/>
        </w:rPr>
        <w:t>6</w:t>
      </w:r>
      <w:r w:rsidR="00F5474D" w:rsidRPr="00A466B2">
        <w:rPr>
          <w:sz w:val="22"/>
          <w:szCs w:val="22"/>
        </w:rPr>
        <w:t xml:space="preserve">) </w:t>
      </w:r>
      <w:r w:rsidR="00D26E13" w:rsidRPr="00D26E13">
        <w:rPr>
          <w:sz w:val="22"/>
          <w:szCs w:val="22"/>
        </w:rPr>
        <w:t>art. 5k rozporządzenia Rady (UE) nr 833/2014 z dnia 31 lipca 2014 r. dotyczącego środków ograniczających w</w:t>
      </w:r>
      <w:r w:rsidR="00EE224F">
        <w:rPr>
          <w:sz w:val="22"/>
          <w:szCs w:val="22"/>
        </w:rPr>
        <w:t> </w:t>
      </w:r>
      <w:r w:rsidR="00D26E13" w:rsidRPr="00D26E13">
        <w:rPr>
          <w:sz w:val="22"/>
          <w:szCs w:val="22"/>
        </w:rPr>
        <w:t>związku z działaniami Rosji destabilizującymi sytuację na Ukrainie (Dz. Urz. UE nr L 229 z 31.7.2014, str. 1) zwane dalej: „rozporządzenie 833/2014”, w brzmieniu nadanym rozporządzeniem Rady (UE) 2025/2033 w</w:t>
      </w:r>
      <w:r w:rsidR="00EE224F">
        <w:rPr>
          <w:sz w:val="22"/>
          <w:szCs w:val="22"/>
        </w:rPr>
        <w:t> </w:t>
      </w:r>
      <w:r w:rsidR="00D26E13" w:rsidRPr="00D26E13">
        <w:rPr>
          <w:sz w:val="22"/>
          <w:szCs w:val="22"/>
        </w:rPr>
        <w:t>sprawie zmiany rozporządzenia (UE) nr 833/2014 dotyczącego środków ograniczających w związku z</w:t>
      </w:r>
      <w:r w:rsidR="00EE224F">
        <w:rPr>
          <w:sz w:val="22"/>
          <w:szCs w:val="22"/>
        </w:rPr>
        <w:t> </w:t>
      </w:r>
      <w:r w:rsidR="00D26E13" w:rsidRPr="00D26E13">
        <w:rPr>
          <w:sz w:val="22"/>
          <w:szCs w:val="22"/>
        </w:rPr>
        <w:t>działaniami Rosji destabilizującymi sytuację na Ukrainie</w:t>
      </w:r>
      <w:r w:rsidR="009B36E3">
        <w:rPr>
          <w:sz w:val="22"/>
          <w:szCs w:val="22"/>
        </w:rPr>
        <w:t>.</w:t>
      </w:r>
    </w:p>
    <w:p w14:paraId="6E00CE96" w14:textId="77777777" w:rsidR="00F5474D" w:rsidRDefault="00F5474D" w:rsidP="00F5474D">
      <w:pPr>
        <w:ind w:right="283"/>
        <w:rPr>
          <w:sz w:val="22"/>
          <w:szCs w:val="22"/>
        </w:rPr>
      </w:pPr>
    </w:p>
    <w:p w14:paraId="44BF6368" w14:textId="77777777" w:rsidR="00032BA1" w:rsidRPr="00A466B2" w:rsidRDefault="00032BA1" w:rsidP="00F5474D">
      <w:pPr>
        <w:ind w:right="283"/>
        <w:rPr>
          <w:sz w:val="22"/>
          <w:szCs w:val="22"/>
        </w:rPr>
      </w:pPr>
    </w:p>
    <w:p w14:paraId="300248D4" w14:textId="77777777" w:rsidR="00F5474D" w:rsidRPr="00A466B2" w:rsidRDefault="00F5474D" w:rsidP="00F5474D">
      <w:pPr>
        <w:ind w:right="283"/>
        <w:rPr>
          <w:sz w:val="22"/>
          <w:szCs w:val="22"/>
        </w:rPr>
      </w:pPr>
      <w:r w:rsidRPr="00A466B2">
        <w:rPr>
          <w:sz w:val="22"/>
          <w:szCs w:val="22"/>
        </w:rPr>
        <w:t>................................, dnia..............................</w:t>
      </w:r>
    </w:p>
    <w:p w14:paraId="62B0BC10" w14:textId="77777777" w:rsidR="00F5474D" w:rsidRPr="00A466B2" w:rsidRDefault="00F5474D" w:rsidP="00F5474D">
      <w:pPr>
        <w:rPr>
          <w:sz w:val="22"/>
          <w:szCs w:val="22"/>
        </w:rPr>
      </w:pPr>
    </w:p>
    <w:p w14:paraId="477CCD72" w14:textId="77777777" w:rsidR="00F5474D" w:rsidRPr="00A466B2" w:rsidRDefault="00F5474D" w:rsidP="00F5474D">
      <w:pPr>
        <w:rPr>
          <w:i/>
        </w:rPr>
      </w:pPr>
      <w:r w:rsidRPr="00A466B2">
        <w:br w:type="page"/>
      </w:r>
    </w:p>
    <w:p w14:paraId="19E25945" w14:textId="1C4D7537" w:rsidR="00F5474D" w:rsidRPr="00A466B2" w:rsidRDefault="00F5474D" w:rsidP="00F5474D">
      <w:pPr>
        <w:ind w:left="-284"/>
        <w:jc w:val="right"/>
        <w:rPr>
          <w:i/>
        </w:rPr>
      </w:pPr>
      <w:r w:rsidRPr="00A466B2">
        <w:rPr>
          <w:i/>
        </w:rPr>
        <w:lastRenderedPageBreak/>
        <w:t xml:space="preserve">Załącznik nr </w:t>
      </w:r>
      <w:r w:rsidR="00C32598">
        <w:rPr>
          <w:i/>
        </w:rPr>
        <w:t>6</w:t>
      </w:r>
    </w:p>
    <w:p w14:paraId="71C93343" w14:textId="77777777" w:rsidR="00C53849" w:rsidRPr="00380730" w:rsidRDefault="00C53849" w:rsidP="00C53849">
      <w:pPr>
        <w:ind w:left="-426" w:right="-1"/>
        <w:jc w:val="center"/>
        <w:rPr>
          <w:i/>
          <w:iCs/>
          <w:sz w:val="22"/>
          <w:szCs w:val="22"/>
        </w:rPr>
      </w:pPr>
      <w:r w:rsidRPr="00380730">
        <w:rPr>
          <w:i/>
          <w:iCs/>
          <w:sz w:val="22"/>
          <w:szCs w:val="22"/>
        </w:rPr>
        <w:t>Projektowane postanowienia umowy</w:t>
      </w:r>
    </w:p>
    <w:p w14:paraId="4EC07478" w14:textId="77777777" w:rsidR="00C53849" w:rsidRPr="00380730" w:rsidRDefault="00C53849" w:rsidP="00C53849">
      <w:pPr>
        <w:ind w:left="-426" w:right="-1"/>
        <w:jc w:val="center"/>
        <w:rPr>
          <w:i/>
          <w:sz w:val="22"/>
          <w:szCs w:val="22"/>
        </w:rPr>
      </w:pPr>
      <w:r w:rsidRPr="00380730">
        <w:rPr>
          <w:b/>
          <w:i/>
          <w:sz w:val="22"/>
          <w:szCs w:val="22"/>
        </w:rPr>
        <w:t>Umowa nr ………</w:t>
      </w:r>
    </w:p>
    <w:p w14:paraId="4841056C" w14:textId="77777777" w:rsidR="00C53849" w:rsidRPr="006A3891" w:rsidRDefault="00C53849" w:rsidP="00C53849">
      <w:pPr>
        <w:ind w:left="-284" w:right="-1"/>
        <w:rPr>
          <w:b/>
          <w:sz w:val="22"/>
          <w:szCs w:val="22"/>
        </w:rPr>
      </w:pPr>
    </w:p>
    <w:p w14:paraId="0179D44F" w14:textId="40E02DA0" w:rsidR="00C53849" w:rsidRPr="001519F0" w:rsidRDefault="00C53849" w:rsidP="00C53849">
      <w:pPr>
        <w:ind w:left="-284" w:right="-1"/>
        <w:jc w:val="both"/>
        <w:rPr>
          <w:sz w:val="22"/>
          <w:szCs w:val="22"/>
        </w:rPr>
      </w:pPr>
      <w:r w:rsidRPr="00380730">
        <w:rPr>
          <w:sz w:val="22"/>
          <w:szCs w:val="22"/>
        </w:rPr>
        <w:t>Zawarta w dniu, o którym mowa w §</w:t>
      </w:r>
      <w:r w:rsidR="009440EE">
        <w:rPr>
          <w:sz w:val="22"/>
          <w:szCs w:val="22"/>
        </w:rPr>
        <w:t>12</w:t>
      </w:r>
      <w:r w:rsidRPr="00380730">
        <w:rPr>
          <w:sz w:val="22"/>
          <w:szCs w:val="22"/>
        </w:rPr>
        <w:t xml:space="preserve"> </w:t>
      </w:r>
      <w:r w:rsidRPr="001519F0">
        <w:rPr>
          <w:sz w:val="22"/>
          <w:szCs w:val="22"/>
        </w:rPr>
        <w:t xml:space="preserve">ust. </w:t>
      </w:r>
      <w:r w:rsidR="00287F92" w:rsidRPr="001519F0">
        <w:rPr>
          <w:sz w:val="22"/>
          <w:szCs w:val="22"/>
        </w:rPr>
        <w:t>2</w:t>
      </w:r>
      <w:r w:rsidRPr="001519F0">
        <w:rPr>
          <w:sz w:val="22"/>
          <w:szCs w:val="22"/>
        </w:rPr>
        <w:t>, pomiędzy:</w:t>
      </w:r>
    </w:p>
    <w:p w14:paraId="39D28688" w14:textId="77777777" w:rsidR="00C53849" w:rsidRPr="001519F0" w:rsidRDefault="00C53849" w:rsidP="00C53849">
      <w:pPr>
        <w:ind w:left="-284" w:right="-1"/>
        <w:jc w:val="both"/>
        <w:rPr>
          <w:sz w:val="10"/>
          <w:szCs w:val="10"/>
        </w:rPr>
      </w:pPr>
    </w:p>
    <w:p w14:paraId="5C7FF336" w14:textId="77777777" w:rsidR="00C53849" w:rsidRPr="001519F0" w:rsidRDefault="00C53849" w:rsidP="00C53849">
      <w:pPr>
        <w:spacing w:line="276" w:lineRule="auto"/>
        <w:ind w:left="-284" w:right="-1"/>
        <w:jc w:val="both"/>
        <w:rPr>
          <w:b/>
          <w:bCs/>
          <w:sz w:val="22"/>
          <w:szCs w:val="22"/>
        </w:rPr>
      </w:pPr>
      <w:r w:rsidRPr="001519F0">
        <w:rPr>
          <w:b/>
          <w:bCs/>
          <w:sz w:val="22"/>
          <w:szCs w:val="22"/>
        </w:rPr>
        <w:t>Miejskim Centrum Medycznym „Polesie” w Łodzi, ul. Andrzeja Struga 86, 90-557 Łódź</w:t>
      </w:r>
    </w:p>
    <w:p w14:paraId="33A241D3" w14:textId="3DEEBA8C" w:rsidR="00C53849" w:rsidRPr="001519F0" w:rsidRDefault="00273014" w:rsidP="00C53849">
      <w:pPr>
        <w:spacing w:line="276" w:lineRule="auto"/>
        <w:ind w:left="-284" w:right="-1"/>
        <w:rPr>
          <w:sz w:val="22"/>
          <w:szCs w:val="22"/>
        </w:rPr>
      </w:pPr>
      <w:r w:rsidRPr="001519F0">
        <w:rPr>
          <w:sz w:val="22"/>
          <w:szCs w:val="22"/>
        </w:rPr>
        <w:t>Z</w:t>
      </w:r>
      <w:r w:rsidR="00C53849" w:rsidRPr="001519F0">
        <w:rPr>
          <w:sz w:val="22"/>
          <w:szCs w:val="22"/>
        </w:rPr>
        <w:t>arejestrowan</w:t>
      </w:r>
      <w:r w:rsidRPr="001519F0">
        <w:rPr>
          <w:sz w:val="22"/>
          <w:szCs w:val="22"/>
        </w:rPr>
        <w:t>ym w</w:t>
      </w:r>
      <w:r w:rsidR="00C53849" w:rsidRPr="001519F0">
        <w:rPr>
          <w:sz w:val="22"/>
          <w:szCs w:val="22"/>
        </w:rPr>
        <w:t xml:space="preserve"> Sądzie Rejonowym dla Łodzi Śródmieścia w Łodzi, pod nr KRS 0000139233, NIP: 7272408670, Regon: 000316393</w:t>
      </w:r>
    </w:p>
    <w:p w14:paraId="72C40202" w14:textId="77777777" w:rsidR="00C53849" w:rsidRPr="001519F0" w:rsidRDefault="00C53849" w:rsidP="00C53849">
      <w:pPr>
        <w:spacing w:line="276" w:lineRule="auto"/>
        <w:ind w:left="-284" w:right="-1"/>
        <w:rPr>
          <w:sz w:val="22"/>
          <w:szCs w:val="22"/>
        </w:rPr>
      </w:pPr>
      <w:r w:rsidRPr="001519F0">
        <w:rPr>
          <w:sz w:val="22"/>
          <w:szCs w:val="22"/>
        </w:rPr>
        <w:t>zwanym dalej w umowie „Zamawiającym”</w:t>
      </w:r>
    </w:p>
    <w:p w14:paraId="648DF611" w14:textId="4DA98284" w:rsidR="00C53849" w:rsidRPr="00380730" w:rsidRDefault="00C53849" w:rsidP="00C53849">
      <w:pPr>
        <w:spacing w:line="276" w:lineRule="auto"/>
        <w:ind w:left="-284" w:right="-1"/>
        <w:jc w:val="both"/>
        <w:rPr>
          <w:sz w:val="22"/>
          <w:szCs w:val="22"/>
        </w:rPr>
      </w:pPr>
      <w:r w:rsidRPr="00380730">
        <w:rPr>
          <w:sz w:val="22"/>
          <w:szCs w:val="22"/>
        </w:rPr>
        <w:t>któr</w:t>
      </w:r>
      <w:r w:rsidR="00961709">
        <w:rPr>
          <w:sz w:val="22"/>
          <w:szCs w:val="22"/>
        </w:rPr>
        <w:t>e</w:t>
      </w:r>
      <w:r w:rsidRPr="00380730">
        <w:rPr>
          <w:sz w:val="22"/>
          <w:szCs w:val="22"/>
        </w:rPr>
        <w:t xml:space="preserve"> reprezentuje ……………………………………………………………………………..</w:t>
      </w:r>
    </w:p>
    <w:p w14:paraId="3525E762" w14:textId="77777777" w:rsidR="00C53849" w:rsidRPr="00380730" w:rsidRDefault="00C53849" w:rsidP="00C53849">
      <w:pPr>
        <w:spacing w:line="276" w:lineRule="auto"/>
        <w:ind w:left="-284" w:right="-1"/>
        <w:rPr>
          <w:sz w:val="22"/>
          <w:szCs w:val="22"/>
        </w:rPr>
      </w:pPr>
    </w:p>
    <w:p w14:paraId="0A2A6216" w14:textId="77777777" w:rsidR="00C53849" w:rsidRPr="00380730" w:rsidRDefault="00C53849" w:rsidP="00C53849">
      <w:pPr>
        <w:spacing w:line="276" w:lineRule="auto"/>
        <w:ind w:left="-284" w:right="-1"/>
        <w:rPr>
          <w:b/>
          <w:sz w:val="22"/>
          <w:szCs w:val="22"/>
        </w:rPr>
      </w:pPr>
      <w:r w:rsidRPr="00380730">
        <w:rPr>
          <w:sz w:val="22"/>
          <w:szCs w:val="22"/>
        </w:rPr>
        <w:t>a</w:t>
      </w:r>
    </w:p>
    <w:p w14:paraId="1701A469" w14:textId="77777777" w:rsidR="00C53849" w:rsidRPr="00380730" w:rsidRDefault="00C53849" w:rsidP="00C53849">
      <w:pPr>
        <w:spacing w:line="276" w:lineRule="auto"/>
        <w:ind w:left="-284" w:right="-1"/>
        <w:jc w:val="both"/>
        <w:rPr>
          <w:sz w:val="22"/>
          <w:szCs w:val="22"/>
        </w:rPr>
      </w:pPr>
      <w:r w:rsidRPr="00380730">
        <w:rPr>
          <w:sz w:val="22"/>
          <w:szCs w:val="22"/>
        </w:rPr>
        <w:t>………………...………………………………………………………………………………………………………….</w:t>
      </w:r>
    </w:p>
    <w:p w14:paraId="350D0F63" w14:textId="77777777" w:rsidR="00C53849" w:rsidRPr="00380730" w:rsidRDefault="00C53849" w:rsidP="00C53849">
      <w:pPr>
        <w:spacing w:line="276" w:lineRule="auto"/>
        <w:ind w:left="-284" w:right="-1"/>
        <w:jc w:val="both"/>
        <w:rPr>
          <w:sz w:val="22"/>
          <w:szCs w:val="22"/>
        </w:rPr>
      </w:pPr>
      <w:r w:rsidRPr="00380730">
        <w:rPr>
          <w:sz w:val="22"/>
          <w:szCs w:val="22"/>
        </w:rPr>
        <w:t>zarejestrowaną w …..............…., pod nr KRS …...............…., NIP: ….................…., Regon: ….............….</w:t>
      </w:r>
    </w:p>
    <w:p w14:paraId="51140821" w14:textId="77777777" w:rsidR="00C53849" w:rsidRPr="00380730" w:rsidRDefault="00C53849" w:rsidP="00C53849">
      <w:pPr>
        <w:spacing w:line="276" w:lineRule="auto"/>
        <w:ind w:left="-284" w:right="-1"/>
        <w:jc w:val="both"/>
        <w:rPr>
          <w:sz w:val="22"/>
          <w:szCs w:val="22"/>
        </w:rPr>
      </w:pPr>
      <w:r w:rsidRPr="00380730">
        <w:rPr>
          <w:sz w:val="22"/>
          <w:szCs w:val="22"/>
        </w:rPr>
        <w:t>zwaną dalej w umowie „Wykonawcą”.</w:t>
      </w:r>
    </w:p>
    <w:p w14:paraId="0888B88D" w14:textId="77777777" w:rsidR="00C53849" w:rsidRPr="00380730" w:rsidRDefault="00C53849" w:rsidP="00C53849">
      <w:pPr>
        <w:spacing w:line="276" w:lineRule="auto"/>
        <w:ind w:left="-284" w:right="-1"/>
        <w:jc w:val="both"/>
        <w:rPr>
          <w:sz w:val="22"/>
          <w:szCs w:val="22"/>
        </w:rPr>
      </w:pPr>
      <w:r w:rsidRPr="00380730">
        <w:rPr>
          <w:sz w:val="22"/>
          <w:szCs w:val="22"/>
        </w:rPr>
        <w:t>którą reprezentuje ……………………………………………………………………………..</w:t>
      </w:r>
    </w:p>
    <w:p w14:paraId="001CB58B" w14:textId="77777777" w:rsidR="00C53849" w:rsidRPr="00380730" w:rsidRDefault="00C53849" w:rsidP="00C53849">
      <w:pPr>
        <w:spacing w:line="276" w:lineRule="auto"/>
        <w:ind w:left="-284" w:right="-1"/>
        <w:rPr>
          <w:sz w:val="22"/>
          <w:szCs w:val="22"/>
        </w:rPr>
      </w:pPr>
    </w:p>
    <w:p w14:paraId="686D5170" w14:textId="77777777" w:rsidR="00C53849" w:rsidRPr="00380730" w:rsidRDefault="00C53849" w:rsidP="00C53849">
      <w:pPr>
        <w:spacing w:line="276" w:lineRule="auto"/>
        <w:ind w:left="-284" w:right="-1"/>
        <w:jc w:val="both"/>
        <w:rPr>
          <w:sz w:val="22"/>
          <w:szCs w:val="22"/>
        </w:rPr>
      </w:pPr>
      <w:r w:rsidRPr="00380730">
        <w:rPr>
          <w:sz w:val="22"/>
          <w:szCs w:val="22"/>
        </w:rPr>
        <w:t>W związku z przeprowadzonym postępowaniem o udzielenie zamówienia publicznego w trybie przetargu nieograniczonego zgodnie z ustawą z dnia 11 września 2019 r. Prawo zamówień publicznych (t.j.: Dz. U. 2024 poz. 1320 ze zm.), zwanej dalej „ustawą Pzp”</w:t>
      </w:r>
      <w:r w:rsidRPr="00380730">
        <w:rPr>
          <w:i/>
          <w:iCs/>
          <w:sz w:val="22"/>
          <w:szCs w:val="22"/>
        </w:rPr>
        <w:t xml:space="preserve"> </w:t>
      </w:r>
      <w:r w:rsidRPr="00380730">
        <w:rPr>
          <w:sz w:val="22"/>
          <w:szCs w:val="22"/>
        </w:rPr>
        <w:t>i wyborem oferty Wykonawcy, Strony zawierają umowę o treści:</w:t>
      </w:r>
    </w:p>
    <w:p w14:paraId="44DA1B84" w14:textId="77777777" w:rsidR="00C53849" w:rsidRPr="00380730" w:rsidRDefault="00C53849" w:rsidP="00C53849">
      <w:pPr>
        <w:spacing w:line="276" w:lineRule="auto"/>
        <w:ind w:left="-284" w:right="-1"/>
        <w:jc w:val="center"/>
        <w:rPr>
          <w:b/>
          <w:sz w:val="22"/>
          <w:szCs w:val="22"/>
        </w:rPr>
      </w:pPr>
    </w:p>
    <w:p w14:paraId="7E5E7968" w14:textId="77777777" w:rsidR="00C53849" w:rsidRPr="00380730" w:rsidRDefault="00C53849" w:rsidP="00C53849">
      <w:pPr>
        <w:spacing w:line="276" w:lineRule="auto"/>
        <w:ind w:left="-284" w:right="-1"/>
        <w:jc w:val="center"/>
        <w:rPr>
          <w:b/>
          <w:sz w:val="22"/>
          <w:szCs w:val="22"/>
        </w:rPr>
      </w:pPr>
      <w:r w:rsidRPr="00380730">
        <w:rPr>
          <w:b/>
          <w:sz w:val="22"/>
          <w:szCs w:val="22"/>
        </w:rPr>
        <w:t>§1</w:t>
      </w:r>
    </w:p>
    <w:p w14:paraId="09647E8D" w14:textId="77777777" w:rsidR="00C53849" w:rsidRPr="00380730" w:rsidRDefault="00C53849" w:rsidP="00C53849">
      <w:pPr>
        <w:spacing w:line="276" w:lineRule="auto"/>
        <w:ind w:left="-284" w:right="-1"/>
        <w:jc w:val="center"/>
        <w:rPr>
          <w:b/>
          <w:sz w:val="22"/>
          <w:szCs w:val="22"/>
        </w:rPr>
      </w:pPr>
      <w:r w:rsidRPr="00380730">
        <w:rPr>
          <w:b/>
          <w:sz w:val="22"/>
          <w:szCs w:val="22"/>
        </w:rPr>
        <w:t>P</w:t>
      </w:r>
      <w:r>
        <w:rPr>
          <w:b/>
          <w:sz w:val="22"/>
          <w:szCs w:val="22"/>
        </w:rPr>
        <w:t>rzedmiot Umowy</w:t>
      </w:r>
    </w:p>
    <w:p w14:paraId="6F578CC2" w14:textId="2A088EF5" w:rsidR="00C53849" w:rsidRPr="001A4089" w:rsidRDefault="00C53849" w:rsidP="00C53849">
      <w:pPr>
        <w:spacing w:line="276" w:lineRule="auto"/>
        <w:ind w:left="-284" w:right="-1"/>
        <w:jc w:val="both"/>
        <w:rPr>
          <w:sz w:val="22"/>
          <w:szCs w:val="22"/>
        </w:rPr>
      </w:pPr>
      <w:r w:rsidRPr="00380730">
        <w:rPr>
          <w:sz w:val="22"/>
          <w:szCs w:val="22"/>
        </w:rPr>
        <w:t xml:space="preserve">1. Przedmiotem umowy jest </w:t>
      </w:r>
      <w:r w:rsidRPr="003934D5">
        <w:rPr>
          <w:b/>
          <w:bCs/>
          <w:sz w:val="22"/>
          <w:szCs w:val="22"/>
        </w:rPr>
        <w:t xml:space="preserve">zakup i </w:t>
      </w:r>
      <w:r w:rsidRPr="001A4089">
        <w:rPr>
          <w:b/>
          <w:bCs/>
          <w:sz w:val="22"/>
          <w:szCs w:val="22"/>
        </w:rPr>
        <w:t>dostawa wraz z montażem i instalacją sp</w:t>
      </w:r>
      <w:r w:rsidR="00AD0A47" w:rsidRPr="001A4089">
        <w:rPr>
          <w:b/>
          <w:bCs/>
          <w:sz w:val="22"/>
          <w:szCs w:val="22"/>
        </w:rPr>
        <w:t>rz</w:t>
      </w:r>
      <w:r w:rsidRPr="001A4089">
        <w:rPr>
          <w:b/>
          <w:bCs/>
          <w:sz w:val="22"/>
          <w:szCs w:val="22"/>
        </w:rPr>
        <w:t>ętu medycznego</w:t>
      </w:r>
      <w:r w:rsidRPr="001A4089">
        <w:rPr>
          <w:sz w:val="22"/>
          <w:szCs w:val="22"/>
        </w:rPr>
        <w:t xml:space="preserve"> zwanego dalej „</w:t>
      </w:r>
      <w:r w:rsidR="00ED098E" w:rsidRPr="001A4089">
        <w:rPr>
          <w:sz w:val="22"/>
          <w:szCs w:val="22"/>
        </w:rPr>
        <w:t>P</w:t>
      </w:r>
      <w:r w:rsidRPr="001A4089">
        <w:rPr>
          <w:sz w:val="22"/>
          <w:szCs w:val="22"/>
        </w:rPr>
        <w:t>rzedmiotem Umowy” lub „</w:t>
      </w:r>
      <w:r w:rsidR="002D7CF4" w:rsidRPr="001A4089">
        <w:rPr>
          <w:sz w:val="22"/>
          <w:szCs w:val="22"/>
        </w:rPr>
        <w:t>S</w:t>
      </w:r>
      <w:r w:rsidRPr="001A4089">
        <w:rPr>
          <w:sz w:val="22"/>
          <w:szCs w:val="22"/>
        </w:rPr>
        <w:t>przętem”.</w:t>
      </w:r>
      <w:r w:rsidRPr="001A4089">
        <w:t xml:space="preserve"> </w:t>
      </w:r>
      <w:r w:rsidRPr="001A4089">
        <w:rPr>
          <w:sz w:val="22"/>
          <w:szCs w:val="22"/>
        </w:rPr>
        <w:t xml:space="preserve">Szczegółowy opis przedmiotu umowy określają załączniki nr … do </w:t>
      </w:r>
      <w:r w:rsidR="001519F0" w:rsidRPr="001A4089">
        <w:rPr>
          <w:sz w:val="22"/>
          <w:szCs w:val="22"/>
        </w:rPr>
        <w:t>U</w:t>
      </w:r>
      <w:r w:rsidRPr="001A4089">
        <w:rPr>
          <w:sz w:val="22"/>
          <w:szCs w:val="22"/>
        </w:rPr>
        <w:t xml:space="preserve">mowy (wg załącznika nr </w:t>
      </w:r>
      <w:r w:rsidR="004A7D38" w:rsidRPr="001A4089">
        <w:rPr>
          <w:sz w:val="22"/>
          <w:szCs w:val="22"/>
        </w:rPr>
        <w:t>2</w:t>
      </w:r>
      <w:r w:rsidRPr="001A4089">
        <w:rPr>
          <w:sz w:val="22"/>
          <w:szCs w:val="22"/>
        </w:rPr>
        <w:t xml:space="preserve"> i </w:t>
      </w:r>
      <w:r w:rsidR="004A7D38" w:rsidRPr="001A4089">
        <w:rPr>
          <w:sz w:val="22"/>
          <w:szCs w:val="22"/>
        </w:rPr>
        <w:t>8</w:t>
      </w:r>
      <w:r w:rsidRPr="001A4089">
        <w:rPr>
          <w:sz w:val="22"/>
          <w:szCs w:val="22"/>
        </w:rPr>
        <w:t xml:space="preserve"> do SWZ).</w:t>
      </w:r>
    </w:p>
    <w:p w14:paraId="0CBFEEC2" w14:textId="4FCB28A7" w:rsidR="00C53849" w:rsidRPr="001A4089" w:rsidRDefault="00C53849" w:rsidP="00C53849">
      <w:pPr>
        <w:spacing w:line="276" w:lineRule="auto"/>
        <w:ind w:left="-284" w:right="-1"/>
        <w:jc w:val="both"/>
        <w:rPr>
          <w:sz w:val="22"/>
          <w:szCs w:val="22"/>
        </w:rPr>
      </w:pPr>
      <w:r w:rsidRPr="001A4089">
        <w:rPr>
          <w:sz w:val="22"/>
          <w:szCs w:val="22"/>
        </w:rPr>
        <w:t xml:space="preserve">2. Dostawa / montaż / instalacja i uruchomienie przedmiotu </w:t>
      </w:r>
      <w:r w:rsidR="001519F0" w:rsidRPr="001A4089">
        <w:rPr>
          <w:sz w:val="22"/>
          <w:szCs w:val="22"/>
        </w:rPr>
        <w:t>U</w:t>
      </w:r>
      <w:r w:rsidRPr="001A4089">
        <w:rPr>
          <w:sz w:val="22"/>
          <w:szCs w:val="22"/>
        </w:rPr>
        <w:t>mowy będzie miało miejsce w Miejskim Centrum Medycznym „Polesie” w Łodzi</w:t>
      </w:r>
      <w:r w:rsidR="0027291E" w:rsidRPr="001A4089">
        <w:rPr>
          <w:sz w:val="22"/>
          <w:szCs w:val="22"/>
        </w:rPr>
        <w:t xml:space="preserve"> (w lokalizacjach</w:t>
      </w:r>
      <w:r w:rsidR="00C10D67" w:rsidRPr="001A4089">
        <w:rPr>
          <w:sz w:val="22"/>
          <w:szCs w:val="22"/>
        </w:rPr>
        <w:t>:</w:t>
      </w:r>
      <w:r w:rsidR="0027291E" w:rsidRPr="001A4089">
        <w:rPr>
          <w:sz w:val="22"/>
          <w:szCs w:val="22"/>
        </w:rPr>
        <w:t xml:space="preserve"> ul. Andrzeja Struga 86, ul. Maratońsk</w:t>
      </w:r>
      <w:r w:rsidR="007B6A5E">
        <w:rPr>
          <w:sz w:val="22"/>
          <w:szCs w:val="22"/>
        </w:rPr>
        <w:t>a</w:t>
      </w:r>
      <w:r w:rsidR="0027291E" w:rsidRPr="001A4089">
        <w:rPr>
          <w:sz w:val="22"/>
          <w:szCs w:val="22"/>
        </w:rPr>
        <w:t xml:space="preserve"> 71</w:t>
      </w:r>
      <w:r w:rsidR="00D1709E" w:rsidRPr="001A4089">
        <w:rPr>
          <w:sz w:val="22"/>
          <w:szCs w:val="22"/>
        </w:rPr>
        <w:t>, ul. Kasprzaka 27, ul.</w:t>
      </w:r>
      <w:r w:rsidR="009C2C7F">
        <w:rPr>
          <w:sz w:val="22"/>
          <w:szCs w:val="22"/>
        </w:rPr>
        <w:t> </w:t>
      </w:r>
      <w:r w:rsidR="00D1709E" w:rsidRPr="001A4089">
        <w:rPr>
          <w:sz w:val="22"/>
          <w:szCs w:val="22"/>
        </w:rPr>
        <w:t>Garnizonow</w:t>
      </w:r>
      <w:r w:rsidR="007B6A5E">
        <w:rPr>
          <w:sz w:val="22"/>
          <w:szCs w:val="22"/>
        </w:rPr>
        <w:t>a</w:t>
      </w:r>
      <w:r w:rsidR="00D1709E" w:rsidRPr="001A4089">
        <w:rPr>
          <w:sz w:val="22"/>
          <w:szCs w:val="22"/>
        </w:rPr>
        <w:t xml:space="preserve"> 38, ul. Srebrzyńsk</w:t>
      </w:r>
      <w:r w:rsidR="007B6A5E">
        <w:rPr>
          <w:sz w:val="22"/>
          <w:szCs w:val="22"/>
        </w:rPr>
        <w:t xml:space="preserve">a </w:t>
      </w:r>
      <w:r w:rsidR="00D1709E" w:rsidRPr="001A4089">
        <w:rPr>
          <w:sz w:val="22"/>
          <w:szCs w:val="22"/>
        </w:rPr>
        <w:t>71, ul. Wileńsk</w:t>
      </w:r>
      <w:r w:rsidR="007B6A5E">
        <w:rPr>
          <w:sz w:val="22"/>
          <w:szCs w:val="22"/>
        </w:rPr>
        <w:t>a</w:t>
      </w:r>
      <w:r w:rsidR="00D1709E" w:rsidRPr="001A4089">
        <w:rPr>
          <w:sz w:val="22"/>
          <w:szCs w:val="22"/>
        </w:rPr>
        <w:t xml:space="preserve"> 25, ul. Olimpijsk</w:t>
      </w:r>
      <w:r w:rsidR="007B6A5E">
        <w:rPr>
          <w:sz w:val="22"/>
          <w:szCs w:val="22"/>
        </w:rPr>
        <w:t>a</w:t>
      </w:r>
      <w:r w:rsidR="00D1709E" w:rsidRPr="001A4089">
        <w:rPr>
          <w:sz w:val="22"/>
          <w:szCs w:val="22"/>
        </w:rPr>
        <w:t xml:space="preserve"> 7A, ul. Kusocińskiego 140A</w:t>
      </w:r>
      <w:r w:rsidR="0027291E" w:rsidRPr="001A4089">
        <w:rPr>
          <w:sz w:val="22"/>
          <w:szCs w:val="22"/>
        </w:rPr>
        <w:t>)</w:t>
      </w:r>
      <w:r w:rsidR="00A80EFC">
        <w:rPr>
          <w:sz w:val="22"/>
          <w:szCs w:val="22"/>
        </w:rPr>
        <w:t>.</w:t>
      </w:r>
    </w:p>
    <w:p w14:paraId="3A373AC1" w14:textId="056115E8" w:rsidR="00C53849" w:rsidRPr="001A4089" w:rsidRDefault="00C53849" w:rsidP="00C53849">
      <w:pPr>
        <w:spacing w:line="276" w:lineRule="auto"/>
        <w:ind w:left="-284" w:right="-1"/>
        <w:jc w:val="both"/>
        <w:rPr>
          <w:sz w:val="22"/>
          <w:szCs w:val="22"/>
        </w:rPr>
      </w:pPr>
      <w:r w:rsidRPr="001A4089">
        <w:rPr>
          <w:sz w:val="22"/>
          <w:szCs w:val="22"/>
        </w:rPr>
        <w:t xml:space="preserve">3. Wykonawca oświadcza, że dostarczony przedmiot </w:t>
      </w:r>
      <w:r w:rsidR="001519F0" w:rsidRPr="001A4089">
        <w:rPr>
          <w:sz w:val="22"/>
          <w:szCs w:val="22"/>
        </w:rPr>
        <w:t>U</w:t>
      </w:r>
      <w:r w:rsidRPr="001A4089">
        <w:rPr>
          <w:sz w:val="22"/>
          <w:szCs w:val="22"/>
        </w:rPr>
        <w:t>mowy jest fabrycznie nowy, niepowystawowy, nie był używany, kompletny i będzie gotowy do użytkowania bez żadnych dodatkowych kosztów.</w:t>
      </w:r>
    </w:p>
    <w:p w14:paraId="73D5D361" w14:textId="2BA231F0" w:rsidR="00C53849" w:rsidRPr="00357273" w:rsidRDefault="00C53849" w:rsidP="00C53849">
      <w:pPr>
        <w:spacing w:line="276" w:lineRule="auto"/>
        <w:ind w:left="-284" w:right="-1"/>
        <w:jc w:val="both"/>
        <w:rPr>
          <w:sz w:val="22"/>
          <w:szCs w:val="22"/>
        </w:rPr>
      </w:pPr>
      <w:r w:rsidRPr="001A4089">
        <w:rPr>
          <w:sz w:val="22"/>
          <w:szCs w:val="22"/>
        </w:rPr>
        <w:t xml:space="preserve">4. Wykonawca oświadcza, że przedmiot </w:t>
      </w:r>
      <w:r w:rsidR="001519F0" w:rsidRPr="001A4089">
        <w:rPr>
          <w:sz w:val="22"/>
          <w:szCs w:val="22"/>
        </w:rPr>
        <w:t>U</w:t>
      </w:r>
      <w:r w:rsidRPr="001A4089">
        <w:rPr>
          <w:sz w:val="22"/>
          <w:szCs w:val="22"/>
        </w:rPr>
        <w:t xml:space="preserve">mowy jest wolny od wad fizycznych i prawnych oraz, że jest jego wyłączną własnością, nie jest obciążony żadnym prawem na </w:t>
      </w:r>
      <w:r w:rsidRPr="00357273">
        <w:rPr>
          <w:sz w:val="22"/>
          <w:szCs w:val="22"/>
        </w:rPr>
        <w:t>rzecz osoby trzeciej oraz, że nie podlega on żadnym w</w:t>
      </w:r>
      <w:r w:rsidR="00AD0A47" w:rsidRPr="00357273">
        <w:rPr>
          <w:sz w:val="22"/>
          <w:szCs w:val="22"/>
        </w:rPr>
        <w:t>y</w:t>
      </w:r>
      <w:r w:rsidRPr="00357273">
        <w:rPr>
          <w:sz w:val="22"/>
          <w:szCs w:val="22"/>
        </w:rPr>
        <w:t xml:space="preserve">łączeniom lub ograniczeniom w rozporządzaniu prawnym lub faktycznym, a także, że nie toczy się żadne postępowanie sądowe lub pozasądowe, dotyczące przedmiotu </w:t>
      </w:r>
      <w:r w:rsidR="001519F0" w:rsidRPr="00357273">
        <w:rPr>
          <w:sz w:val="22"/>
          <w:szCs w:val="22"/>
        </w:rPr>
        <w:t>U</w:t>
      </w:r>
      <w:r w:rsidRPr="00357273">
        <w:rPr>
          <w:sz w:val="22"/>
          <w:szCs w:val="22"/>
        </w:rPr>
        <w:t xml:space="preserve">mowy, jak również, że nie są mu znane żadne roszczenia osób trzecich, które choćby pośrednio, dotyczyłyby przedmiotu </w:t>
      </w:r>
      <w:r w:rsidR="001519F0" w:rsidRPr="00357273">
        <w:rPr>
          <w:sz w:val="22"/>
          <w:szCs w:val="22"/>
        </w:rPr>
        <w:t>U</w:t>
      </w:r>
      <w:r w:rsidRPr="00357273">
        <w:rPr>
          <w:sz w:val="22"/>
          <w:szCs w:val="22"/>
        </w:rPr>
        <w:t>mowy.</w:t>
      </w:r>
    </w:p>
    <w:p w14:paraId="6D1B2533" w14:textId="77777777" w:rsidR="00C53849" w:rsidRPr="00357273" w:rsidRDefault="00C53849" w:rsidP="00C53849">
      <w:pPr>
        <w:spacing w:line="276" w:lineRule="auto"/>
        <w:ind w:left="-284" w:right="-1"/>
        <w:jc w:val="center"/>
        <w:rPr>
          <w:b/>
          <w:sz w:val="22"/>
          <w:szCs w:val="22"/>
        </w:rPr>
      </w:pPr>
      <w:r w:rsidRPr="00357273">
        <w:rPr>
          <w:b/>
          <w:sz w:val="22"/>
          <w:szCs w:val="22"/>
        </w:rPr>
        <w:t>§ 2</w:t>
      </w:r>
    </w:p>
    <w:p w14:paraId="456F0432" w14:textId="77777777" w:rsidR="00C53849" w:rsidRPr="00357273" w:rsidRDefault="00C53849" w:rsidP="00C53849">
      <w:pPr>
        <w:spacing w:line="276" w:lineRule="auto"/>
        <w:ind w:left="-284" w:right="-1"/>
        <w:jc w:val="center"/>
        <w:rPr>
          <w:b/>
          <w:sz w:val="22"/>
          <w:szCs w:val="22"/>
        </w:rPr>
      </w:pPr>
      <w:r w:rsidRPr="00357273">
        <w:rPr>
          <w:b/>
          <w:sz w:val="22"/>
          <w:szCs w:val="22"/>
        </w:rPr>
        <w:t xml:space="preserve">Warunki dostawy </w:t>
      </w:r>
    </w:p>
    <w:p w14:paraId="1C2E5E63" w14:textId="38B225A7" w:rsidR="002D7CF4" w:rsidRPr="00357273" w:rsidRDefault="00C53849" w:rsidP="00A628F4">
      <w:pPr>
        <w:spacing w:line="276" w:lineRule="auto"/>
        <w:ind w:left="-284" w:right="-1"/>
        <w:jc w:val="both"/>
        <w:rPr>
          <w:sz w:val="22"/>
          <w:szCs w:val="22"/>
        </w:rPr>
      </w:pPr>
      <w:r w:rsidRPr="00357273">
        <w:rPr>
          <w:sz w:val="22"/>
          <w:szCs w:val="22"/>
        </w:rPr>
        <w:t xml:space="preserve">1. </w:t>
      </w:r>
      <w:r w:rsidR="002D7CF4" w:rsidRPr="00357273">
        <w:rPr>
          <w:sz w:val="22"/>
          <w:szCs w:val="22"/>
        </w:rPr>
        <w:t xml:space="preserve">Wykonawca zobowiązuje się dostarczyć Zamawiającemu na adres wskazany w §1 ust. 2 </w:t>
      </w:r>
      <w:r w:rsidR="00A628F4" w:rsidRPr="00357273">
        <w:rPr>
          <w:sz w:val="22"/>
          <w:szCs w:val="22"/>
        </w:rPr>
        <w:t>S</w:t>
      </w:r>
      <w:r w:rsidR="002D7CF4" w:rsidRPr="00357273">
        <w:rPr>
          <w:sz w:val="22"/>
          <w:szCs w:val="22"/>
        </w:rPr>
        <w:t xml:space="preserve">przęt będący przedmiotem umowy na własny koszt i ryzyko, w terminie </w:t>
      </w:r>
      <w:r w:rsidR="002D7CF4" w:rsidRPr="00357273">
        <w:rPr>
          <w:b/>
          <w:bCs/>
          <w:sz w:val="22"/>
          <w:szCs w:val="22"/>
        </w:rPr>
        <w:t>… dni od dnia podpisania Umowy</w:t>
      </w:r>
      <w:r w:rsidR="002D7CF4" w:rsidRPr="00357273">
        <w:rPr>
          <w:sz w:val="22"/>
          <w:szCs w:val="22"/>
        </w:rPr>
        <w:t xml:space="preserve"> (po</w:t>
      </w:r>
      <w:r w:rsidR="00A2139F" w:rsidRPr="00357273">
        <w:rPr>
          <w:sz w:val="22"/>
          <w:szCs w:val="22"/>
        </w:rPr>
        <w:t> </w:t>
      </w:r>
      <w:r w:rsidR="002D7CF4" w:rsidRPr="00357273">
        <w:rPr>
          <w:sz w:val="22"/>
          <w:szCs w:val="22"/>
        </w:rPr>
        <w:t>wcześniejszym uzgodnieniu z</w:t>
      </w:r>
      <w:r w:rsidR="00D81194">
        <w:rPr>
          <w:sz w:val="22"/>
          <w:szCs w:val="22"/>
        </w:rPr>
        <w:t> </w:t>
      </w:r>
      <w:r w:rsidR="002D7CF4" w:rsidRPr="00357273">
        <w:rPr>
          <w:sz w:val="22"/>
          <w:szCs w:val="22"/>
        </w:rPr>
        <w:t xml:space="preserve">osobą odpowiedzialną za realizację Umowy od strony Zamawiającego). </w:t>
      </w:r>
    </w:p>
    <w:p w14:paraId="44BDB249" w14:textId="5F4F9759" w:rsidR="00065370" w:rsidRPr="00357273" w:rsidRDefault="002D7CF4" w:rsidP="00065370">
      <w:pPr>
        <w:spacing w:line="276" w:lineRule="auto"/>
        <w:ind w:left="-284" w:right="-1"/>
        <w:jc w:val="both"/>
        <w:rPr>
          <w:sz w:val="22"/>
          <w:szCs w:val="22"/>
        </w:rPr>
      </w:pPr>
      <w:r w:rsidRPr="00357273">
        <w:rPr>
          <w:sz w:val="22"/>
          <w:szCs w:val="22"/>
        </w:rPr>
        <w:t xml:space="preserve">2. Za termin dostawy </w:t>
      </w:r>
      <w:r w:rsidR="00A628F4" w:rsidRPr="00357273">
        <w:rPr>
          <w:sz w:val="22"/>
          <w:szCs w:val="22"/>
        </w:rPr>
        <w:t>S</w:t>
      </w:r>
      <w:r w:rsidRPr="00357273">
        <w:rPr>
          <w:sz w:val="22"/>
          <w:szCs w:val="22"/>
        </w:rPr>
        <w:t xml:space="preserve">przętu uznaje się datę sporządzenia podpisania bez uwag przez obie Strony Umowy protokołu odbioru potwierdzającego wykonanie czynności, o których mowa w ust. </w:t>
      </w:r>
      <w:r w:rsidR="00A628F4" w:rsidRPr="00357273">
        <w:rPr>
          <w:sz w:val="22"/>
          <w:szCs w:val="22"/>
        </w:rPr>
        <w:t>3</w:t>
      </w:r>
      <w:r w:rsidR="00065370" w:rsidRPr="00357273">
        <w:rPr>
          <w:sz w:val="22"/>
          <w:szCs w:val="22"/>
        </w:rPr>
        <w:t xml:space="preserve"> pkt 1-5 oraz dostarczeni</w:t>
      </w:r>
      <w:r w:rsidR="008236FB" w:rsidRPr="00357273">
        <w:rPr>
          <w:sz w:val="22"/>
          <w:szCs w:val="22"/>
        </w:rPr>
        <w:t>e</w:t>
      </w:r>
      <w:r w:rsidR="00065370" w:rsidRPr="00357273">
        <w:rPr>
          <w:sz w:val="22"/>
          <w:szCs w:val="22"/>
        </w:rPr>
        <w:t xml:space="preserve"> dokumentacji określonej w ust</w:t>
      </w:r>
      <w:r w:rsidR="003A70D7" w:rsidRPr="00357273">
        <w:rPr>
          <w:sz w:val="22"/>
          <w:szCs w:val="22"/>
        </w:rPr>
        <w:t>.</w:t>
      </w:r>
      <w:r w:rsidR="00065370" w:rsidRPr="00357273">
        <w:rPr>
          <w:sz w:val="22"/>
          <w:szCs w:val="22"/>
        </w:rPr>
        <w:t xml:space="preserve"> 4</w:t>
      </w:r>
      <w:r w:rsidR="003A70D7" w:rsidRPr="00357273">
        <w:rPr>
          <w:sz w:val="22"/>
          <w:szCs w:val="22"/>
        </w:rPr>
        <w:t>.</w:t>
      </w:r>
    </w:p>
    <w:p w14:paraId="6E42C127" w14:textId="374D0759" w:rsidR="00C53849" w:rsidRPr="00357273" w:rsidRDefault="00434A74" w:rsidP="00C53849">
      <w:pPr>
        <w:spacing w:line="276" w:lineRule="auto"/>
        <w:ind w:left="-284" w:right="-1"/>
        <w:jc w:val="both"/>
        <w:rPr>
          <w:sz w:val="22"/>
          <w:szCs w:val="22"/>
        </w:rPr>
      </w:pPr>
      <w:r w:rsidRPr="00357273">
        <w:rPr>
          <w:sz w:val="22"/>
          <w:szCs w:val="22"/>
        </w:rPr>
        <w:t>3</w:t>
      </w:r>
      <w:r w:rsidR="00C53849" w:rsidRPr="00357273">
        <w:rPr>
          <w:sz w:val="22"/>
          <w:szCs w:val="22"/>
        </w:rPr>
        <w:t>. Wykonawca w ramach wartości niniejszej Umowy zobowiązuje się do:</w:t>
      </w:r>
    </w:p>
    <w:p w14:paraId="11F8DAB3" w14:textId="19AE516D" w:rsidR="00C53849" w:rsidRPr="00357273" w:rsidRDefault="00C53849" w:rsidP="00C53849">
      <w:pPr>
        <w:spacing w:line="276" w:lineRule="auto"/>
        <w:ind w:left="-142" w:right="-1"/>
        <w:jc w:val="both"/>
        <w:rPr>
          <w:sz w:val="22"/>
          <w:szCs w:val="22"/>
        </w:rPr>
      </w:pPr>
      <w:r w:rsidRPr="00357273">
        <w:rPr>
          <w:sz w:val="22"/>
          <w:szCs w:val="22"/>
        </w:rPr>
        <w:t xml:space="preserve">1) dostawy </w:t>
      </w:r>
      <w:r w:rsidR="00C21910" w:rsidRPr="00357273">
        <w:rPr>
          <w:sz w:val="22"/>
          <w:szCs w:val="22"/>
        </w:rPr>
        <w:t xml:space="preserve">Sprzętu </w:t>
      </w:r>
      <w:r w:rsidRPr="00357273">
        <w:rPr>
          <w:sz w:val="22"/>
          <w:szCs w:val="22"/>
        </w:rPr>
        <w:t>do Miejskiego Centrum Medycznego „Polesie” w Łodzi</w:t>
      </w:r>
      <w:r w:rsidR="0027291E" w:rsidRPr="00357273">
        <w:rPr>
          <w:sz w:val="22"/>
          <w:szCs w:val="22"/>
        </w:rPr>
        <w:t>;</w:t>
      </w:r>
    </w:p>
    <w:p w14:paraId="12EABD4D" w14:textId="77777777" w:rsidR="00C53849" w:rsidRPr="00357273" w:rsidRDefault="00C53849" w:rsidP="00C53849">
      <w:pPr>
        <w:spacing w:line="276" w:lineRule="auto"/>
        <w:ind w:left="-142" w:right="-1"/>
        <w:jc w:val="both"/>
        <w:rPr>
          <w:sz w:val="22"/>
          <w:szCs w:val="22"/>
        </w:rPr>
      </w:pPr>
      <w:r w:rsidRPr="00357273">
        <w:rPr>
          <w:sz w:val="22"/>
          <w:szCs w:val="22"/>
        </w:rPr>
        <w:t>2) dokonania montażu i uruchomienia sprzętu na własny koszt i ryzyko, z uwzględnieniem wszelkich materiałów niezbędnych do uruchomienia dostarczonego sprzętu, nie później niż w dniu dostawy;</w:t>
      </w:r>
    </w:p>
    <w:p w14:paraId="526CF642" w14:textId="0DB0D32F" w:rsidR="00C53849" w:rsidRPr="00357273" w:rsidRDefault="00C53849" w:rsidP="00C53849">
      <w:pPr>
        <w:spacing w:line="276" w:lineRule="auto"/>
        <w:ind w:left="-142" w:right="-1"/>
        <w:jc w:val="both"/>
        <w:rPr>
          <w:sz w:val="22"/>
          <w:szCs w:val="22"/>
        </w:rPr>
      </w:pPr>
      <w:r w:rsidRPr="00357273">
        <w:rPr>
          <w:sz w:val="22"/>
          <w:szCs w:val="22"/>
        </w:rPr>
        <w:t xml:space="preserve">3) protokolarnego przekazania Zamawiającemu </w:t>
      </w:r>
      <w:r w:rsidR="005F55B6" w:rsidRPr="00357273">
        <w:rPr>
          <w:sz w:val="22"/>
          <w:szCs w:val="22"/>
        </w:rPr>
        <w:t>Sprzętu</w:t>
      </w:r>
      <w:r w:rsidRPr="00357273">
        <w:rPr>
          <w:sz w:val="22"/>
          <w:szCs w:val="22"/>
        </w:rPr>
        <w:t xml:space="preserve">, z uwzględnieniem numerów seryjnych oraz oznaczeń producenta </w:t>
      </w:r>
      <w:r w:rsidR="0027291E" w:rsidRPr="00357273">
        <w:rPr>
          <w:sz w:val="22"/>
          <w:szCs w:val="22"/>
        </w:rPr>
        <w:t>S</w:t>
      </w:r>
      <w:r w:rsidRPr="00357273">
        <w:rPr>
          <w:sz w:val="22"/>
          <w:szCs w:val="22"/>
        </w:rPr>
        <w:t>przętu, nie później niż w dniu dostawy;</w:t>
      </w:r>
    </w:p>
    <w:p w14:paraId="3930202A" w14:textId="67B0FEF4" w:rsidR="00C53849" w:rsidRPr="00357273" w:rsidRDefault="00C53849" w:rsidP="00C53849">
      <w:pPr>
        <w:spacing w:line="276" w:lineRule="auto"/>
        <w:ind w:left="-142" w:right="-1"/>
        <w:jc w:val="both"/>
        <w:rPr>
          <w:sz w:val="22"/>
          <w:szCs w:val="22"/>
        </w:rPr>
      </w:pPr>
      <w:r w:rsidRPr="00357273">
        <w:rPr>
          <w:sz w:val="22"/>
          <w:szCs w:val="22"/>
        </w:rPr>
        <w:lastRenderedPageBreak/>
        <w:t xml:space="preserve">4) przeprowadzenia szkolenia lub cyklu szkoleń personelu Zamawiającego w zakresie eksploatacji </w:t>
      </w:r>
      <w:r w:rsidR="005F55B6" w:rsidRPr="00357273">
        <w:rPr>
          <w:sz w:val="22"/>
          <w:szCs w:val="22"/>
        </w:rPr>
        <w:t>Sprzętu</w:t>
      </w:r>
      <w:r w:rsidRPr="00357273">
        <w:rPr>
          <w:sz w:val="22"/>
          <w:szCs w:val="22"/>
        </w:rPr>
        <w:t>, w</w:t>
      </w:r>
      <w:r w:rsidR="005F55B6" w:rsidRPr="00357273">
        <w:rPr>
          <w:sz w:val="22"/>
          <w:szCs w:val="22"/>
        </w:rPr>
        <w:t> </w:t>
      </w:r>
      <w:r w:rsidRPr="00357273">
        <w:rPr>
          <w:sz w:val="22"/>
          <w:szCs w:val="22"/>
        </w:rPr>
        <w:t>terminie 7 dni od dnia protokolarnego przekazania Zamawiającemu sprzętu, a w razie konieczności zapewni pomoc techniczną i merytoryczną. Szkolenie należy przeprowadzić w języku polskim w siedzibie Zamawiającego;</w:t>
      </w:r>
    </w:p>
    <w:p w14:paraId="064EAB1A" w14:textId="5957FE79" w:rsidR="00C53849" w:rsidRPr="00357273" w:rsidRDefault="00C53849" w:rsidP="00C53849">
      <w:pPr>
        <w:spacing w:line="276" w:lineRule="auto"/>
        <w:ind w:left="-142" w:right="-1"/>
        <w:jc w:val="both"/>
        <w:rPr>
          <w:sz w:val="22"/>
          <w:szCs w:val="22"/>
        </w:rPr>
      </w:pPr>
      <w:r w:rsidRPr="00357273">
        <w:rPr>
          <w:sz w:val="22"/>
          <w:szCs w:val="22"/>
        </w:rPr>
        <w:t xml:space="preserve">5) dostarczenia instrukcji obsługi </w:t>
      </w:r>
      <w:r w:rsidR="00B97458" w:rsidRPr="00357273">
        <w:rPr>
          <w:sz w:val="22"/>
          <w:szCs w:val="22"/>
        </w:rPr>
        <w:t xml:space="preserve">Sprzętu </w:t>
      </w:r>
      <w:r w:rsidRPr="00357273">
        <w:rPr>
          <w:sz w:val="22"/>
          <w:szCs w:val="22"/>
        </w:rPr>
        <w:t>w języku polskim w wersji papierowej, nie później niż w dniu dostawy;</w:t>
      </w:r>
    </w:p>
    <w:p w14:paraId="1306AEA2" w14:textId="77777777" w:rsidR="00C53849" w:rsidRPr="00357273" w:rsidRDefault="00C53849" w:rsidP="00C53849">
      <w:pPr>
        <w:spacing w:line="276" w:lineRule="auto"/>
        <w:ind w:left="-142" w:right="-1"/>
        <w:jc w:val="both"/>
        <w:rPr>
          <w:sz w:val="22"/>
          <w:szCs w:val="22"/>
        </w:rPr>
      </w:pPr>
      <w:r w:rsidRPr="00357273">
        <w:rPr>
          <w:sz w:val="22"/>
          <w:szCs w:val="22"/>
        </w:rPr>
        <w:t>6) przeprowadzenia przez autoryzowany serwis przeglądów technicznych w czasie trwania gwarancji - raz do roku oraz po każdorazowej naprawie sprzętu;</w:t>
      </w:r>
    </w:p>
    <w:p w14:paraId="02663A72" w14:textId="310275FA" w:rsidR="00C53849" w:rsidRPr="00357273" w:rsidRDefault="00C53849" w:rsidP="00C53849">
      <w:pPr>
        <w:spacing w:line="276" w:lineRule="auto"/>
        <w:ind w:left="-142" w:right="-1"/>
        <w:jc w:val="both"/>
        <w:rPr>
          <w:sz w:val="22"/>
          <w:szCs w:val="22"/>
        </w:rPr>
      </w:pPr>
      <w:r w:rsidRPr="00357273">
        <w:rPr>
          <w:sz w:val="22"/>
          <w:szCs w:val="22"/>
        </w:rPr>
        <w:t xml:space="preserve">7) aktualizacji oprogramowania </w:t>
      </w:r>
      <w:r w:rsidR="00B97458" w:rsidRPr="00357273">
        <w:rPr>
          <w:sz w:val="22"/>
          <w:szCs w:val="22"/>
        </w:rPr>
        <w:t>S</w:t>
      </w:r>
      <w:r w:rsidRPr="00357273">
        <w:rPr>
          <w:sz w:val="22"/>
          <w:szCs w:val="22"/>
        </w:rPr>
        <w:t>przętu w trakcie trwania Umowy;</w:t>
      </w:r>
    </w:p>
    <w:p w14:paraId="221CB222" w14:textId="77777777" w:rsidR="00F4626B" w:rsidRPr="00357273" w:rsidRDefault="00C53849" w:rsidP="00F4626B">
      <w:pPr>
        <w:spacing w:line="276" w:lineRule="auto"/>
        <w:ind w:left="-142" w:right="-1"/>
        <w:jc w:val="both"/>
        <w:rPr>
          <w:sz w:val="22"/>
          <w:szCs w:val="22"/>
        </w:rPr>
      </w:pPr>
      <w:r w:rsidRPr="00357273">
        <w:rPr>
          <w:sz w:val="22"/>
          <w:szCs w:val="22"/>
        </w:rPr>
        <w:t>8) respektowania wszystkich deklaracji zawartych w ofercie przedłożonej Zamawiającemu w trakcie postępowania o udzielenie zamówienia publicznego.</w:t>
      </w:r>
    </w:p>
    <w:p w14:paraId="24EF35CD" w14:textId="7A4FC872" w:rsidR="00F4626B" w:rsidRPr="00357273" w:rsidRDefault="00B97458" w:rsidP="00F4626B">
      <w:pPr>
        <w:spacing w:line="276" w:lineRule="auto"/>
        <w:ind w:left="-284" w:right="-1"/>
        <w:jc w:val="both"/>
        <w:rPr>
          <w:sz w:val="22"/>
          <w:szCs w:val="22"/>
        </w:rPr>
      </w:pPr>
      <w:r w:rsidRPr="00357273">
        <w:rPr>
          <w:sz w:val="22"/>
          <w:szCs w:val="22"/>
        </w:rPr>
        <w:t>4</w:t>
      </w:r>
      <w:r w:rsidR="00F4626B" w:rsidRPr="00357273">
        <w:rPr>
          <w:sz w:val="22"/>
          <w:szCs w:val="22"/>
        </w:rPr>
        <w:t xml:space="preserve">. Wykonawca przekaże wraz z dostarczonym </w:t>
      </w:r>
      <w:r w:rsidR="00CE55D0" w:rsidRPr="00357273">
        <w:rPr>
          <w:sz w:val="22"/>
          <w:szCs w:val="22"/>
        </w:rPr>
        <w:t>S</w:t>
      </w:r>
      <w:r w:rsidR="00F4626B" w:rsidRPr="00357273">
        <w:rPr>
          <w:sz w:val="22"/>
          <w:szCs w:val="22"/>
        </w:rPr>
        <w:t xml:space="preserve">przętem: </w:t>
      </w:r>
    </w:p>
    <w:p w14:paraId="07EFB44C" w14:textId="493200BC" w:rsidR="00F4626B" w:rsidRPr="00357273" w:rsidRDefault="00F4626B" w:rsidP="00B97458">
      <w:pPr>
        <w:spacing w:line="276" w:lineRule="auto"/>
        <w:ind w:left="-142" w:right="-1"/>
        <w:jc w:val="both"/>
        <w:rPr>
          <w:sz w:val="22"/>
          <w:szCs w:val="22"/>
        </w:rPr>
      </w:pPr>
      <w:r w:rsidRPr="00357273">
        <w:rPr>
          <w:sz w:val="22"/>
          <w:szCs w:val="22"/>
        </w:rPr>
        <w:t xml:space="preserve">1) paszport techniczny urządzenia z wpisanym uruchomionym </w:t>
      </w:r>
      <w:r w:rsidR="00B97458" w:rsidRPr="00357273">
        <w:rPr>
          <w:sz w:val="22"/>
          <w:szCs w:val="22"/>
        </w:rPr>
        <w:t>Sprzętem</w:t>
      </w:r>
      <w:r w:rsidRPr="00357273">
        <w:rPr>
          <w:sz w:val="22"/>
          <w:szCs w:val="22"/>
        </w:rPr>
        <w:t>, w którym będą rejestrowane wszelkie czynności serwisowe w okresie gwarancji i po gwarancji – jeżeli dotyczy;</w:t>
      </w:r>
    </w:p>
    <w:p w14:paraId="11E46B47" w14:textId="1CCE7CDA" w:rsidR="00F4626B" w:rsidRPr="00357273" w:rsidRDefault="00F4626B" w:rsidP="00F4626B">
      <w:pPr>
        <w:spacing w:line="276" w:lineRule="auto"/>
        <w:ind w:left="-142" w:right="-1"/>
        <w:rPr>
          <w:sz w:val="22"/>
          <w:szCs w:val="22"/>
        </w:rPr>
      </w:pPr>
      <w:r w:rsidRPr="00357273">
        <w:rPr>
          <w:sz w:val="22"/>
          <w:szCs w:val="22"/>
        </w:rPr>
        <w:t>2) instrukcję obsługi w języku polskim (w wersji papierowej oraz w wersji elektronicznej);</w:t>
      </w:r>
    </w:p>
    <w:p w14:paraId="02F447F5" w14:textId="305047DB" w:rsidR="00F4626B" w:rsidRPr="00357273" w:rsidRDefault="00F4626B" w:rsidP="00F4626B">
      <w:pPr>
        <w:spacing w:line="276" w:lineRule="auto"/>
        <w:ind w:left="-142" w:right="-1"/>
        <w:rPr>
          <w:sz w:val="22"/>
          <w:szCs w:val="22"/>
        </w:rPr>
      </w:pPr>
      <w:r w:rsidRPr="00357273">
        <w:rPr>
          <w:sz w:val="22"/>
          <w:szCs w:val="22"/>
        </w:rPr>
        <w:t>3) dokumenty gwarancyjne;</w:t>
      </w:r>
    </w:p>
    <w:p w14:paraId="309139CE" w14:textId="2AE34EA7" w:rsidR="00F4626B" w:rsidRPr="00357273" w:rsidRDefault="00F4626B" w:rsidP="00F4626B">
      <w:pPr>
        <w:spacing w:line="276" w:lineRule="auto"/>
        <w:ind w:left="-142" w:right="-1"/>
        <w:rPr>
          <w:sz w:val="22"/>
          <w:szCs w:val="22"/>
        </w:rPr>
      </w:pPr>
      <w:r w:rsidRPr="00357273">
        <w:rPr>
          <w:sz w:val="22"/>
          <w:szCs w:val="22"/>
        </w:rPr>
        <w:t>4) protokół z odbioru, instalacji i uruchomienia sprzętu;</w:t>
      </w:r>
    </w:p>
    <w:p w14:paraId="1F6CDCF5" w14:textId="6B65FCCE" w:rsidR="00F4626B" w:rsidRPr="00357273" w:rsidRDefault="00314EFC" w:rsidP="00DF6B79">
      <w:pPr>
        <w:spacing w:line="276" w:lineRule="auto"/>
        <w:ind w:left="-142" w:right="-1"/>
        <w:rPr>
          <w:sz w:val="22"/>
          <w:szCs w:val="22"/>
        </w:rPr>
      </w:pPr>
      <w:r w:rsidRPr="00357273">
        <w:rPr>
          <w:sz w:val="22"/>
          <w:szCs w:val="22"/>
        </w:rPr>
        <w:t>5</w:t>
      </w:r>
      <w:r w:rsidR="00F4626B" w:rsidRPr="00357273">
        <w:rPr>
          <w:sz w:val="22"/>
          <w:szCs w:val="22"/>
        </w:rPr>
        <w:t xml:space="preserve">) protokół ze szkolenia, o którym mowa w ust. </w:t>
      </w:r>
      <w:r w:rsidR="00587EED" w:rsidRPr="00357273">
        <w:rPr>
          <w:sz w:val="22"/>
          <w:szCs w:val="22"/>
        </w:rPr>
        <w:t>3</w:t>
      </w:r>
      <w:r w:rsidR="00F4626B" w:rsidRPr="00357273">
        <w:rPr>
          <w:sz w:val="22"/>
          <w:szCs w:val="22"/>
        </w:rPr>
        <w:t xml:space="preserve"> pkt 4)</w:t>
      </w:r>
      <w:r w:rsidR="00DF6B79" w:rsidRPr="00357273">
        <w:rPr>
          <w:sz w:val="22"/>
          <w:szCs w:val="22"/>
        </w:rPr>
        <w:t>.</w:t>
      </w:r>
    </w:p>
    <w:p w14:paraId="038C5A13" w14:textId="655DF44C" w:rsidR="00C53849" w:rsidRPr="00357273" w:rsidRDefault="00961FCA" w:rsidP="00C53849">
      <w:pPr>
        <w:spacing w:line="276" w:lineRule="auto"/>
        <w:ind w:left="-284" w:right="-1"/>
        <w:jc w:val="both"/>
        <w:rPr>
          <w:sz w:val="22"/>
          <w:szCs w:val="22"/>
        </w:rPr>
      </w:pPr>
      <w:r w:rsidRPr="00357273">
        <w:rPr>
          <w:sz w:val="22"/>
          <w:szCs w:val="22"/>
        </w:rPr>
        <w:t>5</w:t>
      </w:r>
      <w:r w:rsidR="00C53849" w:rsidRPr="00357273">
        <w:rPr>
          <w:sz w:val="22"/>
          <w:szCs w:val="22"/>
        </w:rPr>
        <w:t xml:space="preserve">. Dostarczenie niekompletnego </w:t>
      </w:r>
      <w:r w:rsidR="0009411C" w:rsidRPr="00357273">
        <w:rPr>
          <w:sz w:val="22"/>
          <w:szCs w:val="22"/>
        </w:rPr>
        <w:t>Sprzętu</w:t>
      </w:r>
      <w:r w:rsidR="00C53849" w:rsidRPr="00357273">
        <w:rPr>
          <w:sz w:val="22"/>
          <w:szCs w:val="22"/>
        </w:rPr>
        <w:t xml:space="preserve"> i/lub niezgodnego z załącznikiem nr … do Umowy (wg załącznika nr 2 do SWZ) jest podstawą do odmowy odbioru i wystawienia protokołu odmowy odbioru </w:t>
      </w:r>
      <w:r w:rsidR="0009411C" w:rsidRPr="00357273">
        <w:rPr>
          <w:sz w:val="22"/>
          <w:szCs w:val="22"/>
        </w:rPr>
        <w:t>Sprzętu</w:t>
      </w:r>
      <w:r w:rsidR="00C53849" w:rsidRPr="00357273">
        <w:rPr>
          <w:sz w:val="22"/>
          <w:szCs w:val="22"/>
        </w:rPr>
        <w:t>, a w konsekwencji jest podstawą do rozwiązania Umowy z przyczyn leżących po stronie Wykonawcy.</w:t>
      </w:r>
    </w:p>
    <w:p w14:paraId="7B5B0369" w14:textId="3FAADF31" w:rsidR="00BE1179" w:rsidRPr="00357273" w:rsidRDefault="008375DC" w:rsidP="00BE1179">
      <w:pPr>
        <w:spacing w:line="276" w:lineRule="auto"/>
        <w:ind w:left="-284" w:right="-1"/>
        <w:jc w:val="both"/>
        <w:rPr>
          <w:sz w:val="22"/>
          <w:szCs w:val="22"/>
        </w:rPr>
      </w:pPr>
      <w:r w:rsidRPr="00357273">
        <w:rPr>
          <w:sz w:val="22"/>
          <w:szCs w:val="22"/>
        </w:rPr>
        <w:t>6</w:t>
      </w:r>
      <w:r w:rsidR="00BE1179" w:rsidRPr="00357273">
        <w:rPr>
          <w:sz w:val="22"/>
          <w:szCs w:val="22"/>
        </w:rPr>
        <w:t xml:space="preserve">. W przypadku wystąpienia uszkodzeń pomieszczeń, w których </w:t>
      </w:r>
      <w:r w:rsidR="00102FAE" w:rsidRPr="00357273">
        <w:rPr>
          <w:sz w:val="22"/>
          <w:szCs w:val="22"/>
        </w:rPr>
        <w:t xml:space="preserve">Sprzęt </w:t>
      </w:r>
      <w:r w:rsidR="00BE1179" w:rsidRPr="00357273">
        <w:rPr>
          <w:sz w:val="22"/>
          <w:szCs w:val="22"/>
        </w:rPr>
        <w:t xml:space="preserve">jest instalowany, z przyczyn, za które Wykonawca ponosi odpowiedzialność, Wykonawca zobowiązany jest do przywrócenia stanu pierwotnego na koszt własny w terminie 3 dni roboczych od dnia zgłoszenia. Przystosowanie przyłączenia </w:t>
      </w:r>
      <w:r w:rsidR="002208ED" w:rsidRPr="00357273">
        <w:rPr>
          <w:sz w:val="22"/>
          <w:szCs w:val="22"/>
        </w:rPr>
        <w:t>Sprzętu</w:t>
      </w:r>
      <w:r w:rsidR="00BE1179" w:rsidRPr="00357273">
        <w:rPr>
          <w:sz w:val="22"/>
          <w:szCs w:val="22"/>
        </w:rPr>
        <w:t xml:space="preserve"> do mediów, jeżeli wymagane jest, podłączenie do mediów, leży po stronie Wykonawcy. Wykonawca jako profesjonalista zobowiązuje się wykonać wszelkie prace instalacyjne na wysokim poziomie, zgodnie z obowiązującymi przepisami prawa i</w:t>
      </w:r>
      <w:r w:rsidR="00102FAE" w:rsidRPr="00357273">
        <w:rPr>
          <w:sz w:val="22"/>
          <w:szCs w:val="22"/>
        </w:rPr>
        <w:t> </w:t>
      </w:r>
      <w:r w:rsidR="00BE1179" w:rsidRPr="00357273">
        <w:rPr>
          <w:sz w:val="22"/>
          <w:szCs w:val="22"/>
        </w:rPr>
        <w:t xml:space="preserve">normami. </w:t>
      </w:r>
    </w:p>
    <w:p w14:paraId="3A682F9E" w14:textId="77777777" w:rsidR="00C53849" w:rsidRPr="00357273" w:rsidRDefault="00C53849" w:rsidP="00C53849">
      <w:pPr>
        <w:spacing w:line="276" w:lineRule="auto"/>
        <w:ind w:left="-284" w:right="-1"/>
        <w:jc w:val="center"/>
        <w:rPr>
          <w:b/>
          <w:sz w:val="22"/>
          <w:szCs w:val="22"/>
        </w:rPr>
      </w:pPr>
      <w:r w:rsidRPr="00357273">
        <w:rPr>
          <w:b/>
          <w:sz w:val="22"/>
          <w:szCs w:val="22"/>
        </w:rPr>
        <w:t>§ 3</w:t>
      </w:r>
    </w:p>
    <w:p w14:paraId="49F79A63" w14:textId="77777777" w:rsidR="00C53849" w:rsidRPr="00357273" w:rsidRDefault="00C53849" w:rsidP="00C53849">
      <w:pPr>
        <w:spacing w:line="276" w:lineRule="auto"/>
        <w:ind w:left="-284" w:right="-1"/>
        <w:jc w:val="center"/>
        <w:rPr>
          <w:b/>
          <w:sz w:val="22"/>
          <w:szCs w:val="22"/>
        </w:rPr>
      </w:pPr>
      <w:r w:rsidRPr="00357273">
        <w:rPr>
          <w:b/>
          <w:sz w:val="22"/>
          <w:szCs w:val="22"/>
        </w:rPr>
        <w:t>Reklamacje</w:t>
      </w:r>
    </w:p>
    <w:p w14:paraId="3AEAA793" w14:textId="77777777" w:rsidR="00C53849" w:rsidRPr="00965E7D" w:rsidRDefault="00C53849" w:rsidP="00C53849">
      <w:pPr>
        <w:spacing w:line="276" w:lineRule="auto"/>
        <w:ind w:left="-284" w:right="-1"/>
        <w:jc w:val="both"/>
        <w:rPr>
          <w:b/>
          <w:bCs/>
          <w:sz w:val="22"/>
          <w:szCs w:val="22"/>
        </w:rPr>
      </w:pPr>
      <w:r w:rsidRPr="00E82250">
        <w:rPr>
          <w:sz w:val="22"/>
          <w:szCs w:val="22"/>
        </w:rPr>
        <w:t xml:space="preserve">1. Wykonawca udziela gwarancji na </w:t>
      </w:r>
      <w:r>
        <w:rPr>
          <w:sz w:val="22"/>
          <w:szCs w:val="22"/>
        </w:rPr>
        <w:t>sprzęt</w:t>
      </w:r>
      <w:r w:rsidRPr="00E82250">
        <w:rPr>
          <w:sz w:val="22"/>
          <w:szCs w:val="22"/>
        </w:rPr>
        <w:t xml:space="preserve"> będąc</w:t>
      </w:r>
      <w:r>
        <w:rPr>
          <w:sz w:val="22"/>
          <w:szCs w:val="22"/>
        </w:rPr>
        <w:t>y</w:t>
      </w:r>
      <w:r w:rsidRPr="00E82250">
        <w:rPr>
          <w:sz w:val="22"/>
          <w:szCs w:val="22"/>
        </w:rPr>
        <w:t xml:space="preserve"> przedmiotem </w:t>
      </w:r>
      <w:r w:rsidRPr="00965E7D">
        <w:rPr>
          <w:sz w:val="22"/>
          <w:szCs w:val="22"/>
        </w:rPr>
        <w:t xml:space="preserve">Umowy na okres </w:t>
      </w:r>
      <w:r w:rsidRPr="00965E7D">
        <w:rPr>
          <w:b/>
          <w:bCs/>
          <w:sz w:val="22"/>
          <w:szCs w:val="22"/>
        </w:rPr>
        <w:t>…… miesięcy.</w:t>
      </w:r>
    </w:p>
    <w:p w14:paraId="572B838C" w14:textId="52D8F682" w:rsidR="00C53849" w:rsidRPr="00965E7D" w:rsidRDefault="00C53849" w:rsidP="00C53849">
      <w:pPr>
        <w:spacing w:line="276" w:lineRule="auto"/>
        <w:ind w:left="-284" w:right="-1"/>
        <w:jc w:val="both"/>
        <w:rPr>
          <w:sz w:val="22"/>
          <w:szCs w:val="22"/>
        </w:rPr>
      </w:pPr>
      <w:r w:rsidRPr="00965E7D">
        <w:rPr>
          <w:sz w:val="22"/>
          <w:szCs w:val="22"/>
        </w:rPr>
        <w:t xml:space="preserve">2. Wykonawca zobowiązuje się do zapewnienia ciągłości pracy </w:t>
      </w:r>
      <w:r w:rsidR="008A45D1" w:rsidRPr="00965E7D">
        <w:rPr>
          <w:sz w:val="22"/>
          <w:szCs w:val="22"/>
        </w:rPr>
        <w:t>S</w:t>
      </w:r>
      <w:r w:rsidRPr="00965E7D">
        <w:rPr>
          <w:sz w:val="22"/>
          <w:szCs w:val="22"/>
        </w:rPr>
        <w:t xml:space="preserve">przętu w związku z tym </w:t>
      </w:r>
      <w:r w:rsidR="008A45D1" w:rsidRPr="00965E7D">
        <w:rPr>
          <w:sz w:val="22"/>
          <w:szCs w:val="22"/>
        </w:rPr>
        <w:t xml:space="preserve">zobowiązuje się zapewnić </w:t>
      </w:r>
      <w:r w:rsidRPr="00965E7D">
        <w:rPr>
          <w:sz w:val="22"/>
          <w:szCs w:val="22"/>
        </w:rPr>
        <w:t xml:space="preserve">odpowiednio krótki czas reakcji na awarię </w:t>
      </w:r>
      <w:r w:rsidR="00E36EBF" w:rsidRPr="00965E7D">
        <w:rPr>
          <w:sz w:val="22"/>
          <w:szCs w:val="22"/>
        </w:rPr>
        <w:t>S</w:t>
      </w:r>
      <w:r w:rsidRPr="00965E7D">
        <w:rPr>
          <w:sz w:val="22"/>
          <w:szCs w:val="22"/>
        </w:rPr>
        <w:t xml:space="preserve">przętu (czas od momentu przyjęcia telefonicznego i za pomocą komunikacji elektronicznej zgłoszenia awarii do momentu diagnostyki sprzętu przeprowadzonej zdalnie lub jeżeli będzie konieczne - przyjazdu inżyniera serwisowego do siedziby Zamawiającego powinien wynosić maksymalnie 48 godzin w dni robocze), co oznacza, że naprawa zostanie rozpoczęta w przeciągu 48 godzin w dni robocze od zgłoszenia awarii wymagającej interwencji inżyniera serwisowego. </w:t>
      </w:r>
      <w:r w:rsidR="00E36EBF" w:rsidRPr="00965E7D">
        <w:rPr>
          <w:sz w:val="22"/>
          <w:szCs w:val="22"/>
        </w:rPr>
        <w:t xml:space="preserve">W przypadku awarii w dzień poprzedzający dzień ustawowo wolny od pracy proces naprawczy ze stronny Wykonawcy winien się rozpocząć w pierwszym dniu po dniu ustawowo wolnym. </w:t>
      </w:r>
    </w:p>
    <w:p w14:paraId="3B628733" w14:textId="426DB7F8" w:rsidR="00C53849" w:rsidRPr="00965E7D" w:rsidRDefault="00C53849" w:rsidP="00C53849">
      <w:pPr>
        <w:spacing w:line="276" w:lineRule="auto"/>
        <w:ind w:left="-284" w:right="-1"/>
        <w:jc w:val="both"/>
        <w:rPr>
          <w:sz w:val="22"/>
          <w:szCs w:val="22"/>
        </w:rPr>
      </w:pPr>
      <w:r w:rsidRPr="00965E7D">
        <w:rPr>
          <w:sz w:val="22"/>
          <w:szCs w:val="22"/>
        </w:rPr>
        <w:t xml:space="preserve">3. Zamawiający uprawniony jest do zgłaszania a Wykonawca zobowiązany jest do przyjmowania zgłoszeń awarii </w:t>
      </w:r>
      <w:r w:rsidR="00AA24DD">
        <w:rPr>
          <w:sz w:val="22"/>
          <w:szCs w:val="22"/>
        </w:rPr>
        <w:t>w</w:t>
      </w:r>
      <w:r w:rsidRPr="00965E7D">
        <w:rPr>
          <w:sz w:val="22"/>
          <w:szCs w:val="22"/>
        </w:rPr>
        <w:t xml:space="preserve"> dni </w:t>
      </w:r>
      <w:r w:rsidR="00AA24DD">
        <w:rPr>
          <w:sz w:val="22"/>
          <w:szCs w:val="22"/>
        </w:rPr>
        <w:t>robocze</w:t>
      </w:r>
      <w:r w:rsidRPr="00965E7D">
        <w:rPr>
          <w:sz w:val="22"/>
          <w:szCs w:val="22"/>
        </w:rPr>
        <w:t xml:space="preserve">. </w:t>
      </w:r>
    </w:p>
    <w:p w14:paraId="4DE9743C" w14:textId="4FE1563B" w:rsidR="00C53849" w:rsidRPr="00965E7D" w:rsidRDefault="00C53849" w:rsidP="00C53849">
      <w:pPr>
        <w:spacing w:line="276" w:lineRule="auto"/>
        <w:ind w:left="-284" w:right="-1"/>
        <w:jc w:val="both"/>
        <w:rPr>
          <w:sz w:val="22"/>
          <w:szCs w:val="22"/>
        </w:rPr>
      </w:pPr>
      <w:r w:rsidRPr="00965E7D">
        <w:rPr>
          <w:sz w:val="22"/>
          <w:szCs w:val="22"/>
        </w:rPr>
        <w:t xml:space="preserve">4. Wykonawca zobowiązuje się do usunięcia awarii (tj. przywrócenia pełnej sprawności </w:t>
      </w:r>
      <w:r w:rsidR="009F372F" w:rsidRPr="00965E7D">
        <w:rPr>
          <w:sz w:val="22"/>
          <w:szCs w:val="22"/>
        </w:rPr>
        <w:t>S</w:t>
      </w:r>
      <w:r w:rsidRPr="00965E7D">
        <w:rPr>
          <w:sz w:val="22"/>
          <w:szCs w:val="22"/>
        </w:rPr>
        <w:t xml:space="preserve">przętu): </w:t>
      </w:r>
    </w:p>
    <w:p w14:paraId="101D114B" w14:textId="7877F109" w:rsidR="00C53849" w:rsidRPr="00965E7D" w:rsidRDefault="00C53849" w:rsidP="00C53849">
      <w:pPr>
        <w:spacing w:line="276" w:lineRule="auto"/>
        <w:ind w:left="-142" w:right="-1"/>
        <w:jc w:val="both"/>
        <w:rPr>
          <w:sz w:val="22"/>
          <w:szCs w:val="22"/>
        </w:rPr>
      </w:pPr>
      <w:r w:rsidRPr="00965E7D">
        <w:rPr>
          <w:sz w:val="22"/>
          <w:szCs w:val="22"/>
        </w:rPr>
        <w:t xml:space="preserve">1) w czasie nie dłuższym niż 5 dni roboczych od momentu zgłoszenia przez Zamawiającego awarii </w:t>
      </w:r>
      <w:r w:rsidR="00500566" w:rsidRPr="00965E7D">
        <w:rPr>
          <w:sz w:val="22"/>
          <w:szCs w:val="22"/>
        </w:rPr>
        <w:t>S</w:t>
      </w:r>
      <w:r w:rsidRPr="00965E7D">
        <w:rPr>
          <w:sz w:val="22"/>
          <w:szCs w:val="22"/>
        </w:rPr>
        <w:t>przętu;</w:t>
      </w:r>
    </w:p>
    <w:p w14:paraId="462D2883" w14:textId="0148B16E" w:rsidR="00C53849" w:rsidRPr="00965E7D" w:rsidRDefault="00C53849" w:rsidP="00C53849">
      <w:pPr>
        <w:spacing w:line="276" w:lineRule="auto"/>
        <w:ind w:left="-142" w:right="-1"/>
        <w:jc w:val="both"/>
        <w:rPr>
          <w:sz w:val="22"/>
          <w:szCs w:val="22"/>
        </w:rPr>
      </w:pPr>
      <w:r w:rsidRPr="00965E7D">
        <w:rPr>
          <w:sz w:val="22"/>
          <w:szCs w:val="22"/>
        </w:rPr>
        <w:t>2) w czasie nie dłuższym niż 1</w:t>
      </w:r>
      <w:r w:rsidR="00500566" w:rsidRPr="00965E7D">
        <w:rPr>
          <w:sz w:val="22"/>
          <w:szCs w:val="22"/>
        </w:rPr>
        <w:t>0</w:t>
      </w:r>
      <w:r w:rsidRPr="00965E7D">
        <w:rPr>
          <w:sz w:val="22"/>
          <w:szCs w:val="22"/>
        </w:rPr>
        <w:t xml:space="preserve"> dni roboczych od momentu zgłoszenia przez Zamawiającego awarii </w:t>
      </w:r>
      <w:r w:rsidR="00500566" w:rsidRPr="00965E7D">
        <w:rPr>
          <w:sz w:val="22"/>
          <w:szCs w:val="22"/>
        </w:rPr>
        <w:t>S</w:t>
      </w:r>
      <w:r w:rsidRPr="00965E7D">
        <w:rPr>
          <w:sz w:val="22"/>
          <w:szCs w:val="22"/>
        </w:rPr>
        <w:t>przętu, jeżeli do wykonania naprawy konieczne będzie sprowadzenie części zamiennych z zagranicy.</w:t>
      </w:r>
    </w:p>
    <w:p w14:paraId="4D780141" w14:textId="48E2B544" w:rsidR="00C53849" w:rsidRPr="00965E7D" w:rsidRDefault="00C53849" w:rsidP="00C53849">
      <w:pPr>
        <w:spacing w:line="276" w:lineRule="auto"/>
        <w:ind w:left="-284" w:right="-1"/>
        <w:jc w:val="both"/>
        <w:rPr>
          <w:sz w:val="22"/>
          <w:szCs w:val="22"/>
        </w:rPr>
      </w:pPr>
      <w:r w:rsidRPr="00965E7D">
        <w:rPr>
          <w:sz w:val="22"/>
          <w:szCs w:val="22"/>
        </w:rPr>
        <w:t xml:space="preserve">5. Serwis gwarancyjny świadczony będzie przez podmiot autoryzowany przez producenta lub upoważnionego przedstawiciela producenta, zapewniający świadczenie usługi w miejscu instalacji </w:t>
      </w:r>
      <w:r w:rsidR="00C2709A" w:rsidRPr="00965E7D">
        <w:rPr>
          <w:sz w:val="22"/>
          <w:szCs w:val="22"/>
        </w:rPr>
        <w:t>S</w:t>
      </w:r>
      <w:r w:rsidRPr="00965E7D">
        <w:rPr>
          <w:sz w:val="22"/>
          <w:szCs w:val="22"/>
        </w:rPr>
        <w:t xml:space="preserve">przętu, chyba że naprawa jest możliwa tylko w warunkach serwisowych, w takim przypadku Wykonawca zobowiązany jest każdorazowo uzyskać </w:t>
      </w:r>
      <w:r w:rsidR="00500566" w:rsidRPr="00965E7D">
        <w:rPr>
          <w:sz w:val="22"/>
          <w:szCs w:val="22"/>
        </w:rPr>
        <w:t xml:space="preserve">pisemną </w:t>
      </w:r>
      <w:r w:rsidRPr="00965E7D">
        <w:rPr>
          <w:sz w:val="22"/>
          <w:szCs w:val="22"/>
        </w:rPr>
        <w:t xml:space="preserve">zgodę Zamawiającego na zabranie </w:t>
      </w:r>
      <w:r w:rsidR="00C2709A" w:rsidRPr="00965E7D">
        <w:rPr>
          <w:sz w:val="22"/>
          <w:szCs w:val="22"/>
        </w:rPr>
        <w:t>S</w:t>
      </w:r>
      <w:r w:rsidRPr="00965E7D">
        <w:rPr>
          <w:sz w:val="22"/>
          <w:szCs w:val="22"/>
        </w:rPr>
        <w:t>przętu do serwisu Wykonawcy. Koszt transportu do i z serwisu oraz ponownej instalacji ponosi Wykonawca. Komunikacja z serwisem odbywa się w języku polskim.</w:t>
      </w:r>
    </w:p>
    <w:p w14:paraId="0FD50863" w14:textId="01F98C8B" w:rsidR="00C53849" w:rsidRPr="00965E7D" w:rsidRDefault="00C53849" w:rsidP="00C53849">
      <w:pPr>
        <w:spacing w:line="276" w:lineRule="auto"/>
        <w:ind w:left="-284" w:right="-1"/>
        <w:jc w:val="both"/>
        <w:rPr>
          <w:sz w:val="22"/>
          <w:szCs w:val="22"/>
        </w:rPr>
      </w:pPr>
      <w:r w:rsidRPr="00965E7D">
        <w:rPr>
          <w:sz w:val="22"/>
          <w:szCs w:val="22"/>
        </w:rPr>
        <w:t xml:space="preserve">6. W przypadku niedokonania naprawy gwarancyjnej w terminach określonych w ust 4, Wykonawca zapewni na swój koszt i we własnym zakresie </w:t>
      </w:r>
      <w:r w:rsidR="00C2709A" w:rsidRPr="00965E7D">
        <w:rPr>
          <w:sz w:val="22"/>
          <w:szCs w:val="22"/>
        </w:rPr>
        <w:t>s</w:t>
      </w:r>
      <w:r w:rsidRPr="00965E7D">
        <w:rPr>
          <w:sz w:val="22"/>
          <w:szCs w:val="22"/>
        </w:rPr>
        <w:t>przęt zastępczy w tej samej klasie, o tych samych lub wyższych parametrach na czas naprawy.</w:t>
      </w:r>
    </w:p>
    <w:p w14:paraId="7AAF7569" w14:textId="5832B6A9" w:rsidR="00C53849" w:rsidRPr="00965E7D" w:rsidRDefault="00C53849" w:rsidP="00C53849">
      <w:pPr>
        <w:spacing w:line="276" w:lineRule="auto"/>
        <w:ind w:left="-284" w:right="-1"/>
        <w:jc w:val="both"/>
        <w:rPr>
          <w:sz w:val="22"/>
          <w:szCs w:val="22"/>
        </w:rPr>
      </w:pPr>
      <w:r w:rsidRPr="00965E7D">
        <w:rPr>
          <w:sz w:val="22"/>
          <w:szCs w:val="22"/>
        </w:rPr>
        <w:lastRenderedPageBreak/>
        <w:t xml:space="preserve">7. </w:t>
      </w:r>
      <w:r w:rsidR="00A027EE" w:rsidRPr="00965E7D">
        <w:rPr>
          <w:sz w:val="22"/>
          <w:szCs w:val="22"/>
        </w:rPr>
        <w:t xml:space="preserve">W przypadku konieczności wykonania trzeciej naprawy gwarancyjnej tego samego komponentu (bloku, zespołu funkcjonalnego), </w:t>
      </w:r>
      <w:r w:rsidRPr="00965E7D">
        <w:rPr>
          <w:sz w:val="22"/>
          <w:szCs w:val="22"/>
        </w:rPr>
        <w:t>Wykonawca zobowiązuje się</w:t>
      </w:r>
      <w:r w:rsidR="00A027EE" w:rsidRPr="00965E7D">
        <w:rPr>
          <w:sz w:val="22"/>
          <w:szCs w:val="22"/>
        </w:rPr>
        <w:t xml:space="preserve"> – na wezwanie Zamawiającego - </w:t>
      </w:r>
      <w:r w:rsidRPr="00965E7D">
        <w:rPr>
          <w:sz w:val="22"/>
          <w:szCs w:val="22"/>
        </w:rPr>
        <w:t xml:space="preserve">do wymiany dostarczonego </w:t>
      </w:r>
      <w:r w:rsidR="006A2003" w:rsidRPr="00965E7D">
        <w:rPr>
          <w:sz w:val="22"/>
          <w:szCs w:val="22"/>
        </w:rPr>
        <w:t>S</w:t>
      </w:r>
      <w:r w:rsidRPr="00965E7D">
        <w:rPr>
          <w:sz w:val="22"/>
          <w:szCs w:val="22"/>
        </w:rPr>
        <w:t xml:space="preserve">przętu </w:t>
      </w:r>
      <w:r w:rsidR="006A2003" w:rsidRPr="00965E7D">
        <w:rPr>
          <w:sz w:val="22"/>
          <w:szCs w:val="22"/>
        </w:rPr>
        <w:t>na nowy</w:t>
      </w:r>
      <w:r w:rsidR="00A027EE" w:rsidRPr="00965E7D">
        <w:rPr>
          <w:sz w:val="22"/>
          <w:szCs w:val="22"/>
        </w:rPr>
        <w:t xml:space="preserve">, wolny od wad, albo w </w:t>
      </w:r>
      <w:r w:rsidRPr="00965E7D">
        <w:rPr>
          <w:sz w:val="22"/>
          <w:szCs w:val="22"/>
        </w:rPr>
        <w:t xml:space="preserve">przypadku uzasadnionych przesłanek technicznych </w:t>
      </w:r>
      <w:r w:rsidR="00A027EE" w:rsidRPr="00965E7D">
        <w:rPr>
          <w:sz w:val="22"/>
          <w:szCs w:val="22"/>
        </w:rPr>
        <w:t>do wymiany wadliwego komponentu (bloku, zespołu funkcjonalnego) na nowy,</w:t>
      </w:r>
      <w:r w:rsidRPr="00965E7D">
        <w:rPr>
          <w:sz w:val="22"/>
          <w:szCs w:val="22"/>
        </w:rPr>
        <w:t xml:space="preserve"> w terminie do </w:t>
      </w:r>
      <w:r w:rsidR="00605502" w:rsidRPr="00965E7D">
        <w:rPr>
          <w:sz w:val="22"/>
          <w:szCs w:val="22"/>
        </w:rPr>
        <w:t xml:space="preserve">10 </w:t>
      </w:r>
      <w:r w:rsidRPr="00965E7D">
        <w:rPr>
          <w:sz w:val="22"/>
          <w:szCs w:val="22"/>
        </w:rPr>
        <w:t xml:space="preserve">dni </w:t>
      </w:r>
      <w:r w:rsidR="00605502" w:rsidRPr="00965E7D">
        <w:rPr>
          <w:sz w:val="22"/>
          <w:szCs w:val="22"/>
        </w:rPr>
        <w:t xml:space="preserve">roboczych </w:t>
      </w:r>
      <w:r w:rsidRPr="00965E7D">
        <w:rPr>
          <w:sz w:val="22"/>
          <w:szCs w:val="22"/>
        </w:rPr>
        <w:t xml:space="preserve">od daty </w:t>
      </w:r>
      <w:r w:rsidR="00E30BD9" w:rsidRPr="00965E7D">
        <w:rPr>
          <w:sz w:val="22"/>
          <w:szCs w:val="22"/>
        </w:rPr>
        <w:t xml:space="preserve">otrzymania </w:t>
      </w:r>
      <w:r w:rsidRPr="00965E7D">
        <w:rPr>
          <w:sz w:val="22"/>
          <w:szCs w:val="22"/>
        </w:rPr>
        <w:t>wezwania</w:t>
      </w:r>
      <w:r w:rsidR="00A027EE" w:rsidRPr="00965E7D">
        <w:rPr>
          <w:sz w:val="22"/>
          <w:szCs w:val="22"/>
        </w:rPr>
        <w:t>. Do cz</w:t>
      </w:r>
      <w:r w:rsidR="00E43C4F" w:rsidRPr="00965E7D">
        <w:rPr>
          <w:sz w:val="22"/>
          <w:szCs w:val="22"/>
        </w:rPr>
        <w:t>a</w:t>
      </w:r>
      <w:r w:rsidR="00A027EE" w:rsidRPr="00965E7D">
        <w:rPr>
          <w:sz w:val="22"/>
          <w:szCs w:val="22"/>
        </w:rPr>
        <w:t>su wykonania wymiany, o której mowa powyżej, Wykonawca zobowiązany jest zapewnić sprzęt zastępczy z</w:t>
      </w:r>
      <w:r w:rsidR="00417CA1" w:rsidRPr="00965E7D">
        <w:rPr>
          <w:sz w:val="22"/>
          <w:szCs w:val="22"/>
        </w:rPr>
        <w:t> </w:t>
      </w:r>
      <w:r w:rsidR="00A027EE" w:rsidRPr="00965E7D">
        <w:rPr>
          <w:sz w:val="22"/>
          <w:szCs w:val="22"/>
        </w:rPr>
        <w:t>zasadami określonymi w ust. 6</w:t>
      </w:r>
      <w:r w:rsidR="00605502" w:rsidRPr="00965E7D">
        <w:rPr>
          <w:sz w:val="22"/>
          <w:szCs w:val="22"/>
        </w:rPr>
        <w:t>.</w:t>
      </w:r>
    </w:p>
    <w:p w14:paraId="383826DF" w14:textId="7AD42BC0" w:rsidR="00C53849" w:rsidRPr="00965E7D" w:rsidRDefault="00C53849" w:rsidP="00C53849">
      <w:pPr>
        <w:spacing w:line="276" w:lineRule="auto"/>
        <w:ind w:left="-284" w:right="-1"/>
        <w:jc w:val="both"/>
        <w:rPr>
          <w:sz w:val="22"/>
          <w:szCs w:val="22"/>
        </w:rPr>
      </w:pPr>
      <w:r w:rsidRPr="00965E7D">
        <w:rPr>
          <w:sz w:val="22"/>
          <w:szCs w:val="22"/>
        </w:rPr>
        <w:t xml:space="preserve">8. Wszelkie koszty związane z okresowymi przeglądami </w:t>
      </w:r>
      <w:r w:rsidR="00EF0977" w:rsidRPr="00965E7D">
        <w:rPr>
          <w:sz w:val="22"/>
          <w:szCs w:val="22"/>
        </w:rPr>
        <w:t>Sp</w:t>
      </w:r>
      <w:r w:rsidR="00BD66F3" w:rsidRPr="00965E7D">
        <w:rPr>
          <w:sz w:val="22"/>
          <w:szCs w:val="22"/>
        </w:rPr>
        <w:t>rz</w:t>
      </w:r>
      <w:r w:rsidR="00EF0977" w:rsidRPr="00965E7D">
        <w:rPr>
          <w:sz w:val="22"/>
          <w:szCs w:val="22"/>
        </w:rPr>
        <w:t xml:space="preserve">ętu </w:t>
      </w:r>
      <w:r w:rsidRPr="00965E7D">
        <w:rPr>
          <w:sz w:val="22"/>
          <w:szCs w:val="22"/>
        </w:rPr>
        <w:t>pokrywa Wykonawca. Terminy przeglądów technicznych będą uzgadniane z Zamawiającym.</w:t>
      </w:r>
    </w:p>
    <w:p w14:paraId="5D37F7E0" w14:textId="33C91663" w:rsidR="00C53849" w:rsidRPr="00965E7D" w:rsidRDefault="00C53849" w:rsidP="00C53849">
      <w:pPr>
        <w:spacing w:line="276" w:lineRule="auto"/>
        <w:ind w:left="-284" w:right="-1"/>
        <w:jc w:val="both"/>
        <w:rPr>
          <w:sz w:val="22"/>
          <w:szCs w:val="22"/>
        </w:rPr>
      </w:pPr>
      <w:r w:rsidRPr="00965E7D">
        <w:rPr>
          <w:sz w:val="22"/>
          <w:szCs w:val="22"/>
        </w:rPr>
        <w:t xml:space="preserve">9. </w:t>
      </w:r>
      <w:r w:rsidR="00EF0977" w:rsidRPr="00965E7D">
        <w:rPr>
          <w:sz w:val="22"/>
          <w:szCs w:val="22"/>
        </w:rPr>
        <w:t>Wykonawca zobowiązuje się zagwarantować dostępność części zamiennych dla Sprzętu przez minimum 5 lat od dnia dostawy</w:t>
      </w:r>
      <w:r w:rsidRPr="00965E7D">
        <w:rPr>
          <w:sz w:val="22"/>
          <w:szCs w:val="22"/>
        </w:rPr>
        <w:t>.</w:t>
      </w:r>
    </w:p>
    <w:p w14:paraId="472D356D" w14:textId="77777777" w:rsidR="00C53849" w:rsidRPr="00E82250" w:rsidRDefault="00C53849" w:rsidP="00C53849">
      <w:pPr>
        <w:spacing w:line="276" w:lineRule="auto"/>
        <w:ind w:left="-284" w:right="-1"/>
        <w:jc w:val="center"/>
        <w:rPr>
          <w:b/>
          <w:sz w:val="22"/>
          <w:szCs w:val="22"/>
        </w:rPr>
      </w:pPr>
      <w:r w:rsidRPr="00E82250">
        <w:rPr>
          <w:b/>
          <w:sz w:val="22"/>
          <w:szCs w:val="22"/>
        </w:rPr>
        <w:t>§ 4</w:t>
      </w:r>
    </w:p>
    <w:p w14:paraId="2C676367" w14:textId="77777777" w:rsidR="00C53849" w:rsidRPr="00E82250" w:rsidRDefault="00C53849" w:rsidP="00C53849">
      <w:pPr>
        <w:spacing w:line="276" w:lineRule="auto"/>
        <w:ind w:left="-284" w:right="-1"/>
        <w:jc w:val="center"/>
        <w:rPr>
          <w:b/>
          <w:sz w:val="22"/>
          <w:szCs w:val="22"/>
        </w:rPr>
      </w:pPr>
      <w:r w:rsidRPr="00E82250">
        <w:rPr>
          <w:b/>
          <w:sz w:val="22"/>
          <w:szCs w:val="22"/>
        </w:rPr>
        <w:t>Wynagrodzenie</w:t>
      </w:r>
    </w:p>
    <w:p w14:paraId="155D20DD" w14:textId="3EE21763" w:rsidR="00C53849" w:rsidRPr="00965E7D" w:rsidRDefault="00C53849" w:rsidP="00C53849">
      <w:pPr>
        <w:spacing w:line="276" w:lineRule="auto"/>
        <w:ind w:left="-284" w:right="-1"/>
        <w:jc w:val="both"/>
        <w:rPr>
          <w:sz w:val="22"/>
          <w:szCs w:val="22"/>
        </w:rPr>
      </w:pPr>
      <w:r w:rsidRPr="00E82250">
        <w:rPr>
          <w:sz w:val="22"/>
          <w:szCs w:val="22"/>
        </w:rPr>
        <w:t xml:space="preserve">1. Zamawiający zapłaci Wykonawcy za przedmiot zamówienia cenę ofertową zaproponowaną przez Wykonawcę w swojej ofercie: ……… zł netto (słownie: </w:t>
      </w:r>
      <w:r w:rsidRPr="00965E7D">
        <w:rPr>
          <w:sz w:val="22"/>
          <w:szCs w:val="22"/>
        </w:rPr>
        <w:t xml:space="preserve">………..… zł brutto (słownie: …….…..…). Szczegółowe zestawienie asortymentu, ilości oraz cen jednostkowych określa załącznik nr … do niniejszej Umowy (wg załącznika nr </w:t>
      </w:r>
      <w:r w:rsidR="00824CAB">
        <w:rPr>
          <w:sz w:val="22"/>
          <w:szCs w:val="22"/>
        </w:rPr>
        <w:t>8</w:t>
      </w:r>
      <w:r w:rsidRPr="00965E7D">
        <w:rPr>
          <w:sz w:val="22"/>
          <w:szCs w:val="22"/>
        </w:rPr>
        <w:t xml:space="preserve"> do SWZ), stanowiący jej integralną część.</w:t>
      </w:r>
    </w:p>
    <w:p w14:paraId="30C28BD6" w14:textId="77777777" w:rsidR="00C53849" w:rsidRPr="00965E7D" w:rsidRDefault="00C53849" w:rsidP="00C53849">
      <w:pPr>
        <w:spacing w:line="276" w:lineRule="auto"/>
        <w:ind w:left="-284" w:right="-1"/>
        <w:jc w:val="both"/>
        <w:rPr>
          <w:sz w:val="22"/>
          <w:szCs w:val="22"/>
        </w:rPr>
      </w:pPr>
      <w:r w:rsidRPr="00965E7D">
        <w:rPr>
          <w:sz w:val="22"/>
          <w:szCs w:val="22"/>
        </w:rPr>
        <w:t>2. Wartość, wskazana w ustępie poprzedzającym, obejmuje całość realizacji zamówienia, w szczególności:</w:t>
      </w:r>
    </w:p>
    <w:p w14:paraId="327B6A82" w14:textId="3E480136" w:rsidR="00C53849" w:rsidRPr="00965E7D" w:rsidRDefault="00C53849" w:rsidP="00C53849">
      <w:pPr>
        <w:spacing w:line="276" w:lineRule="auto"/>
        <w:ind w:left="-142" w:right="-1"/>
        <w:jc w:val="both"/>
        <w:rPr>
          <w:sz w:val="22"/>
          <w:szCs w:val="22"/>
        </w:rPr>
      </w:pPr>
      <w:r w:rsidRPr="00965E7D">
        <w:rPr>
          <w:sz w:val="22"/>
          <w:szCs w:val="22"/>
        </w:rPr>
        <w:t xml:space="preserve">1) koszt </w:t>
      </w:r>
      <w:r w:rsidR="00634325" w:rsidRPr="00965E7D">
        <w:rPr>
          <w:sz w:val="22"/>
          <w:szCs w:val="22"/>
        </w:rPr>
        <w:t>zakupu S</w:t>
      </w:r>
      <w:r w:rsidRPr="00965E7D">
        <w:rPr>
          <w:sz w:val="22"/>
          <w:szCs w:val="22"/>
        </w:rPr>
        <w:t>przętu,</w:t>
      </w:r>
    </w:p>
    <w:p w14:paraId="43B1C7EE" w14:textId="465CD672" w:rsidR="00C53849" w:rsidRPr="00965E7D" w:rsidRDefault="00C53849" w:rsidP="00C53849">
      <w:pPr>
        <w:spacing w:line="276" w:lineRule="auto"/>
        <w:ind w:left="-142" w:right="-1"/>
        <w:jc w:val="both"/>
        <w:rPr>
          <w:sz w:val="22"/>
          <w:szCs w:val="22"/>
        </w:rPr>
      </w:pPr>
      <w:r w:rsidRPr="00965E7D">
        <w:rPr>
          <w:sz w:val="22"/>
          <w:szCs w:val="22"/>
        </w:rPr>
        <w:t>2) koszty transportu przedmiotu dostawy do Zamawiającego,</w:t>
      </w:r>
      <w:r w:rsidR="00634325" w:rsidRPr="00965E7D">
        <w:rPr>
          <w:sz w:val="22"/>
          <w:szCs w:val="22"/>
        </w:rPr>
        <w:t xml:space="preserve"> w tym koszty jego ubezpieczenia,</w:t>
      </w:r>
    </w:p>
    <w:p w14:paraId="0F5D6850" w14:textId="6F552853" w:rsidR="00C53849" w:rsidRPr="00965E7D" w:rsidRDefault="00C53849" w:rsidP="00634325">
      <w:pPr>
        <w:spacing w:line="276" w:lineRule="auto"/>
        <w:ind w:left="-142" w:right="-1"/>
        <w:jc w:val="both"/>
        <w:rPr>
          <w:sz w:val="22"/>
          <w:szCs w:val="22"/>
        </w:rPr>
      </w:pPr>
      <w:r w:rsidRPr="00965E7D">
        <w:rPr>
          <w:sz w:val="22"/>
          <w:szCs w:val="22"/>
        </w:rPr>
        <w:t>3)</w:t>
      </w:r>
      <w:r w:rsidR="00634325" w:rsidRPr="00965E7D">
        <w:rPr>
          <w:sz w:val="22"/>
          <w:szCs w:val="22"/>
        </w:rPr>
        <w:t xml:space="preserve"> </w:t>
      </w:r>
      <w:r w:rsidRPr="00965E7D">
        <w:rPr>
          <w:sz w:val="22"/>
          <w:szCs w:val="22"/>
        </w:rPr>
        <w:t>koszty przeszkolenia personelu Zamawiającego w zakresie eksploatacji</w:t>
      </w:r>
      <w:r w:rsidR="001F240B" w:rsidRPr="00965E7D">
        <w:rPr>
          <w:sz w:val="22"/>
          <w:szCs w:val="22"/>
        </w:rPr>
        <w:t xml:space="preserve"> </w:t>
      </w:r>
      <w:r w:rsidR="00634325" w:rsidRPr="00965E7D">
        <w:rPr>
          <w:sz w:val="22"/>
          <w:szCs w:val="22"/>
        </w:rPr>
        <w:t>Sprzętu</w:t>
      </w:r>
      <w:r w:rsidRPr="00965E7D">
        <w:rPr>
          <w:sz w:val="22"/>
          <w:szCs w:val="22"/>
        </w:rPr>
        <w:t>,</w:t>
      </w:r>
    </w:p>
    <w:p w14:paraId="0D776DFA" w14:textId="1F0B74A6" w:rsidR="00C53849" w:rsidRPr="00965E7D" w:rsidRDefault="00941911" w:rsidP="00C53849">
      <w:pPr>
        <w:spacing w:line="276" w:lineRule="auto"/>
        <w:ind w:left="-142" w:right="-1"/>
        <w:jc w:val="both"/>
        <w:rPr>
          <w:sz w:val="22"/>
          <w:szCs w:val="22"/>
        </w:rPr>
      </w:pPr>
      <w:r w:rsidRPr="00965E7D">
        <w:rPr>
          <w:sz w:val="22"/>
          <w:szCs w:val="22"/>
        </w:rPr>
        <w:t>4</w:t>
      </w:r>
      <w:r w:rsidR="00C53849" w:rsidRPr="00965E7D">
        <w:rPr>
          <w:sz w:val="22"/>
          <w:szCs w:val="22"/>
        </w:rPr>
        <w:t xml:space="preserve">) koszty wszystkich prac związanych z instalacją i uruchomieniem </w:t>
      </w:r>
      <w:r w:rsidR="001E543E" w:rsidRPr="00965E7D">
        <w:rPr>
          <w:sz w:val="22"/>
          <w:szCs w:val="22"/>
        </w:rPr>
        <w:t>Sprzętu</w:t>
      </w:r>
      <w:r w:rsidR="00C53849" w:rsidRPr="00965E7D">
        <w:rPr>
          <w:sz w:val="22"/>
          <w:szCs w:val="22"/>
        </w:rPr>
        <w:t xml:space="preserve"> przez </w:t>
      </w:r>
      <w:r w:rsidR="009612A8" w:rsidRPr="00965E7D">
        <w:rPr>
          <w:sz w:val="22"/>
          <w:szCs w:val="22"/>
        </w:rPr>
        <w:t xml:space="preserve">autoryzowany </w:t>
      </w:r>
      <w:r w:rsidR="00C53849" w:rsidRPr="00965E7D">
        <w:rPr>
          <w:sz w:val="22"/>
          <w:szCs w:val="22"/>
        </w:rPr>
        <w:t>serwis,</w:t>
      </w:r>
    </w:p>
    <w:p w14:paraId="39C2CA0A" w14:textId="1817D067" w:rsidR="00C53849" w:rsidRPr="00965E7D" w:rsidRDefault="00941911" w:rsidP="00C53849">
      <w:pPr>
        <w:spacing w:line="276" w:lineRule="auto"/>
        <w:ind w:left="-142" w:right="-1"/>
        <w:jc w:val="both"/>
        <w:rPr>
          <w:sz w:val="22"/>
          <w:szCs w:val="22"/>
        </w:rPr>
      </w:pPr>
      <w:r w:rsidRPr="00965E7D">
        <w:rPr>
          <w:sz w:val="22"/>
          <w:szCs w:val="22"/>
        </w:rPr>
        <w:t>5</w:t>
      </w:r>
      <w:r w:rsidR="00C53849" w:rsidRPr="00965E7D">
        <w:rPr>
          <w:sz w:val="22"/>
          <w:szCs w:val="22"/>
        </w:rPr>
        <w:t>) koszty wszystkich prac serwisowych związanych z diagnostyką, naprawami oraz wymianą części – w ramach gwarancji,</w:t>
      </w:r>
    </w:p>
    <w:p w14:paraId="00CDC0A5" w14:textId="5134472C" w:rsidR="00C53849" w:rsidRPr="00965E7D" w:rsidRDefault="00941911" w:rsidP="00C53849">
      <w:pPr>
        <w:spacing w:line="276" w:lineRule="auto"/>
        <w:ind w:left="-142" w:right="-1"/>
        <w:jc w:val="both"/>
        <w:rPr>
          <w:sz w:val="22"/>
          <w:szCs w:val="22"/>
        </w:rPr>
      </w:pPr>
      <w:r w:rsidRPr="00965E7D">
        <w:rPr>
          <w:sz w:val="22"/>
          <w:szCs w:val="22"/>
        </w:rPr>
        <w:t>6</w:t>
      </w:r>
      <w:r w:rsidR="00C53849" w:rsidRPr="00965E7D">
        <w:rPr>
          <w:sz w:val="22"/>
          <w:szCs w:val="22"/>
        </w:rPr>
        <w:t xml:space="preserve">) inne koszty związane z realizacją Umowy. </w:t>
      </w:r>
    </w:p>
    <w:p w14:paraId="706439B4" w14:textId="530132C6" w:rsidR="00C53849" w:rsidRPr="00965E7D" w:rsidRDefault="00C53849" w:rsidP="00C53849">
      <w:pPr>
        <w:spacing w:line="276" w:lineRule="auto"/>
        <w:ind w:left="-284" w:right="-1"/>
        <w:jc w:val="both"/>
        <w:rPr>
          <w:sz w:val="22"/>
          <w:szCs w:val="22"/>
        </w:rPr>
      </w:pPr>
      <w:r w:rsidRPr="00965E7D">
        <w:rPr>
          <w:sz w:val="22"/>
          <w:szCs w:val="22"/>
        </w:rPr>
        <w:t xml:space="preserve">3. Wykonawca wystawi fakturę opiewającą na kwotę brutto, wskazaną w ust. 1, na podstawie podpisanego przez Strony protokołu odbioru </w:t>
      </w:r>
      <w:r w:rsidR="001E543E" w:rsidRPr="00965E7D">
        <w:rPr>
          <w:sz w:val="22"/>
          <w:szCs w:val="22"/>
        </w:rPr>
        <w:t>Sprzętu</w:t>
      </w:r>
      <w:r w:rsidRPr="00965E7D">
        <w:rPr>
          <w:sz w:val="22"/>
          <w:szCs w:val="22"/>
        </w:rPr>
        <w:t xml:space="preserve">. </w:t>
      </w:r>
    </w:p>
    <w:p w14:paraId="50069E56" w14:textId="77777777" w:rsidR="00C53849" w:rsidRPr="00E82250" w:rsidRDefault="00C53849" w:rsidP="00C53849">
      <w:pPr>
        <w:spacing w:line="276" w:lineRule="auto"/>
        <w:ind w:left="-284" w:right="-1"/>
        <w:jc w:val="center"/>
        <w:rPr>
          <w:b/>
          <w:sz w:val="22"/>
          <w:szCs w:val="22"/>
        </w:rPr>
      </w:pPr>
      <w:r w:rsidRPr="00E82250">
        <w:rPr>
          <w:b/>
          <w:sz w:val="22"/>
          <w:szCs w:val="22"/>
        </w:rPr>
        <w:t>§ 5</w:t>
      </w:r>
    </w:p>
    <w:p w14:paraId="28F5167F" w14:textId="77777777" w:rsidR="00C53849" w:rsidRPr="00E82250" w:rsidRDefault="00C53849" w:rsidP="00C53849">
      <w:pPr>
        <w:spacing w:line="276" w:lineRule="auto"/>
        <w:ind w:left="-284" w:right="-1"/>
        <w:jc w:val="center"/>
        <w:rPr>
          <w:b/>
          <w:sz w:val="22"/>
          <w:szCs w:val="22"/>
        </w:rPr>
      </w:pPr>
      <w:r w:rsidRPr="00E82250">
        <w:rPr>
          <w:b/>
          <w:sz w:val="22"/>
          <w:szCs w:val="22"/>
        </w:rPr>
        <w:t>Warunki płatności</w:t>
      </w:r>
    </w:p>
    <w:p w14:paraId="0B56CC89" w14:textId="77777777" w:rsidR="008A1045" w:rsidRPr="00965E7D" w:rsidRDefault="008A1045" w:rsidP="008A1045">
      <w:pPr>
        <w:spacing w:line="276" w:lineRule="auto"/>
        <w:ind w:left="-284" w:right="-1"/>
        <w:jc w:val="both"/>
        <w:rPr>
          <w:sz w:val="22"/>
          <w:szCs w:val="22"/>
        </w:rPr>
      </w:pPr>
      <w:r w:rsidRPr="00965E7D">
        <w:rPr>
          <w:sz w:val="22"/>
          <w:szCs w:val="22"/>
        </w:rPr>
        <w:t>1. Zamawiający dopuszcza złożenie faktury VAT w formie:</w:t>
      </w:r>
    </w:p>
    <w:p w14:paraId="1BF155F9" w14:textId="77777777" w:rsidR="008A1045" w:rsidRPr="00965E7D" w:rsidRDefault="008A1045" w:rsidP="008A1045">
      <w:pPr>
        <w:spacing w:line="276" w:lineRule="auto"/>
        <w:ind w:left="-142" w:right="-1"/>
        <w:jc w:val="both"/>
        <w:rPr>
          <w:sz w:val="22"/>
          <w:szCs w:val="22"/>
        </w:rPr>
      </w:pPr>
      <w:r w:rsidRPr="00965E7D">
        <w:rPr>
          <w:sz w:val="22"/>
          <w:szCs w:val="22"/>
        </w:rPr>
        <w:t>1) papierowej lub</w:t>
      </w:r>
    </w:p>
    <w:p w14:paraId="147BFFC3" w14:textId="77777777" w:rsidR="008A1045" w:rsidRPr="00965E7D" w:rsidRDefault="008A1045" w:rsidP="008A1045">
      <w:pPr>
        <w:spacing w:line="276" w:lineRule="auto"/>
        <w:ind w:left="-142" w:right="-1"/>
        <w:jc w:val="both"/>
        <w:rPr>
          <w:sz w:val="22"/>
          <w:szCs w:val="22"/>
        </w:rPr>
      </w:pPr>
      <w:r w:rsidRPr="00965E7D">
        <w:rPr>
          <w:sz w:val="22"/>
          <w:szCs w:val="22"/>
        </w:rPr>
        <w:t>2) ustrukturyzowanego dokumentu elektronicznego, złożonego za pośrednictwem Platformy Elektronicznego Fakturowania, zwanej dalej PEF, zgodnie z ustawą z dnia 9 listopada 2018 r. o elektronicznym fakturowaniu w zamówieniach publicznych, koncesjach na roboty budowlane lub usługi oraz partnerstwie publiczno-prywatnym (t.j.: Dz.U. 2020 poz. 1666 ze zm.) lub</w:t>
      </w:r>
    </w:p>
    <w:p w14:paraId="740F8832" w14:textId="3C823E3D" w:rsidR="008A1045" w:rsidRPr="00965E7D" w:rsidRDefault="008A1045" w:rsidP="008A1045">
      <w:pPr>
        <w:spacing w:line="276" w:lineRule="auto"/>
        <w:ind w:left="-142" w:right="-1"/>
        <w:jc w:val="both"/>
        <w:rPr>
          <w:sz w:val="22"/>
          <w:szCs w:val="22"/>
          <w:u w:val="single"/>
        </w:rPr>
      </w:pPr>
      <w:r w:rsidRPr="00965E7D">
        <w:rPr>
          <w:sz w:val="22"/>
          <w:szCs w:val="22"/>
        </w:rPr>
        <w:t xml:space="preserve">3) pliku PDF przesyłanego na adres email: </w:t>
      </w:r>
      <w:r w:rsidR="00E43C4F" w:rsidRPr="00965E7D">
        <w:rPr>
          <w:sz w:val="22"/>
          <w:szCs w:val="22"/>
          <w:u w:val="single"/>
        </w:rPr>
        <w:t>sekretariat</w:t>
      </w:r>
      <w:r w:rsidRPr="00965E7D">
        <w:rPr>
          <w:sz w:val="22"/>
          <w:szCs w:val="22"/>
          <w:u w:val="single"/>
        </w:rPr>
        <w:t>@mcmpolesie.pl.</w:t>
      </w:r>
    </w:p>
    <w:p w14:paraId="12E8D463" w14:textId="2B3470B1" w:rsidR="008A1045" w:rsidRPr="00965E7D" w:rsidRDefault="008A1045" w:rsidP="008A1045">
      <w:pPr>
        <w:spacing w:line="276" w:lineRule="auto"/>
        <w:ind w:left="-284" w:right="-1"/>
        <w:jc w:val="both"/>
        <w:rPr>
          <w:sz w:val="22"/>
          <w:szCs w:val="22"/>
        </w:rPr>
      </w:pPr>
      <w:r w:rsidRPr="00965E7D">
        <w:rPr>
          <w:sz w:val="22"/>
          <w:szCs w:val="22"/>
        </w:rPr>
        <w:t xml:space="preserve">2. Zamawiający zobowiązuje się dokonać zapłaty należności za dostarczony </w:t>
      </w:r>
      <w:r w:rsidR="008E54EE" w:rsidRPr="00965E7D">
        <w:rPr>
          <w:sz w:val="22"/>
          <w:szCs w:val="22"/>
        </w:rPr>
        <w:t>Sprzęt</w:t>
      </w:r>
      <w:r w:rsidRPr="00965E7D">
        <w:rPr>
          <w:sz w:val="22"/>
          <w:szCs w:val="22"/>
        </w:rPr>
        <w:t xml:space="preserve">, w terminie do </w:t>
      </w:r>
      <w:r w:rsidR="008B7F11">
        <w:rPr>
          <w:sz w:val="22"/>
          <w:szCs w:val="22"/>
        </w:rPr>
        <w:t>6</w:t>
      </w:r>
      <w:r w:rsidRPr="00965E7D">
        <w:rPr>
          <w:sz w:val="22"/>
          <w:szCs w:val="22"/>
        </w:rPr>
        <w:t>0 dni:</w:t>
      </w:r>
    </w:p>
    <w:p w14:paraId="092894F0" w14:textId="77777777" w:rsidR="008A1045" w:rsidRPr="00965E7D" w:rsidRDefault="008A1045" w:rsidP="008A1045">
      <w:pPr>
        <w:spacing w:line="276" w:lineRule="auto"/>
        <w:ind w:left="-142" w:right="-1"/>
        <w:jc w:val="both"/>
        <w:rPr>
          <w:sz w:val="22"/>
          <w:szCs w:val="22"/>
        </w:rPr>
      </w:pPr>
      <w:r w:rsidRPr="00965E7D">
        <w:rPr>
          <w:sz w:val="22"/>
          <w:szCs w:val="22"/>
        </w:rPr>
        <w:t>1) od dnia doręczenia prawidłowo wystawionej faktury do Zamawiającego lub</w:t>
      </w:r>
    </w:p>
    <w:p w14:paraId="74E66CCA" w14:textId="77777777" w:rsidR="008A1045" w:rsidRPr="00965E7D" w:rsidRDefault="008A1045" w:rsidP="008A1045">
      <w:pPr>
        <w:spacing w:line="276" w:lineRule="auto"/>
        <w:ind w:left="-142" w:right="-1"/>
        <w:jc w:val="both"/>
        <w:rPr>
          <w:sz w:val="22"/>
          <w:szCs w:val="22"/>
        </w:rPr>
      </w:pPr>
      <w:r w:rsidRPr="00965E7D">
        <w:rPr>
          <w:sz w:val="22"/>
          <w:szCs w:val="22"/>
        </w:rPr>
        <w:t>2) od dnia doręczenia prawidłowo wystawionej ustrukturyzowanej faktury elektronicznej za pośrednictwem PEF lub</w:t>
      </w:r>
    </w:p>
    <w:p w14:paraId="46E864AA" w14:textId="3AAFC07D" w:rsidR="008A1045" w:rsidRPr="00965E7D" w:rsidRDefault="008A1045" w:rsidP="008A1045">
      <w:pPr>
        <w:spacing w:line="276" w:lineRule="auto"/>
        <w:ind w:left="-142" w:right="-1"/>
        <w:jc w:val="both"/>
        <w:rPr>
          <w:sz w:val="22"/>
          <w:szCs w:val="22"/>
        </w:rPr>
      </w:pPr>
      <w:r w:rsidRPr="00965E7D">
        <w:rPr>
          <w:sz w:val="22"/>
          <w:szCs w:val="22"/>
        </w:rPr>
        <w:t xml:space="preserve">3) od dnia doręczenia prawidłowo wystawionej faktury w formie PDF przesyłanej na adres email: </w:t>
      </w:r>
      <w:r w:rsidR="00E43C4F" w:rsidRPr="00965E7D">
        <w:rPr>
          <w:sz w:val="22"/>
          <w:szCs w:val="22"/>
          <w:u w:val="single"/>
        </w:rPr>
        <w:t>sekretariat</w:t>
      </w:r>
      <w:r w:rsidRPr="00965E7D">
        <w:rPr>
          <w:sz w:val="22"/>
          <w:szCs w:val="22"/>
          <w:u w:val="single"/>
        </w:rPr>
        <w:t>@mcmpolesie.pl.</w:t>
      </w:r>
    </w:p>
    <w:p w14:paraId="5C6A9B28" w14:textId="77777777" w:rsidR="008A1045" w:rsidRPr="00965E7D" w:rsidRDefault="008A1045" w:rsidP="008A1045">
      <w:pPr>
        <w:spacing w:line="276" w:lineRule="auto"/>
        <w:ind w:left="-142" w:right="-1"/>
        <w:jc w:val="both"/>
        <w:rPr>
          <w:sz w:val="22"/>
          <w:szCs w:val="22"/>
        </w:rPr>
      </w:pPr>
      <w:r w:rsidRPr="00965E7D">
        <w:rPr>
          <w:sz w:val="22"/>
          <w:szCs w:val="22"/>
        </w:rPr>
        <w:t>Za moment zapłaty Strony uznają dzień obciążenia rachunku bankowego Zamawiającego.</w:t>
      </w:r>
    </w:p>
    <w:p w14:paraId="00CF3FBA" w14:textId="77777777" w:rsidR="008A1045" w:rsidRPr="00965E7D" w:rsidRDefault="008A1045" w:rsidP="008A1045">
      <w:pPr>
        <w:spacing w:line="276" w:lineRule="auto"/>
        <w:ind w:left="-284" w:right="-1"/>
        <w:jc w:val="both"/>
        <w:rPr>
          <w:sz w:val="22"/>
          <w:szCs w:val="22"/>
        </w:rPr>
      </w:pPr>
      <w:r w:rsidRPr="00965E7D">
        <w:rPr>
          <w:sz w:val="22"/>
          <w:szCs w:val="22"/>
        </w:rPr>
        <w:t>3. Ustrukturyzowana faktura elektroniczna (w przypadku wyboru tej formy dokumentu) winna składać się z danych wymaganych przepisami Ustawy o podatku od towarów i usług oraz min. danych zawierających:</w:t>
      </w:r>
    </w:p>
    <w:p w14:paraId="29CC6F28" w14:textId="77777777" w:rsidR="008A1045" w:rsidRPr="00965E7D" w:rsidRDefault="008A1045" w:rsidP="008A1045">
      <w:pPr>
        <w:spacing w:line="276" w:lineRule="auto"/>
        <w:ind w:left="-284" w:right="-1"/>
        <w:jc w:val="both"/>
        <w:rPr>
          <w:sz w:val="22"/>
          <w:szCs w:val="22"/>
        </w:rPr>
      </w:pPr>
      <w:r w:rsidRPr="00965E7D">
        <w:rPr>
          <w:sz w:val="22"/>
          <w:szCs w:val="22"/>
        </w:rPr>
        <w:t>1) informacje dotyczące odbiorcy płatności;</w:t>
      </w:r>
    </w:p>
    <w:p w14:paraId="22D107EF" w14:textId="77777777" w:rsidR="008A1045" w:rsidRPr="00965E7D" w:rsidRDefault="008A1045" w:rsidP="008A1045">
      <w:pPr>
        <w:spacing w:line="276" w:lineRule="auto"/>
        <w:ind w:left="-284" w:right="-1"/>
        <w:jc w:val="both"/>
        <w:rPr>
          <w:sz w:val="22"/>
          <w:szCs w:val="22"/>
        </w:rPr>
      </w:pPr>
      <w:r w:rsidRPr="00965E7D">
        <w:rPr>
          <w:sz w:val="22"/>
          <w:szCs w:val="22"/>
        </w:rPr>
        <w:t>2) wskazanie Umowy zamówienia publicznego.</w:t>
      </w:r>
    </w:p>
    <w:p w14:paraId="482A15DB" w14:textId="77777777" w:rsidR="008A1045" w:rsidRPr="00965E7D" w:rsidRDefault="008A1045" w:rsidP="008A1045">
      <w:pPr>
        <w:spacing w:line="276" w:lineRule="auto"/>
        <w:ind w:left="-284" w:right="-1"/>
        <w:jc w:val="both"/>
        <w:rPr>
          <w:sz w:val="22"/>
          <w:szCs w:val="22"/>
        </w:rPr>
      </w:pPr>
      <w:r w:rsidRPr="00965E7D">
        <w:rPr>
          <w:sz w:val="22"/>
          <w:szCs w:val="22"/>
        </w:rPr>
        <w:t>4. Zamawiający informuje, że identyfikatorem PEPPOL/adresem PEF Zamawiającego, który pozwoli na złożenie ustrukturyzowanej faktury elektronicznej jest: NIP 7272408670.</w:t>
      </w:r>
    </w:p>
    <w:p w14:paraId="11955355" w14:textId="77777777" w:rsidR="008A1045" w:rsidRPr="00965E7D" w:rsidRDefault="008A1045" w:rsidP="008A1045">
      <w:pPr>
        <w:spacing w:line="276" w:lineRule="auto"/>
        <w:ind w:left="-284" w:right="-1"/>
        <w:jc w:val="both"/>
        <w:rPr>
          <w:sz w:val="22"/>
          <w:szCs w:val="22"/>
        </w:rPr>
      </w:pPr>
      <w:r w:rsidRPr="00965E7D">
        <w:rPr>
          <w:sz w:val="22"/>
          <w:szCs w:val="22"/>
        </w:rPr>
        <w:t xml:space="preserve">5. Od dnia wejścia w życie zapisów ustawy z dnia 16 czerwca 2023 r. o zmianie ustawy o podatku od towarów i usług oraz niektórych innych ustaw (Dz. U. 2023 poz. 1598), wprowadzającej termin obligatoryjnego obowiązku wystawiania </w:t>
      </w:r>
      <w:r w:rsidRPr="00965E7D">
        <w:rPr>
          <w:sz w:val="22"/>
          <w:szCs w:val="22"/>
        </w:rPr>
        <w:lastRenderedPageBreak/>
        <w:t>faktur wyłącznie drogą elektroniczną przy użyciu Krajowego Systemu e-Faktur (dalej „KSeF”), w miejsce zapisów ust. 1-2, stosuje się poniższe postanowienia.</w:t>
      </w:r>
    </w:p>
    <w:p w14:paraId="28AA9ABA" w14:textId="77777777" w:rsidR="008A1045" w:rsidRPr="00965E7D" w:rsidRDefault="008A1045" w:rsidP="008A1045">
      <w:pPr>
        <w:spacing w:line="276" w:lineRule="auto"/>
        <w:ind w:left="-284" w:right="-1"/>
        <w:jc w:val="both"/>
        <w:rPr>
          <w:sz w:val="22"/>
          <w:szCs w:val="22"/>
        </w:rPr>
      </w:pPr>
      <w:r w:rsidRPr="00965E7D">
        <w:rPr>
          <w:sz w:val="22"/>
          <w:szCs w:val="22"/>
        </w:rPr>
        <w:t>6. Faktura ustrukturyzowana w postaci elektronicznej wystawiona przy użyciu KSeF musi zawierać następujące dane zamawiającego w strukturze logicznej XSD (schema FA-2):</w:t>
      </w:r>
    </w:p>
    <w:p w14:paraId="33FEA9E9" w14:textId="77777777" w:rsidR="008A1045" w:rsidRPr="00965E7D" w:rsidRDefault="008A1045" w:rsidP="00C178BE">
      <w:pPr>
        <w:spacing w:line="276" w:lineRule="auto"/>
        <w:ind w:left="-142" w:right="-1"/>
        <w:jc w:val="both"/>
        <w:rPr>
          <w:sz w:val="22"/>
          <w:szCs w:val="22"/>
        </w:rPr>
      </w:pPr>
      <w:r w:rsidRPr="00965E7D">
        <w:rPr>
          <w:sz w:val="22"/>
          <w:szCs w:val="22"/>
        </w:rPr>
        <w:t xml:space="preserve">- Podmiot 2 jako Zamawiający: </w:t>
      </w:r>
    </w:p>
    <w:p w14:paraId="4BC92F67" w14:textId="77777777" w:rsidR="008A1045" w:rsidRPr="00965E7D" w:rsidRDefault="008A1045" w:rsidP="00C178BE">
      <w:pPr>
        <w:spacing w:line="276" w:lineRule="auto"/>
        <w:ind w:right="-1"/>
        <w:jc w:val="both"/>
        <w:rPr>
          <w:sz w:val="22"/>
          <w:szCs w:val="22"/>
        </w:rPr>
      </w:pPr>
      <w:r w:rsidRPr="00965E7D">
        <w:rPr>
          <w:sz w:val="22"/>
          <w:szCs w:val="22"/>
        </w:rPr>
        <w:t>……………………………………..</w:t>
      </w:r>
    </w:p>
    <w:p w14:paraId="002C6182" w14:textId="77777777" w:rsidR="008A1045" w:rsidRPr="00965E7D" w:rsidRDefault="008A1045" w:rsidP="00C178BE">
      <w:pPr>
        <w:spacing w:line="276" w:lineRule="auto"/>
        <w:ind w:right="-1"/>
        <w:jc w:val="both"/>
        <w:rPr>
          <w:sz w:val="22"/>
          <w:szCs w:val="22"/>
        </w:rPr>
      </w:pPr>
      <w:r w:rsidRPr="00965E7D">
        <w:rPr>
          <w:sz w:val="22"/>
          <w:szCs w:val="22"/>
        </w:rPr>
        <w:t>……………………………………</w:t>
      </w:r>
    </w:p>
    <w:p w14:paraId="41A55899" w14:textId="77777777" w:rsidR="008A1045" w:rsidRPr="00965E7D" w:rsidRDefault="008A1045" w:rsidP="00C178BE">
      <w:pPr>
        <w:spacing w:line="276" w:lineRule="auto"/>
        <w:ind w:right="-1"/>
        <w:jc w:val="both"/>
        <w:rPr>
          <w:sz w:val="22"/>
          <w:szCs w:val="22"/>
        </w:rPr>
      </w:pPr>
      <w:r w:rsidRPr="00965E7D">
        <w:rPr>
          <w:sz w:val="22"/>
          <w:szCs w:val="22"/>
        </w:rPr>
        <w:t>NIP: …………………………….</w:t>
      </w:r>
    </w:p>
    <w:p w14:paraId="7F44AB0A" w14:textId="77777777" w:rsidR="008A1045" w:rsidRPr="00965E7D" w:rsidRDefault="008A1045" w:rsidP="00C178BE">
      <w:pPr>
        <w:spacing w:line="276" w:lineRule="auto"/>
        <w:ind w:left="-142" w:right="-1"/>
        <w:jc w:val="both"/>
        <w:rPr>
          <w:sz w:val="22"/>
          <w:szCs w:val="22"/>
        </w:rPr>
      </w:pPr>
      <w:r w:rsidRPr="00965E7D">
        <w:rPr>
          <w:sz w:val="22"/>
          <w:szCs w:val="22"/>
        </w:rPr>
        <w:t xml:space="preserve">- Podmiot 3 jako Odbiorca: </w:t>
      </w:r>
    </w:p>
    <w:p w14:paraId="08629579" w14:textId="77777777" w:rsidR="008A1045" w:rsidRPr="00965E7D" w:rsidRDefault="008A1045" w:rsidP="00C178BE">
      <w:pPr>
        <w:spacing w:line="276" w:lineRule="auto"/>
        <w:ind w:right="-1"/>
        <w:jc w:val="both"/>
        <w:rPr>
          <w:sz w:val="22"/>
          <w:szCs w:val="22"/>
        </w:rPr>
      </w:pPr>
      <w:r w:rsidRPr="00965E7D">
        <w:rPr>
          <w:sz w:val="22"/>
          <w:szCs w:val="22"/>
        </w:rPr>
        <w:t>……………………………………..</w:t>
      </w:r>
    </w:p>
    <w:p w14:paraId="490CF9BB" w14:textId="77777777" w:rsidR="008A1045" w:rsidRPr="00965E7D" w:rsidRDefault="008A1045" w:rsidP="00C178BE">
      <w:pPr>
        <w:spacing w:line="276" w:lineRule="auto"/>
        <w:ind w:right="-1"/>
        <w:jc w:val="both"/>
        <w:rPr>
          <w:sz w:val="22"/>
          <w:szCs w:val="22"/>
        </w:rPr>
      </w:pPr>
      <w:r w:rsidRPr="00965E7D">
        <w:rPr>
          <w:sz w:val="22"/>
          <w:szCs w:val="22"/>
        </w:rPr>
        <w:t>……………………………………</w:t>
      </w:r>
    </w:p>
    <w:p w14:paraId="11D54C4F" w14:textId="77777777" w:rsidR="008A1045" w:rsidRPr="00965E7D" w:rsidRDefault="008A1045" w:rsidP="00C178BE">
      <w:pPr>
        <w:spacing w:line="276" w:lineRule="auto"/>
        <w:ind w:right="-1"/>
        <w:jc w:val="both"/>
        <w:rPr>
          <w:sz w:val="22"/>
          <w:szCs w:val="22"/>
        </w:rPr>
      </w:pPr>
      <w:r w:rsidRPr="00965E7D">
        <w:rPr>
          <w:sz w:val="22"/>
          <w:szCs w:val="22"/>
        </w:rPr>
        <w:t>NIP: …………………………….</w:t>
      </w:r>
    </w:p>
    <w:p w14:paraId="3EDD3037" w14:textId="77777777" w:rsidR="008A1045" w:rsidRPr="00965E7D" w:rsidRDefault="008A1045" w:rsidP="008A1045">
      <w:pPr>
        <w:spacing w:line="276" w:lineRule="auto"/>
        <w:ind w:left="-284" w:right="-1"/>
        <w:jc w:val="both"/>
        <w:rPr>
          <w:sz w:val="22"/>
          <w:szCs w:val="22"/>
        </w:rPr>
      </w:pPr>
      <w:r w:rsidRPr="00965E7D">
        <w:rPr>
          <w:sz w:val="22"/>
          <w:szCs w:val="22"/>
        </w:rPr>
        <w:t>7. Zamawiający nie wyraża zgody na otrzymywanie wizualizacji faktury ustrukturyzowanej drogą mailową, skanem, faxem lub innym komunikatorem za wyjątkiem niedostępności lub awarii KSeF, zgodnie z art. 106 ne ust. 1 i 4 ustawy o podatku od towarów i usług oraz w przypadku wskazanym w ust. 9.</w:t>
      </w:r>
    </w:p>
    <w:p w14:paraId="468F8CB1" w14:textId="61A9C3B4" w:rsidR="008A1045" w:rsidRPr="00965E7D" w:rsidRDefault="008A1045" w:rsidP="008A1045">
      <w:pPr>
        <w:spacing w:line="276" w:lineRule="auto"/>
        <w:ind w:left="-284" w:right="-1"/>
        <w:jc w:val="both"/>
        <w:rPr>
          <w:sz w:val="22"/>
          <w:szCs w:val="22"/>
        </w:rPr>
      </w:pPr>
      <w:r w:rsidRPr="00965E7D">
        <w:rPr>
          <w:sz w:val="22"/>
          <w:szCs w:val="22"/>
        </w:rPr>
        <w:t xml:space="preserve">8. W sytuacji wymienionej w ust. 7 wizualizację faktury ustrukturyzowanej wraz z kodem QR oraz numerem identyfikacyjnym KSeF należy przesłać na adres mailowy: </w:t>
      </w:r>
      <w:r w:rsidR="00E43C4F" w:rsidRPr="00965E7D">
        <w:rPr>
          <w:sz w:val="22"/>
          <w:szCs w:val="22"/>
          <w:u w:val="single"/>
        </w:rPr>
        <w:t>sekretariat</w:t>
      </w:r>
      <w:r w:rsidRPr="00965E7D">
        <w:rPr>
          <w:sz w:val="22"/>
          <w:szCs w:val="22"/>
          <w:u w:val="single"/>
        </w:rPr>
        <w:t>@mcmpolesie.pl</w:t>
      </w:r>
      <w:r w:rsidRPr="00965E7D">
        <w:rPr>
          <w:sz w:val="22"/>
          <w:szCs w:val="22"/>
        </w:rPr>
        <w:t xml:space="preserve"> niezwłocznie, jednakże nie później niż 3 dni po ustaniu niedostępności lub usunięciu awarii KSeF.</w:t>
      </w:r>
    </w:p>
    <w:p w14:paraId="0C152C8F" w14:textId="38112F0F" w:rsidR="008A1045" w:rsidRPr="00965E7D" w:rsidRDefault="008A1045" w:rsidP="008A1045">
      <w:pPr>
        <w:spacing w:line="276" w:lineRule="auto"/>
        <w:ind w:left="-284" w:right="-1"/>
        <w:jc w:val="both"/>
        <w:rPr>
          <w:sz w:val="22"/>
          <w:szCs w:val="22"/>
        </w:rPr>
      </w:pPr>
      <w:r w:rsidRPr="00965E7D">
        <w:rPr>
          <w:sz w:val="22"/>
          <w:szCs w:val="22"/>
        </w:rPr>
        <w:t xml:space="preserve">9. Wymagane umową wszelkie załączniki do faktury ustrukturyzowanej należy przesłać w dacie wpływu faktury do KSeF i nadania numeru identyfikacyjnego KSeF na adres mailowy </w:t>
      </w:r>
      <w:r w:rsidR="00E43C4F" w:rsidRPr="00965E7D">
        <w:rPr>
          <w:sz w:val="22"/>
          <w:szCs w:val="22"/>
          <w:u w:val="single"/>
        </w:rPr>
        <w:t>sekretariat</w:t>
      </w:r>
      <w:r w:rsidRPr="00965E7D">
        <w:rPr>
          <w:sz w:val="22"/>
          <w:szCs w:val="22"/>
          <w:u w:val="single"/>
        </w:rPr>
        <w:t>@mcmpolesie.pl</w:t>
      </w:r>
      <w:r w:rsidRPr="00965E7D">
        <w:rPr>
          <w:sz w:val="22"/>
          <w:szCs w:val="22"/>
        </w:rPr>
        <w:t xml:space="preserve"> wraz z wizualizacją faktury ustrukturyzowanej posiadającej kod QR. </w:t>
      </w:r>
    </w:p>
    <w:p w14:paraId="235B1DA7" w14:textId="5968232E" w:rsidR="008A1045" w:rsidRPr="00965E7D" w:rsidRDefault="008A1045" w:rsidP="008A1045">
      <w:pPr>
        <w:spacing w:line="276" w:lineRule="auto"/>
        <w:ind w:left="-284" w:right="-1"/>
        <w:jc w:val="both"/>
        <w:rPr>
          <w:sz w:val="22"/>
          <w:szCs w:val="22"/>
        </w:rPr>
      </w:pPr>
      <w:r w:rsidRPr="00965E7D">
        <w:rPr>
          <w:sz w:val="22"/>
          <w:szCs w:val="22"/>
        </w:rPr>
        <w:t xml:space="preserve">10. Wynagrodzenie, o którym mowa w §3, płatne będzie przelewem w terminie do </w:t>
      </w:r>
      <w:r w:rsidR="0076383D">
        <w:rPr>
          <w:sz w:val="22"/>
          <w:szCs w:val="22"/>
        </w:rPr>
        <w:t>6</w:t>
      </w:r>
      <w:r w:rsidRPr="00965E7D">
        <w:rPr>
          <w:sz w:val="22"/>
          <w:szCs w:val="22"/>
        </w:rPr>
        <w:t>0 dni licząc od dnia następnego po dacie wystawienia faktury ustrukturyzowanej w systemie KSeF na rachunek bankowy Zamawiającego, który znajduje się w prowadzonym przez Szefa Krajowej Administracji Skarbowej w wykazie podatników VAT (tzw. białej liście podatników VAT).</w:t>
      </w:r>
    </w:p>
    <w:p w14:paraId="798D4FE1" w14:textId="77777777" w:rsidR="008A1045" w:rsidRPr="00965E7D" w:rsidRDefault="008A1045" w:rsidP="008A1045">
      <w:pPr>
        <w:spacing w:line="276" w:lineRule="auto"/>
        <w:ind w:left="-284" w:right="-1"/>
        <w:jc w:val="both"/>
        <w:rPr>
          <w:sz w:val="22"/>
          <w:szCs w:val="22"/>
        </w:rPr>
      </w:pPr>
      <w:r w:rsidRPr="00965E7D">
        <w:rPr>
          <w:sz w:val="22"/>
          <w:szCs w:val="22"/>
        </w:rPr>
        <w:t>11. W przypadku, gdy wskazany przez Wykonawcę rachunek bankowy, na który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do przedmiotowego wykazu lub wskazania nowego rachunku bankowego ujawnionego w ww. wykazie.</w:t>
      </w:r>
    </w:p>
    <w:p w14:paraId="3D3E5E21" w14:textId="77777777" w:rsidR="008A1045" w:rsidRPr="00965E7D" w:rsidRDefault="008A1045" w:rsidP="008A1045">
      <w:pPr>
        <w:spacing w:line="276" w:lineRule="auto"/>
        <w:ind w:left="-284" w:right="-1"/>
        <w:jc w:val="both"/>
        <w:rPr>
          <w:sz w:val="22"/>
          <w:szCs w:val="22"/>
        </w:rPr>
      </w:pPr>
      <w:r w:rsidRPr="00965E7D">
        <w:rPr>
          <w:sz w:val="22"/>
          <w:szCs w:val="22"/>
        </w:rPr>
        <w:t>12. Okres do czasu uzyskania przez Wykonawcę wpisu rachunku bankowego do przedmiotowego wykazu lub wskazania nowego rachunku bankowego ujawnionego w ww. wykazie nie jest traktowany jako opóźnienie Zamawiającego w zapłacie należnego wynagrodzenia i w takim przypadku nie będą naliczane za ten okres odsetki za opóźnienie w wysokości odsetek ustawowych, jak i uznaje się, że wynagrodzenie nie jest jeszcze należne Wykonawcy w tym okresie.</w:t>
      </w:r>
    </w:p>
    <w:p w14:paraId="1CADE757" w14:textId="77777777" w:rsidR="008A1045" w:rsidRPr="00965E7D" w:rsidRDefault="008A1045" w:rsidP="008A1045">
      <w:pPr>
        <w:spacing w:line="276" w:lineRule="auto"/>
        <w:ind w:left="-284" w:right="-1"/>
        <w:jc w:val="both"/>
        <w:rPr>
          <w:b/>
          <w:sz w:val="22"/>
          <w:szCs w:val="22"/>
        </w:rPr>
      </w:pPr>
      <w:r w:rsidRPr="00965E7D">
        <w:rPr>
          <w:sz w:val="22"/>
          <w:szCs w:val="22"/>
        </w:rPr>
        <w:t>13. W przypadku konieczności zastosowania mechanizmu podzielonej płatności – split payment, gdyby obowiązek zastosowania tego sposobu płatności wynikał z powszechnie obowiązujących przepisów prawa, Wykonawca wyraża zgodę na tę formę płatności.</w:t>
      </w:r>
      <w:r w:rsidRPr="00965E7D">
        <w:rPr>
          <w:b/>
          <w:sz w:val="22"/>
          <w:szCs w:val="22"/>
        </w:rPr>
        <w:t xml:space="preserve"> </w:t>
      </w:r>
    </w:p>
    <w:p w14:paraId="3261B3DB" w14:textId="77777777" w:rsidR="00C53849" w:rsidRPr="00E82250" w:rsidRDefault="00C53849" w:rsidP="00C53849">
      <w:pPr>
        <w:spacing w:line="276" w:lineRule="auto"/>
        <w:ind w:left="-284" w:right="-1"/>
        <w:jc w:val="center"/>
        <w:rPr>
          <w:b/>
          <w:sz w:val="22"/>
          <w:szCs w:val="22"/>
        </w:rPr>
      </w:pPr>
      <w:r w:rsidRPr="00E82250">
        <w:rPr>
          <w:b/>
          <w:sz w:val="22"/>
          <w:szCs w:val="22"/>
        </w:rPr>
        <w:t>§ 6</w:t>
      </w:r>
    </w:p>
    <w:p w14:paraId="693D9493" w14:textId="77777777" w:rsidR="00C53849" w:rsidRPr="00E82250" w:rsidRDefault="00C53849" w:rsidP="00C53849">
      <w:pPr>
        <w:spacing w:line="276" w:lineRule="auto"/>
        <w:ind w:left="-284" w:right="-1"/>
        <w:jc w:val="center"/>
        <w:rPr>
          <w:b/>
          <w:sz w:val="22"/>
          <w:szCs w:val="22"/>
        </w:rPr>
      </w:pPr>
      <w:r w:rsidRPr="00E82250">
        <w:rPr>
          <w:b/>
          <w:sz w:val="22"/>
          <w:szCs w:val="22"/>
        </w:rPr>
        <w:t>Kary umowne</w:t>
      </w:r>
    </w:p>
    <w:p w14:paraId="7A79B832" w14:textId="14EC63BA" w:rsidR="00C53849" w:rsidRPr="00965E7D" w:rsidRDefault="00C53849" w:rsidP="00C53849">
      <w:pPr>
        <w:spacing w:line="276" w:lineRule="auto"/>
        <w:ind w:left="-284" w:right="-1"/>
        <w:jc w:val="both"/>
        <w:rPr>
          <w:sz w:val="22"/>
          <w:szCs w:val="22"/>
        </w:rPr>
      </w:pPr>
      <w:r w:rsidRPr="00965E7D">
        <w:rPr>
          <w:sz w:val="22"/>
          <w:szCs w:val="22"/>
        </w:rPr>
        <w:t xml:space="preserve">1. W przypadku niewykonania albo nienależytego wykonania </w:t>
      </w:r>
      <w:r w:rsidR="00F6236D" w:rsidRPr="00965E7D">
        <w:rPr>
          <w:sz w:val="22"/>
          <w:szCs w:val="22"/>
        </w:rPr>
        <w:t xml:space="preserve">Przedmiotu </w:t>
      </w:r>
      <w:r w:rsidR="00ED098E" w:rsidRPr="00965E7D">
        <w:rPr>
          <w:sz w:val="22"/>
          <w:szCs w:val="22"/>
        </w:rPr>
        <w:t>U</w:t>
      </w:r>
      <w:r w:rsidR="00F6236D" w:rsidRPr="00965E7D">
        <w:rPr>
          <w:sz w:val="22"/>
          <w:szCs w:val="22"/>
        </w:rPr>
        <w:t>mowy</w:t>
      </w:r>
      <w:r w:rsidRPr="00965E7D">
        <w:rPr>
          <w:sz w:val="22"/>
          <w:szCs w:val="22"/>
        </w:rPr>
        <w:t>:</w:t>
      </w:r>
    </w:p>
    <w:p w14:paraId="2A9C4C7A" w14:textId="790FC4ED" w:rsidR="00C53849" w:rsidRPr="00965E7D" w:rsidRDefault="00C53849" w:rsidP="00C53849">
      <w:pPr>
        <w:spacing w:line="276" w:lineRule="auto"/>
        <w:ind w:left="-142" w:right="-1"/>
        <w:jc w:val="both"/>
        <w:rPr>
          <w:sz w:val="22"/>
          <w:szCs w:val="22"/>
        </w:rPr>
      </w:pPr>
      <w:r w:rsidRPr="00965E7D">
        <w:rPr>
          <w:sz w:val="22"/>
          <w:szCs w:val="22"/>
        </w:rPr>
        <w:t xml:space="preserve">1) w terminie określonym w §2 ust. 1 oraz §3 ust. 4 i 7 Zamawiający może naliczyć karę umowną w wysokości </w:t>
      </w:r>
      <w:r w:rsidR="00D02CC2" w:rsidRPr="00965E7D">
        <w:rPr>
          <w:sz w:val="22"/>
          <w:szCs w:val="22"/>
        </w:rPr>
        <w:t>0,5% wartości brutto Pakietu (części zamówienia), którego dotyczy naruszenie, za każdy rozpoczęty dzień zwłoki;</w:t>
      </w:r>
    </w:p>
    <w:p w14:paraId="492EB6F7" w14:textId="650C3130" w:rsidR="00C53849" w:rsidRPr="00965E7D" w:rsidRDefault="00C53849" w:rsidP="00C53849">
      <w:pPr>
        <w:spacing w:line="276" w:lineRule="auto"/>
        <w:ind w:left="-142" w:right="-1"/>
        <w:jc w:val="both"/>
        <w:rPr>
          <w:sz w:val="22"/>
          <w:szCs w:val="22"/>
        </w:rPr>
      </w:pPr>
      <w:r w:rsidRPr="00965E7D">
        <w:rPr>
          <w:sz w:val="22"/>
          <w:szCs w:val="22"/>
        </w:rPr>
        <w:t xml:space="preserve">2) w terminie określonym w §2 ust. </w:t>
      </w:r>
      <w:r w:rsidR="00287C4F" w:rsidRPr="00965E7D">
        <w:rPr>
          <w:sz w:val="22"/>
          <w:szCs w:val="22"/>
        </w:rPr>
        <w:t>3</w:t>
      </w:r>
      <w:r w:rsidRPr="00965E7D">
        <w:rPr>
          <w:sz w:val="22"/>
          <w:szCs w:val="22"/>
        </w:rPr>
        <w:t xml:space="preserve"> pkt 2, 4, 5</w:t>
      </w:r>
      <w:r w:rsidR="007C5F9B" w:rsidRPr="00965E7D">
        <w:rPr>
          <w:sz w:val="22"/>
          <w:szCs w:val="22"/>
        </w:rPr>
        <w:t xml:space="preserve"> </w:t>
      </w:r>
      <w:r w:rsidR="00365ADD" w:rsidRPr="00965E7D">
        <w:rPr>
          <w:sz w:val="22"/>
          <w:szCs w:val="22"/>
        </w:rPr>
        <w:t xml:space="preserve">oraz w §2 ust. 6 </w:t>
      </w:r>
      <w:r w:rsidRPr="00965E7D">
        <w:rPr>
          <w:sz w:val="22"/>
          <w:szCs w:val="22"/>
        </w:rPr>
        <w:t xml:space="preserve">Zamawiający może naliczyć karę umowną w wysokości 0,2% </w:t>
      </w:r>
      <w:r w:rsidR="00D02CC2" w:rsidRPr="00965E7D">
        <w:rPr>
          <w:sz w:val="22"/>
          <w:szCs w:val="22"/>
        </w:rPr>
        <w:t>wartości brutto Pakietu (części zamówienia), którego dotyczy naruszenie, za każdy rozpoczęty dzień zwłoki</w:t>
      </w:r>
      <w:r w:rsidRPr="00965E7D">
        <w:rPr>
          <w:sz w:val="22"/>
          <w:szCs w:val="22"/>
        </w:rPr>
        <w:t>.</w:t>
      </w:r>
    </w:p>
    <w:p w14:paraId="202E08FC" w14:textId="77777777" w:rsidR="00C53849" w:rsidRPr="00965E7D" w:rsidRDefault="00C53849" w:rsidP="00C53849">
      <w:pPr>
        <w:spacing w:line="276" w:lineRule="auto"/>
        <w:ind w:left="-284" w:right="-1"/>
        <w:jc w:val="both"/>
        <w:rPr>
          <w:sz w:val="22"/>
          <w:szCs w:val="22"/>
        </w:rPr>
      </w:pPr>
      <w:r w:rsidRPr="00965E7D">
        <w:rPr>
          <w:sz w:val="22"/>
          <w:szCs w:val="22"/>
        </w:rPr>
        <w:t>2. Umowa może zostać rozwiązana przez Zamawiającego bez zachowania okresu wypowiedzenia, ze skutkiem natychmiastowym, jeżeli:</w:t>
      </w:r>
    </w:p>
    <w:p w14:paraId="211B6A90" w14:textId="77777777" w:rsidR="00C53849" w:rsidRPr="00965E7D" w:rsidRDefault="00C53849" w:rsidP="00C53849">
      <w:pPr>
        <w:spacing w:line="276" w:lineRule="auto"/>
        <w:ind w:left="-142" w:right="-1"/>
        <w:jc w:val="both"/>
        <w:rPr>
          <w:sz w:val="22"/>
          <w:szCs w:val="22"/>
        </w:rPr>
      </w:pPr>
      <w:r w:rsidRPr="00965E7D">
        <w:rPr>
          <w:sz w:val="22"/>
          <w:szCs w:val="22"/>
        </w:rPr>
        <w:t>1) Wykonawca narusza istotne postanowienia Umowy, w tym w szczególności:</w:t>
      </w:r>
    </w:p>
    <w:p w14:paraId="33D3E6F0" w14:textId="3BD7EE07" w:rsidR="00C53849" w:rsidRPr="00965E7D" w:rsidRDefault="00C53849" w:rsidP="00C53849">
      <w:pPr>
        <w:spacing w:line="276" w:lineRule="auto"/>
        <w:ind w:right="-1"/>
        <w:jc w:val="both"/>
        <w:rPr>
          <w:sz w:val="22"/>
          <w:szCs w:val="22"/>
        </w:rPr>
      </w:pPr>
      <w:r w:rsidRPr="00965E7D">
        <w:rPr>
          <w:sz w:val="22"/>
          <w:szCs w:val="22"/>
        </w:rPr>
        <w:t xml:space="preserve">a) gdy Wykonawca nie dostarczy </w:t>
      </w:r>
      <w:r w:rsidR="007B1C8E" w:rsidRPr="00965E7D">
        <w:rPr>
          <w:sz w:val="22"/>
          <w:szCs w:val="22"/>
        </w:rPr>
        <w:t>Sprzętu</w:t>
      </w:r>
      <w:r w:rsidRPr="00965E7D">
        <w:rPr>
          <w:sz w:val="22"/>
          <w:szCs w:val="22"/>
        </w:rPr>
        <w:t xml:space="preserve"> w terminie określon</w:t>
      </w:r>
      <w:r w:rsidR="007B1C8E" w:rsidRPr="00965E7D">
        <w:rPr>
          <w:sz w:val="22"/>
          <w:szCs w:val="22"/>
        </w:rPr>
        <w:t>ym</w:t>
      </w:r>
      <w:r w:rsidRPr="00965E7D">
        <w:rPr>
          <w:sz w:val="22"/>
          <w:szCs w:val="22"/>
        </w:rPr>
        <w:t xml:space="preserve"> w §2 ust. 1;</w:t>
      </w:r>
    </w:p>
    <w:p w14:paraId="73CD05F1" w14:textId="38AE4F13" w:rsidR="00C53849" w:rsidRPr="00965E7D" w:rsidRDefault="007B1C8E" w:rsidP="00C53849">
      <w:pPr>
        <w:spacing w:line="276" w:lineRule="auto"/>
        <w:ind w:right="-1"/>
        <w:jc w:val="both"/>
        <w:rPr>
          <w:sz w:val="22"/>
          <w:szCs w:val="22"/>
        </w:rPr>
      </w:pPr>
      <w:r w:rsidRPr="00965E7D">
        <w:rPr>
          <w:sz w:val="22"/>
          <w:szCs w:val="22"/>
        </w:rPr>
        <w:lastRenderedPageBreak/>
        <w:t>b</w:t>
      </w:r>
      <w:r w:rsidR="00C53849" w:rsidRPr="00965E7D">
        <w:rPr>
          <w:sz w:val="22"/>
          <w:szCs w:val="22"/>
        </w:rPr>
        <w:t xml:space="preserve">) gdy wady lub usterki </w:t>
      </w:r>
      <w:r w:rsidR="00E268FB" w:rsidRPr="00965E7D">
        <w:rPr>
          <w:sz w:val="22"/>
          <w:szCs w:val="22"/>
        </w:rPr>
        <w:t>S</w:t>
      </w:r>
      <w:r w:rsidR="00C53849" w:rsidRPr="00965E7D">
        <w:rPr>
          <w:sz w:val="22"/>
          <w:szCs w:val="22"/>
        </w:rPr>
        <w:t>przętu będą się powtarzały (co najmniej 3 razy w okresie gwarancji), z zastrzeżeniem §3 ust. 7;</w:t>
      </w:r>
    </w:p>
    <w:p w14:paraId="1B69DB6D" w14:textId="77108526" w:rsidR="00C53849" w:rsidRPr="00965E7D" w:rsidRDefault="00B917FF" w:rsidP="00C53849">
      <w:pPr>
        <w:spacing w:line="276" w:lineRule="auto"/>
        <w:ind w:right="-1"/>
        <w:jc w:val="both"/>
        <w:rPr>
          <w:sz w:val="22"/>
          <w:szCs w:val="22"/>
        </w:rPr>
      </w:pPr>
      <w:r w:rsidRPr="00965E7D">
        <w:rPr>
          <w:sz w:val="22"/>
          <w:szCs w:val="22"/>
        </w:rPr>
        <w:t>c</w:t>
      </w:r>
      <w:r w:rsidR="00C53849" w:rsidRPr="00965E7D">
        <w:rPr>
          <w:sz w:val="22"/>
          <w:szCs w:val="22"/>
        </w:rPr>
        <w:t xml:space="preserve">) gdy Wykonawca nie usunie wad lub usterek sprzętu w terminie 5 dni roboczych od dni określonych w §3 ust. 4, chyba, że dostarczy </w:t>
      </w:r>
      <w:r w:rsidR="00FF0BF1" w:rsidRPr="00965E7D">
        <w:rPr>
          <w:sz w:val="22"/>
          <w:szCs w:val="22"/>
        </w:rPr>
        <w:t>S</w:t>
      </w:r>
      <w:r w:rsidR="00C53849" w:rsidRPr="00965E7D">
        <w:rPr>
          <w:sz w:val="22"/>
          <w:szCs w:val="22"/>
        </w:rPr>
        <w:t xml:space="preserve">przęt zastępczy zgodnie z </w:t>
      </w:r>
      <w:r w:rsidR="00B727F3">
        <w:rPr>
          <w:sz w:val="22"/>
          <w:szCs w:val="22"/>
        </w:rPr>
        <w:t xml:space="preserve">par </w:t>
      </w:r>
      <w:r w:rsidR="00B727F3" w:rsidRPr="00965E7D">
        <w:rPr>
          <w:sz w:val="22"/>
          <w:szCs w:val="22"/>
        </w:rPr>
        <w:t>§</w:t>
      </w:r>
      <w:r w:rsidR="00B727F3">
        <w:rPr>
          <w:sz w:val="22"/>
          <w:szCs w:val="22"/>
        </w:rPr>
        <w:t xml:space="preserve">3 </w:t>
      </w:r>
      <w:r w:rsidR="00C53849" w:rsidRPr="00965E7D">
        <w:rPr>
          <w:sz w:val="22"/>
          <w:szCs w:val="22"/>
        </w:rPr>
        <w:t>ust. 6.</w:t>
      </w:r>
    </w:p>
    <w:p w14:paraId="4713953A" w14:textId="77777777" w:rsidR="00C53849" w:rsidRPr="00965E7D" w:rsidRDefault="00C53849" w:rsidP="00C53849">
      <w:pPr>
        <w:spacing w:line="276" w:lineRule="auto"/>
        <w:ind w:left="-142" w:right="-1"/>
        <w:jc w:val="both"/>
        <w:rPr>
          <w:sz w:val="22"/>
          <w:szCs w:val="22"/>
        </w:rPr>
      </w:pPr>
      <w:r w:rsidRPr="00965E7D">
        <w:rPr>
          <w:sz w:val="22"/>
          <w:szCs w:val="22"/>
        </w:rPr>
        <w:t>2) Wykonawca utracił konieczne uprawnienia do realizacji Umowy na rzecz Zamawiającego,</w:t>
      </w:r>
    </w:p>
    <w:p w14:paraId="5550A77D" w14:textId="77777777" w:rsidR="00C53849" w:rsidRPr="00965E7D" w:rsidRDefault="00C53849" w:rsidP="00C53849">
      <w:pPr>
        <w:spacing w:line="276" w:lineRule="auto"/>
        <w:ind w:left="-142" w:right="-1"/>
        <w:jc w:val="both"/>
        <w:rPr>
          <w:sz w:val="22"/>
          <w:szCs w:val="22"/>
        </w:rPr>
      </w:pPr>
      <w:r w:rsidRPr="00965E7D">
        <w:rPr>
          <w:sz w:val="22"/>
          <w:szCs w:val="22"/>
        </w:rPr>
        <w:t>3) zostanie ogłoszona likwidacja/upadłość firmy Wykonawcy, bądź Wykonawca zawiesi działalność,</w:t>
      </w:r>
    </w:p>
    <w:p w14:paraId="123642F3" w14:textId="2FA55063" w:rsidR="00C53849" w:rsidRPr="003B60E5" w:rsidRDefault="00C53849" w:rsidP="00C53849">
      <w:pPr>
        <w:spacing w:line="276" w:lineRule="auto"/>
        <w:ind w:left="-284" w:right="-1"/>
        <w:jc w:val="both"/>
        <w:rPr>
          <w:sz w:val="22"/>
          <w:szCs w:val="22"/>
        </w:rPr>
      </w:pPr>
      <w:r w:rsidRPr="00965E7D">
        <w:rPr>
          <w:sz w:val="22"/>
          <w:szCs w:val="22"/>
        </w:rPr>
        <w:t xml:space="preserve">3. </w:t>
      </w:r>
      <w:r w:rsidRPr="003B60E5">
        <w:rPr>
          <w:sz w:val="22"/>
          <w:szCs w:val="22"/>
        </w:rPr>
        <w:t>Rozwiązanie Umowy</w:t>
      </w:r>
      <w:r w:rsidR="007F4879" w:rsidRPr="003B60E5">
        <w:rPr>
          <w:sz w:val="22"/>
          <w:szCs w:val="22"/>
        </w:rPr>
        <w:t xml:space="preserve">, w przypadkach o których mowa w ust. 2 pkt 1 ppkt b) i c), </w:t>
      </w:r>
      <w:r w:rsidRPr="003B60E5">
        <w:rPr>
          <w:sz w:val="22"/>
          <w:szCs w:val="22"/>
        </w:rPr>
        <w:t xml:space="preserve">poprzedzone będzie wezwaniem Wykonawcy do usunięcia </w:t>
      </w:r>
      <w:r w:rsidR="007F4879" w:rsidRPr="003B60E5">
        <w:rPr>
          <w:sz w:val="22"/>
          <w:szCs w:val="22"/>
        </w:rPr>
        <w:t xml:space="preserve">stwierdzonych </w:t>
      </w:r>
      <w:r w:rsidRPr="003B60E5">
        <w:rPr>
          <w:sz w:val="22"/>
          <w:szCs w:val="22"/>
        </w:rPr>
        <w:t>uchybień.</w:t>
      </w:r>
    </w:p>
    <w:p w14:paraId="6A760133" w14:textId="75C33BD8" w:rsidR="008368DF" w:rsidRPr="003B60E5" w:rsidRDefault="00C53849" w:rsidP="008368DF">
      <w:pPr>
        <w:spacing w:line="276" w:lineRule="auto"/>
        <w:ind w:left="-284" w:right="-1"/>
        <w:jc w:val="both"/>
        <w:rPr>
          <w:sz w:val="22"/>
          <w:szCs w:val="22"/>
        </w:rPr>
      </w:pPr>
      <w:r w:rsidRPr="003B60E5">
        <w:rPr>
          <w:sz w:val="22"/>
          <w:szCs w:val="22"/>
        </w:rPr>
        <w:t xml:space="preserve">4. W przypadku rozwiązania Umowy, o którym mowa w ust. 2 pkt 1, Wykonawca zapłaci karę umowną w wysokości 20% </w:t>
      </w:r>
      <w:r w:rsidR="008368DF" w:rsidRPr="003B60E5">
        <w:rPr>
          <w:sz w:val="22"/>
          <w:szCs w:val="22"/>
        </w:rPr>
        <w:t>wartości brutto Pakietu (części zamówienia), którego dotyczy rozwiązanie.</w:t>
      </w:r>
    </w:p>
    <w:p w14:paraId="61832330" w14:textId="4E09D67B" w:rsidR="00C53849" w:rsidRPr="003B60E5" w:rsidRDefault="00C53849" w:rsidP="008368DF">
      <w:pPr>
        <w:spacing w:line="276" w:lineRule="auto"/>
        <w:ind w:left="-284" w:right="-1"/>
        <w:jc w:val="both"/>
        <w:rPr>
          <w:sz w:val="22"/>
          <w:szCs w:val="22"/>
        </w:rPr>
      </w:pPr>
      <w:r w:rsidRPr="003B60E5">
        <w:rPr>
          <w:sz w:val="22"/>
          <w:szCs w:val="22"/>
        </w:rPr>
        <w:t>5. Zmawiający jest uprawniony do odstąpienia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lub w przypadkach określonych w art. 456 ust. 1 pkt 2 ustawy Pzp.</w:t>
      </w:r>
    </w:p>
    <w:p w14:paraId="7EE9C425" w14:textId="77777777" w:rsidR="00C53849" w:rsidRPr="00965E7D" w:rsidRDefault="00C53849" w:rsidP="00C53849">
      <w:pPr>
        <w:spacing w:line="276" w:lineRule="auto"/>
        <w:ind w:left="-284" w:right="-1"/>
        <w:jc w:val="both"/>
        <w:rPr>
          <w:sz w:val="22"/>
          <w:szCs w:val="22"/>
        </w:rPr>
      </w:pPr>
      <w:r w:rsidRPr="00E82250">
        <w:rPr>
          <w:sz w:val="22"/>
          <w:szCs w:val="22"/>
        </w:rPr>
        <w:t xml:space="preserve">6. Karę </w:t>
      </w:r>
      <w:r w:rsidRPr="00965E7D">
        <w:rPr>
          <w:sz w:val="22"/>
          <w:szCs w:val="22"/>
        </w:rPr>
        <w:t>umowną Wykonawca wpłaci na rachunek bankowy Zamawiającego, po uprzednim pisemnym wezwaniu w postaci noty obciążeniowej zawierającej tytuł obciążenia, wysokość kary oraz termin zapłaty.</w:t>
      </w:r>
    </w:p>
    <w:p w14:paraId="6916CC3B" w14:textId="77777777" w:rsidR="00C53849" w:rsidRPr="00965E7D" w:rsidRDefault="00C53849" w:rsidP="00C53849">
      <w:pPr>
        <w:spacing w:line="276" w:lineRule="auto"/>
        <w:ind w:left="-284" w:right="-1"/>
        <w:jc w:val="both"/>
        <w:rPr>
          <w:sz w:val="22"/>
          <w:szCs w:val="22"/>
        </w:rPr>
      </w:pPr>
      <w:r w:rsidRPr="00965E7D">
        <w:rPr>
          <w:sz w:val="22"/>
          <w:szCs w:val="22"/>
        </w:rPr>
        <w:t>7. Zamawiający zastrzega sobie prawo potrącania kar umownych z wynagrodzenia należnego Wykonawcy.</w:t>
      </w:r>
    </w:p>
    <w:p w14:paraId="2AA5D8F7" w14:textId="77777777" w:rsidR="00C53849" w:rsidRPr="00965E7D" w:rsidRDefault="00C53849" w:rsidP="00C53849">
      <w:pPr>
        <w:spacing w:line="276" w:lineRule="auto"/>
        <w:ind w:left="-284" w:right="-1"/>
        <w:jc w:val="both"/>
        <w:rPr>
          <w:sz w:val="22"/>
          <w:szCs w:val="22"/>
        </w:rPr>
      </w:pPr>
      <w:r w:rsidRPr="00965E7D">
        <w:rPr>
          <w:sz w:val="22"/>
          <w:szCs w:val="22"/>
        </w:rPr>
        <w:t xml:space="preserve">8. Zamawiający zastrzega sobie prawo do dochodzenia odszkodowania przewyższającego wysokość zastrzeżonych kar umownych na zasadach ogólnych. </w:t>
      </w:r>
    </w:p>
    <w:p w14:paraId="378133ED" w14:textId="77777777" w:rsidR="00C53849" w:rsidRPr="00965E7D" w:rsidRDefault="00C53849" w:rsidP="00C53849">
      <w:pPr>
        <w:spacing w:line="276" w:lineRule="auto"/>
        <w:ind w:left="-284" w:right="-1"/>
        <w:jc w:val="both"/>
        <w:rPr>
          <w:sz w:val="22"/>
          <w:szCs w:val="22"/>
        </w:rPr>
      </w:pPr>
      <w:r w:rsidRPr="00965E7D">
        <w:rPr>
          <w:sz w:val="22"/>
          <w:szCs w:val="22"/>
        </w:rPr>
        <w:t>9. Wysokość kar umownych, naliczonych przez Zamawiającego, nie może przekroczyć 30% wysokości wynagrodzenia należnego Wykonawcy, o którym mowa w §4 ust. 1.</w:t>
      </w:r>
    </w:p>
    <w:p w14:paraId="72B1EDC7" w14:textId="77777777" w:rsidR="00C53849" w:rsidRPr="00E82250" w:rsidRDefault="00C53849" w:rsidP="00C53849">
      <w:pPr>
        <w:spacing w:line="276" w:lineRule="auto"/>
        <w:ind w:left="-284" w:right="-1"/>
        <w:jc w:val="center"/>
        <w:rPr>
          <w:b/>
          <w:bCs/>
          <w:sz w:val="22"/>
          <w:szCs w:val="22"/>
        </w:rPr>
      </w:pPr>
      <w:r w:rsidRPr="00E82250">
        <w:rPr>
          <w:b/>
          <w:bCs/>
          <w:sz w:val="22"/>
          <w:szCs w:val="22"/>
        </w:rPr>
        <w:t>§ 7</w:t>
      </w:r>
    </w:p>
    <w:p w14:paraId="2EFBCD9A" w14:textId="77777777" w:rsidR="00C53849" w:rsidRPr="00E82250" w:rsidRDefault="00C53849" w:rsidP="00C53849">
      <w:pPr>
        <w:spacing w:line="276" w:lineRule="auto"/>
        <w:ind w:left="-284" w:right="-1"/>
        <w:jc w:val="both"/>
        <w:rPr>
          <w:sz w:val="22"/>
          <w:szCs w:val="22"/>
        </w:rPr>
      </w:pPr>
      <w:r w:rsidRPr="00E82250">
        <w:rPr>
          <w:sz w:val="22"/>
          <w:szCs w:val="22"/>
        </w:rPr>
        <w:t>Wykonawca zobowiązuje się do niepodejmowania czynności prawnych mających na celu zmianę wierzyciela Zamawiającego (a w szczególności przelewu wierzytelności, przekazu), bez jego zgody, w formie pisemnej, pod rygorem nieważności, z uwzględnieniem art. 54 ust. 5 ustawy z dnia 15 kwietnia 2011r. o działalności leczniczej (t.j. Dz.U. 2025 poz. 450 ze zm.).</w:t>
      </w:r>
    </w:p>
    <w:p w14:paraId="0D0B4C6A" w14:textId="77777777" w:rsidR="00C53849" w:rsidRPr="00E82250" w:rsidRDefault="00C53849" w:rsidP="00C53849">
      <w:pPr>
        <w:spacing w:line="276" w:lineRule="auto"/>
        <w:ind w:left="-284" w:right="-1"/>
        <w:jc w:val="center"/>
        <w:rPr>
          <w:b/>
          <w:sz w:val="22"/>
          <w:szCs w:val="22"/>
        </w:rPr>
      </w:pPr>
      <w:r w:rsidRPr="00E82250">
        <w:rPr>
          <w:b/>
          <w:sz w:val="22"/>
          <w:szCs w:val="22"/>
        </w:rPr>
        <w:t>§ 8</w:t>
      </w:r>
    </w:p>
    <w:p w14:paraId="057F2C38" w14:textId="77777777" w:rsidR="00C53849" w:rsidRPr="00E82250" w:rsidRDefault="00C53849" w:rsidP="00C53849">
      <w:pPr>
        <w:spacing w:line="276" w:lineRule="auto"/>
        <w:ind w:left="-284" w:right="-1"/>
        <w:jc w:val="center"/>
        <w:rPr>
          <w:b/>
          <w:sz w:val="22"/>
          <w:szCs w:val="22"/>
        </w:rPr>
      </w:pPr>
      <w:r w:rsidRPr="00E82250">
        <w:rPr>
          <w:b/>
          <w:sz w:val="22"/>
          <w:szCs w:val="22"/>
        </w:rPr>
        <w:t>Zmiany Umowy</w:t>
      </w:r>
    </w:p>
    <w:p w14:paraId="7AD00C2C" w14:textId="77777777" w:rsidR="00C53849" w:rsidRPr="00965E7D" w:rsidRDefault="00C53849" w:rsidP="00C53849">
      <w:pPr>
        <w:spacing w:line="276" w:lineRule="auto"/>
        <w:ind w:left="-284" w:right="-1"/>
        <w:jc w:val="both"/>
        <w:rPr>
          <w:sz w:val="22"/>
          <w:szCs w:val="22"/>
        </w:rPr>
      </w:pPr>
      <w:r w:rsidRPr="00965E7D">
        <w:rPr>
          <w:sz w:val="22"/>
          <w:szCs w:val="22"/>
        </w:rPr>
        <w:t>1. Zmiany niniejszej Umowy wymagają formy pisemnej pod rygorem nieważności i będą dopuszczalne w sytuacji:</w:t>
      </w:r>
    </w:p>
    <w:p w14:paraId="1A6FFE28" w14:textId="77777777" w:rsidR="00C53849" w:rsidRPr="00965E7D" w:rsidRDefault="00C53849" w:rsidP="00C53849">
      <w:pPr>
        <w:spacing w:line="276" w:lineRule="auto"/>
        <w:ind w:left="-142" w:right="-1"/>
        <w:jc w:val="both"/>
        <w:rPr>
          <w:sz w:val="22"/>
          <w:szCs w:val="22"/>
        </w:rPr>
      </w:pPr>
      <w:r w:rsidRPr="00965E7D">
        <w:rPr>
          <w:sz w:val="22"/>
          <w:szCs w:val="22"/>
        </w:rPr>
        <w:t>1) zmiany obowiązujących przepisów prawa, w zakresie w jakim wynika to z uchwalonej ich treści oraz daty wejścia w życie;</w:t>
      </w:r>
    </w:p>
    <w:p w14:paraId="5575F5E8" w14:textId="6CF0A392" w:rsidR="00C53849" w:rsidRPr="00965E7D" w:rsidRDefault="00C53849" w:rsidP="00C53849">
      <w:pPr>
        <w:spacing w:line="276" w:lineRule="auto"/>
        <w:ind w:left="-142" w:right="-1"/>
        <w:jc w:val="both"/>
        <w:rPr>
          <w:sz w:val="22"/>
          <w:szCs w:val="22"/>
        </w:rPr>
      </w:pPr>
      <w:r w:rsidRPr="00965E7D">
        <w:rPr>
          <w:sz w:val="22"/>
          <w:szCs w:val="22"/>
        </w:rPr>
        <w:t xml:space="preserve">2) przekształcenia </w:t>
      </w:r>
      <w:r w:rsidR="00FC400E" w:rsidRPr="00965E7D">
        <w:rPr>
          <w:sz w:val="22"/>
          <w:szCs w:val="22"/>
        </w:rPr>
        <w:t>formy prowadzenia działalności przez Zamawiającego lub Wykonawcę</w:t>
      </w:r>
      <w:r w:rsidRPr="00965E7D">
        <w:rPr>
          <w:sz w:val="22"/>
          <w:szCs w:val="22"/>
        </w:rPr>
        <w:t>;</w:t>
      </w:r>
    </w:p>
    <w:p w14:paraId="04C44A86" w14:textId="77777777" w:rsidR="008876FB" w:rsidRPr="00965E7D" w:rsidRDefault="00C53849" w:rsidP="008876FB">
      <w:pPr>
        <w:spacing w:line="276" w:lineRule="auto"/>
        <w:ind w:left="-142" w:right="-1"/>
        <w:jc w:val="both"/>
        <w:rPr>
          <w:sz w:val="22"/>
          <w:szCs w:val="22"/>
        </w:rPr>
      </w:pPr>
      <w:r w:rsidRPr="00965E7D">
        <w:rPr>
          <w:sz w:val="22"/>
          <w:szCs w:val="22"/>
        </w:rPr>
        <w:t xml:space="preserve">3) wycofania </w:t>
      </w:r>
      <w:r w:rsidR="00FC400E" w:rsidRPr="00965E7D">
        <w:rPr>
          <w:sz w:val="22"/>
          <w:szCs w:val="22"/>
        </w:rPr>
        <w:t>Sprzętu</w:t>
      </w:r>
      <w:r w:rsidRPr="00965E7D">
        <w:rPr>
          <w:sz w:val="22"/>
          <w:szCs w:val="22"/>
        </w:rPr>
        <w:t xml:space="preserve"> z produkcji z przyczyn nie zawinionych przez Wykonawcę. </w:t>
      </w:r>
    </w:p>
    <w:p w14:paraId="22EBE606" w14:textId="77777777" w:rsidR="00AE7423" w:rsidRPr="00965E7D" w:rsidRDefault="008876FB" w:rsidP="00AE7423">
      <w:pPr>
        <w:spacing w:line="276" w:lineRule="auto"/>
        <w:ind w:left="-284" w:right="-1"/>
        <w:jc w:val="both"/>
      </w:pPr>
      <w:r w:rsidRPr="00965E7D">
        <w:rPr>
          <w:sz w:val="22"/>
          <w:szCs w:val="22"/>
        </w:rPr>
        <w:t xml:space="preserve">2. W  przypadku  wycofania Sprzętu zgodnego ze SWZ z produkcji </w:t>
      </w:r>
      <w:r w:rsidR="00C53849" w:rsidRPr="00965E7D">
        <w:rPr>
          <w:sz w:val="22"/>
          <w:szCs w:val="22"/>
        </w:rPr>
        <w:t>Wykonawca ma obowiązek zapewnić dostarczenie przedmiotu zamówienia zamiennego o parametrach nie gorszych od przedmiotu zamówienia objętego Umową pod warunkiem zachowania ceny na poziomie nie wyższym, niż cena określona w ofercie.</w:t>
      </w:r>
      <w:r w:rsidRPr="00965E7D">
        <w:t xml:space="preserve"> </w:t>
      </w:r>
      <w:bookmarkStart w:id="0" w:name="_Hlk64025890"/>
    </w:p>
    <w:p w14:paraId="0B582B82" w14:textId="27632E17" w:rsidR="00C53849" w:rsidRPr="00965E7D" w:rsidRDefault="005C299A" w:rsidP="00AE7423">
      <w:pPr>
        <w:spacing w:line="276" w:lineRule="auto"/>
        <w:ind w:left="-284" w:right="-1"/>
        <w:jc w:val="both"/>
        <w:rPr>
          <w:sz w:val="22"/>
          <w:szCs w:val="22"/>
        </w:rPr>
      </w:pPr>
      <w:r w:rsidRPr="00965E7D">
        <w:rPr>
          <w:sz w:val="22"/>
          <w:szCs w:val="22"/>
        </w:rPr>
        <w:t>3</w:t>
      </w:r>
      <w:r w:rsidR="00C53849" w:rsidRPr="00965E7D">
        <w:rPr>
          <w:sz w:val="22"/>
          <w:szCs w:val="22"/>
        </w:rPr>
        <w:t>. W sprawach nie uregulowanych w niniejszej Umowie mają zastosowanie przepisy Kodeksu Cywilnego, Prawa zamówień publicznych, zapisy Specyfikacji Warunków Zamówienia oraz oferty Wykonawcy.</w:t>
      </w:r>
    </w:p>
    <w:p w14:paraId="5089DDF6" w14:textId="77777777" w:rsidR="00C53849" w:rsidRPr="00E82250" w:rsidRDefault="00C53849" w:rsidP="00C53849">
      <w:pPr>
        <w:spacing w:line="276" w:lineRule="auto"/>
        <w:ind w:left="-284" w:right="-1"/>
        <w:jc w:val="center"/>
        <w:rPr>
          <w:b/>
          <w:sz w:val="22"/>
          <w:szCs w:val="22"/>
        </w:rPr>
      </w:pPr>
      <w:r w:rsidRPr="00E82250">
        <w:rPr>
          <w:b/>
          <w:sz w:val="22"/>
          <w:szCs w:val="22"/>
        </w:rPr>
        <w:t>§ 9</w:t>
      </w:r>
    </w:p>
    <w:p w14:paraId="541507FF" w14:textId="77777777" w:rsidR="00C53849" w:rsidRPr="00E82250" w:rsidRDefault="00C53849" w:rsidP="00C53849">
      <w:pPr>
        <w:spacing w:line="276" w:lineRule="auto"/>
        <w:ind w:left="-284" w:right="-1"/>
        <w:jc w:val="center"/>
        <w:rPr>
          <w:b/>
          <w:sz w:val="22"/>
          <w:szCs w:val="22"/>
        </w:rPr>
      </w:pPr>
      <w:r w:rsidRPr="00E82250">
        <w:rPr>
          <w:b/>
          <w:sz w:val="22"/>
          <w:szCs w:val="22"/>
        </w:rPr>
        <w:t>Ochrona danych osobowych</w:t>
      </w:r>
    </w:p>
    <w:bookmarkEnd w:id="0"/>
    <w:p w14:paraId="45E0B57A" w14:textId="77777777" w:rsidR="00C53849" w:rsidRPr="00E82250" w:rsidRDefault="00C53849" w:rsidP="00C53849">
      <w:pPr>
        <w:spacing w:line="276" w:lineRule="auto"/>
        <w:ind w:left="-284" w:right="-1"/>
        <w:jc w:val="both"/>
        <w:rPr>
          <w:sz w:val="22"/>
          <w:szCs w:val="22"/>
        </w:rPr>
      </w:pPr>
      <w:r w:rsidRPr="00E82250">
        <w:rPr>
          <w:sz w:val="22"/>
          <w:szCs w:val="22"/>
        </w:rPr>
        <w:t>1. Przetwarzanie danych osobowych w zakresie niezbędnym dla realizacji Umowy odbywa się zgodnie z Rozporządzeniem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s.1) i ustawą z</w:t>
      </w:r>
      <w:r>
        <w:rPr>
          <w:sz w:val="22"/>
          <w:szCs w:val="22"/>
        </w:rPr>
        <w:t> </w:t>
      </w:r>
      <w:r w:rsidRPr="00E82250">
        <w:rPr>
          <w:sz w:val="22"/>
          <w:szCs w:val="22"/>
        </w:rPr>
        <w:t>dnia 10 maja 2018r. o ochronie danych osobowych (t.j.: Dz.U. 2019 poz. 1781).</w:t>
      </w:r>
    </w:p>
    <w:p w14:paraId="589EDC1D" w14:textId="77777777" w:rsidR="00C53849" w:rsidRPr="00E82250" w:rsidRDefault="00C53849" w:rsidP="00C53849">
      <w:pPr>
        <w:spacing w:line="276" w:lineRule="auto"/>
        <w:ind w:left="-284" w:right="-1"/>
        <w:jc w:val="both"/>
        <w:rPr>
          <w:sz w:val="22"/>
          <w:szCs w:val="22"/>
        </w:rPr>
      </w:pPr>
      <w:r w:rsidRPr="00E82250">
        <w:rPr>
          <w:sz w:val="22"/>
          <w:szCs w:val="22"/>
        </w:rPr>
        <w:t xml:space="preserve">2. Przetwarzanie danych obejmuje w szczególności dane osób uczestniczących w realizacji niniejszej Umowy oraz osób działających w imieniu jej Stron. Klauzula informacyjna stanowi załącznik nr …. do Umowy (wg załącznika nr </w:t>
      </w:r>
      <w:r>
        <w:rPr>
          <w:sz w:val="22"/>
          <w:szCs w:val="22"/>
        </w:rPr>
        <w:t>7</w:t>
      </w:r>
      <w:r w:rsidRPr="00E82250">
        <w:rPr>
          <w:sz w:val="22"/>
          <w:szCs w:val="22"/>
        </w:rPr>
        <w:t xml:space="preserve"> </w:t>
      </w:r>
      <w:r w:rsidRPr="00E82250">
        <w:rPr>
          <w:sz w:val="22"/>
          <w:szCs w:val="22"/>
        </w:rPr>
        <w:lastRenderedPageBreak/>
        <w:t xml:space="preserve">do SWZ). Wykonawca zobowiązuje się do przekazania kopii klauzuli informacyjnej każdej z tych osób, w tym ewentualnym Podwykonawcom i dalszym Podwykonawcom. </w:t>
      </w:r>
    </w:p>
    <w:p w14:paraId="616F39B9" w14:textId="77777777" w:rsidR="00C53849" w:rsidRPr="00E82250" w:rsidRDefault="00C53849" w:rsidP="00C53849">
      <w:pPr>
        <w:spacing w:line="276" w:lineRule="auto"/>
        <w:ind w:left="-284" w:right="-1"/>
        <w:jc w:val="center"/>
        <w:rPr>
          <w:b/>
          <w:sz w:val="22"/>
          <w:szCs w:val="22"/>
        </w:rPr>
      </w:pPr>
      <w:r w:rsidRPr="00E82250">
        <w:rPr>
          <w:b/>
          <w:sz w:val="22"/>
          <w:szCs w:val="22"/>
        </w:rPr>
        <w:t>§ 10</w:t>
      </w:r>
    </w:p>
    <w:p w14:paraId="03064B59" w14:textId="77777777" w:rsidR="00C53849" w:rsidRPr="00E82250" w:rsidRDefault="00C53849" w:rsidP="00C53849">
      <w:pPr>
        <w:spacing w:line="276" w:lineRule="auto"/>
        <w:ind w:left="-284" w:right="-1"/>
        <w:jc w:val="center"/>
        <w:rPr>
          <w:b/>
          <w:sz w:val="22"/>
          <w:szCs w:val="22"/>
        </w:rPr>
      </w:pPr>
      <w:r w:rsidRPr="00E82250">
        <w:rPr>
          <w:b/>
          <w:sz w:val="22"/>
          <w:szCs w:val="22"/>
        </w:rPr>
        <w:t>Podwykonawcy</w:t>
      </w:r>
    </w:p>
    <w:p w14:paraId="23854058" w14:textId="4F9C3360" w:rsidR="00C53849" w:rsidRPr="00E82250" w:rsidRDefault="00C53849" w:rsidP="00C53849">
      <w:pPr>
        <w:spacing w:line="276" w:lineRule="auto"/>
        <w:ind w:left="-284" w:right="-1"/>
        <w:jc w:val="both"/>
        <w:rPr>
          <w:sz w:val="22"/>
          <w:szCs w:val="22"/>
        </w:rPr>
      </w:pPr>
      <w:r w:rsidRPr="00E82250">
        <w:rPr>
          <w:sz w:val="22"/>
          <w:szCs w:val="22"/>
        </w:rPr>
        <w:t xml:space="preserve">1. Wykonawca zobowiązuje się wykonać przedmiot Umowy siłami własnymi </w:t>
      </w:r>
      <w:r w:rsidR="00965E7D">
        <w:rPr>
          <w:sz w:val="22"/>
          <w:szCs w:val="22"/>
        </w:rPr>
        <w:t xml:space="preserve">lub </w:t>
      </w:r>
      <w:r w:rsidRPr="00E82250">
        <w:rPr>
          <w:sz w:val="22"/>
          <w:szCs w:val="22"/>
        </w:rPr>
        <w:t>przy udziale Podwykonawców zgodnie z zapisami zawartymi w ofercie.</w:t>
      </w:r>
    </w:p>
    <w:p w14:paraId="4A022D7D" w14:textId="77777777" w:rsidR="00C53849" w:rsidRPr="00E82250" w:rsidRDefault="00C53849" w:rsidP="00C53849">
      <w:pPr>
        <w:spacing w:line="276" w:lineRule="auto"/>
        <w:ind w:left="-284" w:right="-1"/>
        <w:jc w:val="both"/>
        <w:rPr>
          <w:sz w:val="22"/>
          <w:szCs w:val="22"/>
        </w:rPr>
      </w:pPr>
      <w:r w:rsidRPr="00E82250">
        <w:rPr>
          <w:sz w:val="22"/>
          <w:szCs w:val="22"/>
        </w:rPr>
        <w:t>2. Wykonawca jest zobowiązany do dokonania starannego wyboru Podwykonawców spośród podmiotów mających odpowiednie doświadczenie i kwalifikacje. Zatrudnienie Podwykonawcy nie zwolni Wykonawcy z odpowiedzialności za zgodne z niniejszą Umową wykonanie przedmiotu Umowy powierzonego Podwykonawcy. Ponadto Wykonawca jest zobowiązany sprawować stały nadzór nad realizacją przedmiotu Umowy przez Podwykonawców, dalszych Podwykonawców ich przedstawicieli lub pracowników i ponosi taką odpowiedzialność za ich działania lub zaniechania jak za własne działania lub zaniechania.</w:t>
      </w:r>
    </w:p>
    <w:p w14:paraId="078D7525" w14:textId="0E225981" w:rsidR="009D3997" w:rsidRDefault="00C53849" w:rsidP="009D3997">
      <w:pPr>
        <w:spacing w:line="276" w:lineRule="auto"/>
        <w:ind w:left="-284" w:right="-1"/>
        <w:jc w:val="both"/>
        <w:rPr>
          <w:sz w:val="22"/>
          <w:szCs w:val="22"/>
        </w:rPr>
      </w:pPr>
      <w:r w:rsidRPr="00E82250">
        <w:rPr>
          <w:sz w:val="22"/>
          <w:szCs w:val="22"/>
        </w:rPr>
        <w:t xml:space="preserve">3. </w:t>
      </w:r>
      <w:r w:rsidR="009D3997" w:rsidRPr="009D3997">
        <w:rPr>
          <w:sz w:val="22"/>
          <w:szCs w:val="22"/>
        </w:rPr>
        <w:t>Przedmiotem umowy o podwykonawstwo lub dalsze podwykonawstwo może być wyłącznie realizacja tej części dostaw lub usług, które wchodzą w zakres przedmiotu niniejszej Umowy zawartej pomiędzy Zamawiającym a</w:t>
      </w:r>
      <w:r w:rsidR="00E319C8">
        <w:rPr>
          <w:sz w:val="22"/>
          <w:szCs w:val="22"/>
        </w:rPr>
        <w:t> </w:t>
      </w:r>
      <w:r w:rsidR="009D3997" w:rsidRPr="009D3997">
        <w:rPr>
          <w:sz w:val="22"/>
          <w:szCs w:val="22"/>
        </w:rPr>
        <w:t>Wykonawcą</w:t>
      </w:r>
      <w:r w:rsidR="00965E7D">
        <w:rPr>
          <w:sz w:val="22"/>
          <w:szCs w:val="22"/>
        </w:rPr>
        <w:t>.</w:t>
      </w:r>
    </w:p>
    <w:p w14:paraId="6E097106" w14:textId="67FA4748" w:rsidR="00C53849" w:rsidRPr="00E82250" w:rsidRDefault="00C53849" w:rsidP="009D3997">
      <w:pPr>
        <w:spacing w:line="276" w:lineRule="auto"/>
        <w:ind w:left="-284" w:right="-1"/>
        <w:jc w:val="both"/>
        <w:rPr>
          <w:sz w:val="22"/>
          <w:szCs w:val="22"/>
        </w:rPr>
      </w:pPr>
      <w:r w:rsidRPr="00E82250">
        <w:rPr>
          <w:sz w:val="22"/>
          <w:szCs w:val="22"/>
        </w:rPr>
        <w:t>4. Wykonawca na pisemne żądanie Zamawiającego ma obowiązek odsunąć od wykonywania przedmiotu Umowy wskazanego przez Zamawiającego Podwykonawcę, jeżeli Zamawiający uzna, że dany Podwykonawca narusza w sposób rażący swoje zobowiązania.</w:t>
      </w:r>
    </w:p>
    <w:p w14:paraId="7B41F46D" w14:textId="77777777" w:rsidR="00C53849" w:rsidRPr="00E82250" w:rsidRDefault="00C53849" w:rsidP="00C53849">
      <w:pPr>
        <w:spacing w:line="276" w:lineRule="auto"/>
        <w:ind w:left="-284" w:right="-1"/>
        <w:jc w:val="both"/>
        <w:rPr>
          <w:sz w:val="22"/>
          <w:szCs w:val="22"/>
        </w:rPr>
      </w:pPr>
      <w:r w:rsidRPr="00E82250">
        <w:rPr>
          <w:sz w:val="22"/>
          <w:szCs w:val="22"/>
        </w:rPr>
        <w:t xml:space="preserve">5. W umowie o podwykonawstwo między Wykonawcą a Podwykonawcą lub dalszym Podwykonawcą należy zapewnić aby: </w:t>
      </w:r>
    </w:p>
    <w:p w14:paraId="2C4B068A" w14:textId="77777777" w:rsidR="00C53849" w:rsidRPr="00E82250" w:rsidRDefault="00C53849" w:rsidP="00C53849">
      <w:pPr>
        <w:spacing w:line="276" w:lineRule="auto"/>
        <w:ind w:left="-142" w:right="-1"/>
        <w:jc w:val="both"/>
        <w:rPr>
          <w:sz w:val="22"/>
          <w:szCs w:val="22"/>
        </w:rPr>
      </w:pPr>
      <w:r w:rsidRPr="00E82250">
        <w:rPr>
          <w:sz w:val="22"/>
          <w:szCs w:val="22"/>
        </w:rPr>
        <w:t>1) termin zapłaty wynagrodzenia Podwykonawcy lub dalszemu Podwykonawcy był dłuższy niż 30 dni od dnia doręczenia Wykonawcy, Podwykonawcy lub dalszemu Podwykonawcy faktury lub rachunku, potwierdzających wykonanie zleconej Podwykonawcy lub dalszemu Podwykonawcy dostawy lub usługi,</w:t>
      </w:r>
    </w:p>
    <w:p w14:paraId="5546A93C" w14:textId="77777777" w:rsidR="00C53849" w:rsidRPr="00E82250" w:rsidRDefault="00C53849" w:rsidP="00C53849">
      <w:pPr>
        <w:spacing w:line="276" w:lineRule="auto"/>
        <w:ind w:left="-142" w:right="-1"/>
        <w:jc w:val="both"/>
        <w:rPr>
          <w:sz w:val="22"/>
          <w:szCs w:val="22"/>
        </w:rPr>
      </w:pPr>
      <w:r w:rsidRPr="00E82250">
        <w:rPr>
          <w:sz w:val="22"/>
          <w:szCs w:val="22"/>
        </w:rPr>
        <w:t>2) suma wynagrodzeń określona w umowach z Podwykonawcami nie przekraczała wynagrodzenia należnego Wykonawcy z tytułu niniejszej Umowy,</w:t>
      </w:r>
    </w:p>
    <w:p w14:paraId="12D7391E" w14:textId="77777777" w:rsidR="00C53849" w:rsidRPr="00E82250" w:rsidRDefault="00C53849" w:rsidP="00C53849">
      <w:pPr>
        <w:spacing w:line="276" w:lineRule="auto"/>
        <w:ind w:left="-142" w:right="-1"/>
        <w:jc w:val="both"/>
        <w:rPr>
          <w:sz w:val="22"/>
          <w:szCs w:val="22"/>
        </w:rPr>
      </w:pPr>
      <w:r w:rsidRPr="00E82250">
        <w:rPr>
          <w:sz w:val="22"/>
          <w:szCs w:val="22"/>
        </w:rPr>
        <w:t>3) spełnione były wymogi wynikające z przepisów prawa powszechnie obowiązującego, co do których wyłączny jest charakter dyspozytywny, w szczególności postanowienia art. 436 ustawy Pzp.</w:t>
      </w:r>
    </w:p>
    <w:p w14:paraId="65B6F0F7" w14:textId="77777777" w:rsidR="00C53849" w:rsidRPr="00E82250" w:rsidRDefault="00C53849" w:rsidP="00C53849">
      <w:pPr>
        <w:spacing w:line="276" w:lineRule="auto"/>
        <w:ind w:left="-284" w:right="-1"/>
        <w:jc w:val="both"/>
        <w:rPr>
          <w:sz w:val="22"/>
          <w:szCs w:val="22"/>
        </w:rPr>
      </w:pPr>
      <w:r w:rsidRPr="00E82250">
        <w:rPr>
          <w:sz w:val="22"/>
          <w:szCs w:val="22"/>
        </w:rPr>
        <w:t>6. Wykonawca, Podwykonawca lub dalszy Podwykonawca przedkłada Zamawiającemu poświadczoną za zgodność z oryginałem kopię zawartej umowy o podwykonawstwo, której przedmiotem są dostawy lub usługi, w terminie 7 dni od dnia jej zawarcia lub jeżeli umowa była wcześniej zawarta, w terminie 7 dni od dnia zawarcia niniejszej umowy.</w:t>
      </w:r>
    </w:p>
    <w:p w14:paraId="36470EFE" w14:textId="77777777" w:rsidR="00C53849" w:rsidRPr="00E82250" w:rsidRDefault="00C53849" w:rsidP="00C53849">
      <w:pPr>
        <w:spacing w:line="276" w:lineRule="auto"/>
        <w:ind w:left="-284" w:right="-1"/>
        <w:jc w:val="both"/>
        <w:rPr>
          <w:sz w:val="22"/>
          <w:szCs w:val="22"/>
        </w:rPr>
      </w:pPr>
      <w:r w:rsidRPr="00E82250">
        <w:rPr>
          <w:sz w:val="22"/>
          <w:szCs w:val="22"/>
        </w:rPr>
        <w:t>7. W razie wytoczenia powództwa przez któregokolwiek z Podwykonawców lub dalszych Podwykonawców przeciwko Zamawiającemu, Wykonawca, na żądanie Zamawiającego, weźmie na swój koszt udział w postępowaniu w zakresie niezbędnym do ochrony Zamawiającego przed odpowiedzialnością wobec tego Podwykonawcy lub dalszego Podwykonawcy. Zamawiający, który zgłosił żądanie, o którym mowa powyżej, zobowiązuje się nie uznawać takiego powództwa ani nie zawierać ugody z Podwykonawcą lub dalszym Podwykonawcą bez uzyskania uprzedniej pisemnej zgody na takie czynności ze strony Wykonawcy, jak i wykorzystać dostępne prawnie środki procesowe w celu obrony, w szczególności tak by nie doprowadzić do wydania wyroku zaocznego lub uprawomocnienia się nakazu zapłaty na skutek niepodjęcia obrony. Zamawiający, po zgłoszeniu żądania, o którym mowa powyżej, nie będzie w ramach postępowania kwestionować zarzutów zgłaszanych przez Wykonawcę pod rygorem utraty roszczeń regresowych Zamawiającego wobec Wykonawcy. Zamawiający, będzie dokonywał czynności procesowych zgodnie ze wskazaniami Wykonawcy mającymi na celu obronę przed roszczeniami Podwykonawców lub dalszych Podwykonawców. Ponadto Wykonawca zawiadomi Zamawiającego o wszelkich sporach z Podwykonawcami lub dalszymi Podwykonawcami oraz o innych okolicznościach, z którymi w ocenie Wykonawcy wiązać się może wystąpienie przez nich z roszczeniami przeciwko Zamawiającemu, w terminie 14 dni od dnia ich wystąpienia.</w:t>
      </w:r>
    </w:p>
    <w:p w14:paraId="5F170941" w14:textId="77777777" w:rsidR="00C53849" w:rsidRPr="00E82250" w:rsidRDefault="00C53849" w:rsidP="00C53849">
      <w:pPr>
        <w:spacing w:line="276" w:lineRule="auto"/>
        <w:ind w:left="-284" w:right="-1"/>
        <w:jc w:val="both"/>
        <w:rPr>
          <w:sz w:val="22"/>
          <w:szCs w:val="22"/>
        </w:rPr>
      </w:pPr>
      <w:r w:rsidRPr="00E82250">
        <w:rPr>
          <w:sz w:val="22"/>
          <w:szCs w:val="22"/>
        </w:rPr>
        <w:t xml:space="preserve">8. Jeśli zostanie wydany tytuł egzekucyjny przeciwko Zamawiającemu, pomimo dochowania przez Zamawiającego powyższych postanowień, zasądzający zapłatę od Zamawiającego na rzecz Podwykonawcy w oparciu o okoliczność niezapłacenia należności na rzecz tego Podwykonawcy lub dalszego Podwykonawcy przez Wykonawcę, Zamawiający, zaspokoiwszy należności zasądzone od niego tytułem egzekucyjnym, będzie uprawniony w pierwszej kolejności skorzystać z Zabezpieczenia Wykonania w zakresie równym takim zaspokojonym przez Zamawiającego należnościom, </w:t>
      </w:r>
      <w:r w:rsidRPr="00E82250">
        <w:rPr>
          <w:sz w:val="22"/>
          <w:szCs w:val="22"/>
        </w:rPr>
        <w:lastRenderedPageBreak/>
        <w:t>a w przypadku gdy zabezpieczenie nie było stosowane lub nie pokryje całości roszczenia, Zamawiającemu przysługuje prawo żądania pokrycia pozostałej części przez Wykonawcę.</w:t>
      </w:r>
    </w:p>
    <w:p w14:paraId="11CADA6F" w14:textId="77777777" w:rsidR="00C53849" w:rsidRPr="00E82250" w:rsidRDefault="00C53849" w:rsidP="00C53849">
      <w:pPr>
        <w:spacing w:line="276" w:lineRule="auto"/>
        <w:ind w:left="-284" w:right="-1"/>
        <w:jc w:val="both"/>
        <w:rPr>
          <w:sz w:val="22"/>
          <w:szCs w:val="22"/>
        </w:rPr>
      </w:pPr>
      <w:r w:rsidRPr="00E82250">
        <w:rPr>
          <w:sz w:val="22"/>
          <w:szCs w:val="22"/>
        </w:rPr>
        <w:t>9. Wykonawca, Podwykonawca oraz dalszy Podwykonawca zapewni rozwiązanie umowy z danym Podwykonawcą lub dalszym Podwykonawcą na żądanie Zamawiającego, jeśli w ocenie Zamawiającego czynności lub zaniechania Podwykonawcy lub dalszego Podwykonawcy będą powodowały nienależyte wykonanie niniejszej Umowy przez Wykonawcę.</w:t>
      </w:r>
    </w:p>
    <w:p w14:paraId="2E2A834E" w14:textId="77777777" w:rsidR="00C53849" w:rsidRPr="00E82250" w:rsidRDefault="00C53849" w:rsidP="00C53849">
      <w:pPr>
        <w:spacing w:line="276" w:lineRule="auto"/>
        <w:ind w:left="-284" w:right="-1"/>
        <w:jc w:val="both"/>
        <w:rPr>
          <w:sz w:val="22"/>
          <w:szCs w:val="22"/>
        </w:rPr>
      </w:pPr>
      <w:r w:rsidRPr="00E82250">
        <w:rPr>
          <w:sz w:val="22"/>
          <w:szCs w:val="22"/>
        </w:rPr>
        <w:t>10. Podwykonawca oraz dalszy Podwykonawca musi posiadać odpowiednie kwalifikacje i sprzęt, gwarantujące należyte, zgodne z niniejszą Umową, wykonanie umowy o podwykonawstwo.</w:t>
      </w:r>
    </w:p>
    <w:p w14:paraId="2FFC1CE8" w14:textId="77777777" w:rsidR="00C53849" w:rsidRPr="00E82250" w:rsidRDefault="00C53849" w:rsidP="00C53849">
      <w:pPr>
        <w:spacing w:line="276" w:lineRule="auto"/>
        <w:ind w:left="-284" w:right="-1"/>
        <w:jc w:val="both"/>
        <w:rPr>
          <w:sz w:val="22"/>
          <w:szCs w:val="22"/>
        </w:rPr>
      </w:pPr>
      <w:r w:rsidRPr="00E82250">
        <w:rPr>
          <w:sz w:val="22"/>
          <w:szCs w:val="22"/>
        </w:rPr>
        <w:t>11. Jeżeli zmiana albo rezygnacja z Podwykonawcy dotyczy podmiotu, na którego zasoby Wykonawca powoływał się, na zasadach określonych w dokumentach zamówienia,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na moment dokonywania zmiany.</w:t>
      </w:r>
    </w:p>
    <w:p w14:paraId="75EDB463" w14:textId="77777777" w:rsidR="00C53849" w:rsidRPr="00E82250" w:rsidRDefault="00C53849" w:rsidP="00C53849">
      <w:pPr>
        <w:spacing w:line="276" w:lineRule="auto"/>
        <w:ind w:left="-284" w:right="-1"/>
        <w:jc w:val="both"/>
        <w:rPr>
          <w:sz w:val="22"/>
          <w:szCs w:val="22"/>
        </w:rPr>
      </w:pPr>
      <w:r w:rsidRPr="00E82250">
        <w:rPr>
          <w:sz w:val="22"/>
          <w:szCs w:val="22"/>
        </w:rPr>
        <w:t>12. Podwykonawca przedstawia oświadczenie oraz dokumenty potwierdzające brak podstaw wykluczenia wobec tego Podwykonawcy na zasadach określonych w dokumentach zamówienia.</w:t>
      </w:r>
    </w:p>
    <w:p w14:paraId="3B2E3E70" w14:textId="77777777" w:rsidR="00C53849" w:rsidRPr="00E82250" w:rsidRDefault="00C53849" w:rsidP="00C53849">
      <w:pPr>
        <w:spacing w:line="276" w:lineRule="auto"/>
        <w:ind w:left="-284" w:right="-1"/>
        <w:jc w:val="both"/>
        <w:rPr>
          <w:sz w:val="22"/>
          <w:szCs w:val="22"/>
        </w:rPr>
      </w:pPr>
      <w:r w:rsidRPr="00E82250">
        <w:rPr>
          <w:sz w:val="22"/>
          <w:szCs w:val="22"/>
        </w:rPr>
        <w:t>13. Jeżeli Zamawiający stwierdzi, że wobec danego Podwykonawcy, z którego potencjału skorzystał Wykonawca, zachodzą podstawy wykluczenia, Wykonawca obowiązany jest niezwłocznie zastąpić tego Podwykonawcę lub zrezygnować z powierzenia wykonania części zamówienia Podwykonawcy.</w:t>
      </w:r>
    </w:p>
    <w:p w14:paraId="781E2DEB" w14:textId="77777777" w:rsidR="00C53849" w:rsidRPr="00E82250" w:rsidRDefault="00C53849" w:rsidP="00C53849">
      <w:pPr>
        <w:spacing w:line="276" w:lineRule="auto"/>
        <w:ind w:left="-284" w:right="-1"/>
        <w:jc w:val="both"/>
        <w:rPr>
          <w:sz w:val="22"/>
          <w:szCs w:val="22"/>
        </w:rPr>
      </w:pPr>
      <w:r w:rsidRPr="00E82250">
        <w:rPr>
          <w:sz w:val="22"/>
          <w:szCs w:val="22"/>
        </w:rPr>
        <w:t>14. Wykonawca zawiadamia Zamawiającego o wszelkich zmianach danych tj. zmiana nazwy, imion i nazwisk oraz danych kontaktowych Podwykonawców i osób do kontaktów z nimi zaangażowanych w realizacje umów o podwykonawstwo.</w:t>
      </w:r>
    </w:p>
    <w:p w14:paraId="38D48B67" w14:textId="77777777" w:rsidR="00C53849" w:rsidRPr="00E82250" w:rsidRDefault="00C53849" w:rsidP="00C53849">
      <w:pPr>
        <w:spacing w:line="276" w:lineRule="auto"/>
        <w:ind w:left="-284" w:right="-1"/>
        <w:jc w:val="center"/>
        <w:rPr>
          <w:b/>
          <w:sz w:val="22"/>
          <w:szCs w:val="22"/>
        </w:rPr>
      </w:pPr>
      <w:r w:rsidRPr="00E82250">
        <w:rPr>
          <w:b/>
          <w:sz w:val="22"/>
          <w:szCs w:val="22"/>
        </w:rPr>
        <w:t>§ 11</w:t>
      </w:r>
    </w:p>
    <w:p w14:paraId="4CF4D226" w14:textId="77777777" w:rsidR="00C53849" w:rsidRPr="00E82250" w:rsidRDefault="00C53849" w:rsidP="00C53849">
      <w:pPr>
        <w:spacing w:line="276" w:lineRule="auto"/>
        <w:ind w:left="-284" w:right="-1"/>
        <w:jc w:val="center"/>
        <w:rPr>
          <w:b/>
          <w:sz w:val="22"/>
          <w:szCs w:val="22"/>
        </w:rPr>
      </w:pPr>
      <w:r w:rsidRPr="00E82250">
        <w:rPr>
          <w:b/>
          <w:sz w:val="22"/>
          <w:szCs w:val="22"/>
        </w:rPr>
        <w:t>Osoby odpowiedzialne za realizację Umowy</w:t>
      </w:r>
    </w:p>
    <w:p w14:paraId="672ECC93" w14:textId="77777777" w:rsidR="00C53849" w:rsidRPr="00E82250" w:rsidRDefault="00C53849" w:rsidP="00C53849">
      <w:pPr>
        <w:spacing w:line="276" w:lineRule="auto"/>
        <w:ind w:left="-284" w:right="-1"/>
        <w:jc w:val="both"/>
        <w:rPr>
          <w:sz w:val="22"/>
          <w:szCs w:val="22"/>
        </w:rPr>
      </w:pPr>
      <w:r w:rsidRPr="00E82250">
        <w:rPr>
          <w:sz w:val="22"/>
          <w:szCs w:val="22"/>
        </w:rPr>
        <w:t>1. Osobą reprezentującą Zamawiającego w kontaktach w zakresie realizacji Umowy jest Pan/Pani ………………… tel. ………………., email: …………………</w:t>
      </w:r>
    </w:p>
    <w:p w14:paraId="096B1C44" w14:textId="77777777" w:rsidR="00C53849" w:rsidRPr="00E82250" w:rsidRDefault="00C53849" w:rsidP="00C53849">
      <w:pPr>
        <w:spacing w:line="276" w:lineRule="auto"/>
        <w:ind w:left="-284" w:right="-1"/>
        <w:jc w:val="both"/>
        <w:rPr>
          <w:sz w:val="22"/>
          <w:szCs w:val="22"/>
        </w:rPr>
      </w:pPr>
      <w:r w:rsidRPr="00E82250">
        <w:rPr>
          <w:sz w:val="22"/>
          <w:szCs w:val="22"/>
        </w:rPr>
        <w:t>2. Osobą reprezentującą Wykonawcę w kontaktach w zakresie realizacji Umowy jest Pan/Pani ………………… tel. ………………., email: …………………</w:t>
      </w:r>
    </w:p>
    <w:p w14:paraId="6D280FA7" w14:textId="77777777" w:rsidR="00C53849" w:rsidRPr="00E82250" w:rsidRDefault="00C53849" w:rsidP="00C53849">
      <w:pPr>
        <w:spacing w:line="276" w:lineRule="auto"/>
        <w:ind w:left="-284" w:right="-1"/>
        <w:jc w:val="both"/>
        <w:rPr>
          <w:sz w:val="22"/>
          <w:szCs w:val="22"/>
        </w:rPr>
      </w:pPr>
      <w:r w:rsidRPr="00E82250">
        <w:rPr>
          <w:sz w:val="22"/>
          <w:szCs w:val="22"/>
        </w:rPr>
        <w:t>3. Stronom przysługuje możliwość zmiany osób, o których mowa w ust. 1-2.</w:t>
      </w:r>
    </w:p>
    <w:p w14:paraId="34ED674A" w14:textId="77777777" w:rsidR="00C53849" w:rsidRPr="00E82250" w:rsidRDefault="00C53849" w:rsidP="00C53849">
      <w:pPr>
        <w:spacing w:line="276" w:lineRule="auto"/>
        <w:ind w:left="-284" w:right="-1"/>
        <w:jc w:val="both"/>
        <w:rPr>
          <w:sz w:val="22"/>
          <w:szCs w:val="22"/>
        </w:rPr>
      </w:pPr>
      <w:r w:rsidRPr="00E82250">
        <w:rPr>
          <w:sz w:val="22"/>
          <w:szCs w:val="22"/>
        </w:rPr>
        <w:t>4. Zmiany osób, o których mowa w ust. 1-2, dokonuje się poprzez pisemne powiadomienie drugiej Strony, wraz z podaniem imienia i nazwiska, służbowego numeru telefonu oraz adresu służbowej poczty elektronicznej osoby zmieniającej jedną z osób, o których mowa w ust. 1-2.</w:t>
      </w:r>
    </w:p>
    <w:p w14:paraId="12A051D6" w14:textId="77777777" w:rsidR="00C53849" w:rsidRPr="00E82250" w:rsidRDefault="00C53849" w:rsidP="00C53849">
      <w:pPr>
        <w:spacing w:line="276" w:lineRule="auto"/>
        <w:ind w:left="-284" w:right="-1"/>
        <w:jc w:val="both"/>
        <w:rPr>
          <w:sz w:val="22"/>
          <w:szCs w:val="22"/>
        </w:rPr>
      </w:pPr>
      <w:r w:rsidRPr="00E82250">
        <w:rPr>
          <w:sz w:val="22"/>
          <w:szCs w:val="22"/>
        </w:rPr>
        <w:t>5. Zmiana osób, o których mowa w ust. 1-2, nie wymaga zawarcia aneksu do Umowy.</w:t>
      </w:r>
    </w:p>
    <w:p w14:paraId="2B702AF4" w14:textId="77777777" w:rsidR="00C53849" w:rsidRPr="00E82250" w:rsidRDefault="00C53849" w:rsidP="00C53849">
      <w:pPr>
        <w:spacing w:line="276" w:lineRule="auto"/>
        <w:ind w:left="-284" w:right="-1"/>
        <w:jc w:val="center"/>
        <w:rPr>
          <w:b/>
          <w:sz w:val="22"/>
          <w:szCs w:val="22"/>
        </w:rPr>
      </w:pPr>
      <w:r w:rsidRPr="00E82250">
        <w:rPr>
          <w:b/>
          <w:sz w:val="22"/>
          <w:szCs w:val="22"/>
        </w:rPr>
        <w:t>§ 12</w:t>
      </w:r>
    </w:p>
    <w:p w14:paraId="092C8C90" w14:textId="77777777" w:rsidR="00C53849" w:rsidRPr="00E82250" w:rsidRDefault="00C53849" w:rsidP="00C53849">
      <w:pPr>
        <w:spacing w:line="276" w:lineRule="auto"/>
        <w:ind w:left="-284" w:right="-1"/>
        <w:jc w:val="center"/>
        <w:rPr>
          <w:b/>
          <w:sz w:val="22"/>
          <w:szCs w:val="22"/>
        </w:rPr>
      </w:pPr>
      <w:r w:rsidRPr="00E82250">
        <w:rPr>
          <w:b/>
          <w:sz w:val="22"/>
          <w:szCs w:val="22"/>
        </w:rPr>
        <w:t>Postanowienia końcowe</w:t>
      </w:r>
    </w:p>
    <w:p w14:paraId="0D193374" w14:textId="77777777" w:rsidR="00C53849" w:rsidRPr="00E82250" w:rsidRDefault="00C53849" w:rsidP="00C53849">
      <w:pPr>
        <w:spacing w:line="276" w:lineRule="auto"/>
        <w:ind w:left="-284" w:right="-1"/>
        <w:jc w:val="both"/>
        <w:rPr>
          <w:sz w:val="22"/>
          <w:szCs w:val="22"/>
        </w:rPr>
      </w:pPr>
      <w:r w:rsidRPr="00E82250">
        <w:rPr>
          <w:sz w:val="22"/>
          <w:szCs w:val="22"/>
        </w:rPr>
        <w:t>1. W przypadku powstania sporu na tle niniejszej Umowy, Strony w pierwszej kolejności będą starały się rozwiązać go polubownie, w przypadku, gdy nie dojdą do porozumienia, właściwymi do rozpoznawania sporów będą sądy wg siedziby Zamawiającego.</w:t>
      </w:r>
    </w:p>
    <w:p w14:paraId="1AD79307" w14:textId="77777777" w:rsidR="00C53849" w:rsidRPr="00E82250" w:rsidRDefault="00C53849" w:rsidP="00C53849">
      <w:pPr>
        <w:spacing w:line="276" w:lineRule="auto"/>
        <w:ind w:left="-284" w:right="-1"/>
        <w:jc w:val="both"/>
        <w:rPr>
          <w:sz w:val="22"/>
          <w:szCs w:val="22"/>
        </w:rPr>
      </w:pPr>
      <w:r w:rsidRPr="00E82250">
        <w:rPr>
          <w:sz w:val="22"/>
          <w:szCs w:val="22"/>
        </w:rPr>
        <w:t>2. Niniejszą Umowę sporządzono w dwóch jednobrzmiących egzemplarzach po jednym dla każdej ze Stron i</w:t>
      </w:r>
      <w:r>
        <w:rPr>
          <w:sz w:val="22"/>
          <w:szCs w:val="22"/>
        </w:rPr>
        <w:t> </w:t>
      </w:r>
      <w:r w:rsidRPr="00E82250">
        <w:rPr>
          <w:sz w:val="22"/>
          <w:szCs w:val="22"/>
        </w:rPr>
        <w:t>podpisano w dniu ……… / Niniejszą Umowę zawarto w formie elektronicznej. Umowę uznaje się za zawartą z dniem jej podpisania przez Strony, w dacie złożenia podpisu przez ostatnią z nich.</w:t>
      </w:r>
    </w:p>
    <w:p w14:paraId="5B303B9F" w14:textId="77777777" w:rsidR="00C53849" w:rsidRPr="00380730" w:rsidRDefault="00C53849" w:rsidP="00C53849">
      <w:pPr>
        <w:spacing w:line="276" w:lineRule="auto"/>
        <w:ind w:left="-284" w:right="-1"/>
        <w:jc w:val="center"/>
        <w:rPr>
          <w:sz w:val="22"/>
          <w:szCs w:val="22"/>
        </w:rPr>
      </w:pPr>
    </w:p>
    <w:p w14:paraId="646C38EC" w14:textId="77777777" w:rsidR="00C53849" w:rsidRPr="00380730" w:rsidRDefault="00C53849" w:rsidP="00C53849">
      <w:pPr>
        <w:spacing w:line="276" w:lineRule="auto"/>
        <w:ind w:left="-284" w:right="-1"/>
        <w:jc w:val="center"/>
        <w:rPr>
          <w:b/>
          <w:sz w:val="22"/>
          <w:szCs w:val="22"/>
        </w:rPr>
      </w:pPr>
    </w:p>
    <w:p w14:paraId="26D0A0BC" w14:textId="77777777" w:rsidR="00C53849" w:rsidRPr="00380730" w:rsidRDefault="00C53849" w:rsidP="00C53849">
      <w:pPr>
        <w:spacing w:line="276" w:lineRule="auto"/>
        <w:ind w:left="-284" w:right="-1"/>
        <w:jc w:val="center"/>
        <w:rPr>
          <w:b/>
          <w:sz w:val="22"/>
          <w:szCs w:val="22"/>
        </w:rPr>
      </w:pPr>
      <w:r w:rsidRPr="00380730">
        <w:rPr>
          <w:b/>
          <w:sz w:val="22"/>
          <w:szCs w:val="22"/>
        </w:rPr>
        <w:t>ZAMAWIAJĄCY:</w:t>
      </w:r>
      <w:r w:rsidRPr="00380730">
        <w:rPr>
          <w:b/>
          <w:sz w:val="22"/>
          <w:szCs w:val="22"/>
        </w:rPr>
        <w:tab/>
      </w:r>
      <w:r w:rsidRPr="00380730">
        <w:rPr>
          <w:b/>
          <w:sz w:val="22"/>
          <w:szCs w:val="22"/>
        </w:rPr>
        <w:tab/>
      </w:r>
      <w:r w:rsidRPr="00380730">
        <w:rPr>
          <w:b/>
          <w:sz w:val="22"/>
          <w:szCs w:val="22"/>
        </w:rPr>
        <w:tab/>
      </w:r>
      <w:r w:rsidRPr="00380730">
        <w:rPr>
          <w:b/>
          <w:sz w:val="22"/>
          <w:szCs w:val="22"/>
        </w:rPr>
        <w:tab/>
      </w:r>
      <w:r w:rsidRPr="00380730">
        <w:rPr>
          <w:b/>
          <w:sz w:val="22"/>
          <w:szCs w:val="22"/>
        </w:rPr>
        <w:tab/>
      </w:r>
      <w:r w:rsidRPr="00380730">
        <w:rPr>
          <w:b/>
          <w:sz w:val="22"/>
          <w:szCs w:val="22"/>
        </w:rPr>
        <w:tab/>
        <w:t xml:space="preserve">WYKONAWCA: </w:t>
      </w:r>
    </w:p>
    <w:p w14:paraId="1B877127" w14:textId="77777777" w:rsidR="00F5474D" w:rsidRDefault="00F5474D" w:rsidP="00F5474D">
      <w:pPr>
        <w:ind w:left="-426" w:right="-1"/>
        <w:jc w:val="center"/>
        <w:rPr>
          <w:i/>
          <w:iCs/>
          <w:sz w:val="22"/>
          <w:szCs w:val="22"/>
        </w:rPr>
      </w:pPr>
    </w:p>
    <w:p w14:paraId="1DA3CA42" w14:textId="77777777" w:rsidR="00C53849" w:rsidRDefault="00C53849" w:rsidP="00C111DD">
      <w:pPr>
        <w:ind w:left="-426" w:right="-1"/>
        <w:jc w:val="center"/>
        <w:rPr>
          <w:i/>
          <w:iCs/>
          <w:sz w:val="22"/>
          <w:szCs w:val="22"/>
        </w:rPr>
      </w:pPr>
    </w:p>
    <w:p w14:paraId="388C19DE" w14:textId="77777777" w:rsidR="00C53849" w:rsidRDefault="00C53849" w:rsidP="00C111DD">
      <w:pPr>
        <w:ind w:left="-426" w:right="-1"/>
        <w:jc w:val="center"/>
        <w:rPr>
          <w:i/>
          <w:iCs/>
          <w:sz w:val="22"/>
          <w:szCs w:val="22"/>
        </w:rPr>
      </w:pPr>
    </w:p>
    <w:p w14:paraId="0F21B97C" w14:textId="77777777" w:rsidR="00C111DD" w:rsidRPr="00380730" w:rsidRDefault="00C111DD" w:rsidP="00C111DD">
      <w:pPr>
        <w:ind w:left="-426" w:right="-1"/>
        <w:jc w:val="center"/>
        <w:rPr>
          <w:b/>
          <w:bCs/>
          <w:sz w:val="24"/>
          <w:szCs w:val="24"/>
        </w:rPr>
      </w:pPr>
      <w:r w:rsidRPr="00380730">
        <w:rPr>
          <w:b/>
          <w:bCs/>
          <w:sz w:val="24"/>
          <w:szCs w:val="24"/>
        </w:rPr>
        <w:br w:type="page"/>
      </w:r>
    </w:p>
    <w:p w14:paraId="038969DF" w14:textId="41E83635" w:rsidR="00F5474D" w:rsidRPr="00A466B2" w:rsidRDefault="00F5474D" w:rsidP="00F5474D">
      <w:pPr>
        <w:tabs>
          <w:tab w:val="left" w:pos="2295"/>
        </w:tabs>
        <w:jc w:val="right"/>
        <w:rPr>
          <w:i/>
          <w:sz w:val="22"/>
          <w:szCs w:val="22"/>
        </w:rPr>
      </w:pPr>
      <w:r w:rsidRPr="00A466B2">
        <w:rPr>
          <w:i/>
          <w:sz w:val="22"/>
          <w:szCs w:val="22"/>
        </w:rPr>
        <w:lastRenderedPageBreak/>
        <w:t xml:space="preserve">Załącznik nr </w:t>
      </w:r>
      <w:r w:rsidR="00C32598">
        <w:rPr>
          <w:i/>
          <w:sz w:val="22"/>
          <w:szCs w:val="22"/>
        </w:rPr>
        <w:t>7</w:t>
      </w:r>
    </w:p>
    <w:p w14:paraId="49AF37E0" w14:textId="77777777" w:rsidR="00F5474D" w:rsidRPr="00A466B2" w:rsidRDefault="00F5474D" w:rsidP="00F5474D">
      <w:pPr>
        <w:jc w:val="center"/>
        <w:rPr>
          <w:b/>
          <w:bCs/>
          <w:sz w:val="22"/>
          <w:szCs w:val="22"/>
        </w:rPr>
      </w:pPr>
    </w:p>
    <w:p w14:paraId="61FF5820" w14:textId="77777777" w:rsidR="00F5474D" w:rsidRPr="00A466B2" w:rsidRDefault="00F5474D" w:rsidP="00F5474D">
      <w:pPr>
        <w:jc w:val="center"/>
        <w:rPr>
          <w:b/>
          <w:bCs/>
          <w:sz w:val="22"/>
          <w:szCs w:val="22"/>
        </w:rPr>
      </w:pPr>
    </w:p>
    <w:p w14:paraId="1BE4B5F8" w14:textId="77777777" w:rsidR="00F5474D" w:rsidRPr="00A466B2" w:rsidRDefault="00F5474D" w:rsidP="00F5474D">
      <w:pPr>
        <w:jc w:val="center"/>
        <w:rPr>
          <w:b/>
          <w:bCs/>
          <w:sz w:val="22"/>
          <w:szCs w:val="22"/>
        </w:rPr>
      </w:pPr>
    </w:p>
    <w:p w14:paraId="3025A59D" w14:textId="77777777" w:rsidR="00F5474D" w:rsidRPr="00A466B2" w:rsidRDefault="00F5474D" w:rsidP="00F5474D">
      <w:pPr>
        <w:jc w:val="center"/>
        <w:rPr>
          <w:b/>
          <w:bCs/>
          <w:sz w:val="22"/>
          <w:szCs w:val="22"/>
        </w:rPr>
      </w:pPr>
      <w:r w:rsidRPr="00A466B2">
        <w:rPr>
          <w:b/>
          <w:bCs/>
          <w:sz w:val="22"/>
          <w:szCs w:val="22"/>
        </w:rPr>
        <w:t>KLAUZULA INFORMACYJNA RODO</w:t>
      </w:r>
    </w:p>
    <w:p w14:paraId="2F4F4C8E" w14:textId="77777777" w:rsidR="00F5474D" w:rsidRPr="00A466B2" w:rsidRDefault="00F5474D" w:rsidP="00F5474D">
      <w:pPr>
        <w:rPr>
          <w:b/>
          <w:bCs/>
          <w:sz w:val="22"/>
          <w:szCs w:val="22"/>
        </w:rPr>
      </w:pPr>
    </w:p>
    <w:p w14:paraId="1038B93B" w14:textId="2A9D4364" w:rsidR="00F5474D" w:rsidRPr="00C32598" w:rsidRDefault="00F5474D">
      <w:pPr>
        <w:pStyle w:val="NormalnyWeb"/>
        <w:numPr>
          <w:ilvl w:val="0"/>
          <w:numId w:val="6"/>
        </w:numPr>
        <w:tabs>
          <w:tab w:val="clear" w:pos="720"/>
        </w:tabs>
        <w:spacing w:beforeAutospacing="0" w:after="0" w:afterAutospacing="0" w:line="360" w:lineRule="auto"/>
        <w:ind w:left="426"/>
        <w:jc w:val="both"/>
        <w:rPr>
          <w:rStyle w:val="Uwydatnienie"/>
          <w:i w:val="0"/>
          <w:iCs w:val="0"/>
        </w:rPr>
      </w:pPr>
      <w:r w:rsidRPr="00C32598">
        <w:rPr>
          <w:rStyle w:val="Uwydatnienie"/>
          <w:i w:val="0"/>
          <w:iCs w:val="0"/>
        </w:rPr>
        <w:t xml:space="preserve">Administratorem Pani/Pana danych osobowych jest </w:t>
      </w:r>
      <w:r w:rsidR="00C32598" w:rsidRPr="00C32598">
        <w:rPr>
          <w:rStyle w:val="Uwydatnienie"/>
          <w:i w:val="0"/>
          <w:iCs w:val="0"/>
        </w:rPr>
        <w:t>Miejskie Centrum Medyczne „Polesie”, adres: ul.</w:t>
      </w:r>
      <w:r w:rsidR="00BF2F07">
        <w:rPr>
          <w:rStyle w:val="Uwydatnienie"/>
          <w:i w:val="0"/>
          <w:iCs w:val="0"/>
        </w:rPr>
        <w:t> </w:t>
      </w:r>
      <w:r w:rsidR="00C32598" w:rsidRPr="00C32598">
        <w:rPr>
          <w:rStyle w:val="Uwydatnienie"/>
          <w:i w:val="0"/>
          <w:iCs w:val="0"/>
        </w:rPr>
        <w:t>A. Struga 86, 90-557 Łódź</w:t>
      </w:r>
      <w:r w:rsidR="00C32598">
        <w:rPr>
          <w:rStyle w:val="Uwydatnienie"/>
          <w:i w:val="0"/>
          <w:iCs w:val="0"/>
        </w:rPr>
        <w:t>.</w:t>
      </w:r>
    </w:p>
    <w:p w14:paraId="6B26D782" w14:textId="0AAE6682" w:rsidR="00F5474D" w:rsidRPr="00A466B2" w:rsidRDefault="00F5474D">
      <w:pPr>
        <w:pStyle w:val="NormalnyWeb"/>
        <w:numPr>
          <w:ilvl w:val="0"/>
          <w:numId w:val="6"/>
        </w:numPr>
        <w:spacing w:beforeAutospacing="0" w:after="0" w:afterAutospacing="0" w:line="360" w:lineRule="auto"/>
        <w:ind w:left="426"/>
        <w:jc w:val="both"/>
        <w:rPr>
          <w:rStyle w:val="Uwydatnienie"/>
          <w:i w:val="0"/>
          <w:iCs w:val="0"/>
        </w:rPr>
      </w:pPr>
      <w:r w:rsidRPr="00A466B2">
        <w:rPr>
          <w:rStyle w:val="Uwydatnienie"/>
          <w:i w:val="0"/>
          <w:iCs w:val="0"/>
        </w:rPr>
        <w:t xml:space="preserve">Administrator wyznaczył Inspektora Ochrony Danych, z którym kontakt w sprawach dotyczących przetwarzania danych osobowych lub realizacji praw osób, których dane dotyczą jest możliwy za pośrednictwem poczty elektronicznej pod adresem e-mail: </w:t>
      </w:r>
      <w:hyperlink r:id="rId12" w:history="1">
        <w:r w:rsidR="004B4661" w:rsidRPr="004B4661">
          <w:rPr>
            <w:rStyle w:val="Hipercze"/>
            <w:color w:val="000000" w:themeColor="text1"/>
          </w:rPr>
          <w:t>iod@mcmpolesie.pl</w:t>
        </w:r>
      </w:hyperlink>
      <w:r w:rsidR="004B4661">
        <w:rPr>
          <w:rStyle w:val="Uwydatnienie"/>
          <w:i w:val="0"/>
          <w:iCs w:val="0"/>
          <w:color w:val="000000" w:themeColor="text1"/>
        </w:rPr>
        <w:t>.</w:t>
      </w:r>
    </w:p>
    <w:p w14:paraId="4C269694" w14:textId="77777777" w:rsidR="00F5474D" w:rsidRPr="00A466B2" w:rsidRDefault="00F5474D">
      <w:pPr>
        <w:pStyle w:val="NormalnyWeb"/>
        <w:numPr>
          <w:ilvl w:val="0"/>
          <w:numId w:val="6"/>
        </w:numPr>
        <w:spacing w:beforeAutospacing="0" w:after="0" w:afterAutospacing="0" w:line="360" w:lineRule="auto"/>
        <w:ind w:left="426"/>
        <w:jc w:val="both"/>
        <w:rPr>
          <w:rStyle w:val="Uwydatnienie"/>
          <w:i w:val="0"/>
          <w:iCs w:val="0"/>
        </w:rPr>
      </w:pPr>
      <w:r w:rsidRPr="00A466B2">
        <w:rPr>
          <w:rStyle w:val="Uwydatnienie"/>
          <w:i w:val="0"/>
          <w:iCs w:val="0"/>
        </w:rPr>
        <w:t xml:space="preserve">Centrum przetwarza dane osób uczestniczących w realizacji niniejszej umowy. Celem zbierania danych jest realizacja umowy nr …………………………………... </w:t>
      </w:r>
    </w:p>
    <w:p w14:paraId="7F6B8B72" w14:textId="77777777" w:rsidR="00F5474D" w:rsidRPr="00A466B2" w:rsidRDefault="00F5474D">
      <w:pPr>
        <w:pStyle w:val="NormalnyWeb"/>
        <w:numPr>
          <w:ilvl w:val="0"/>
          <w:numId w:val="6"/>
        </w:numPr>
        <w:spacing w:beforeAutospacing="0" w:after="0" w:afterAutospacing="0" w:line="360" w:lineRule="auto"/>
        <w:ind w:left="426"/>
        <w:jc w:val="both"/>
        <w:rPr>
          <w:rStyle w:val="Uwydatnienie"/>
          <w:i w:val="0"/>
          <w:iCs w:val="0"/>
        </w:rPr>
      </w:pPr>
      <w:r w:rsidRPr="00A466B2">
        <w:rPr>
          <w:rStyle w:val="Uwydatnienie"/>
          <w:i w:val="0"/>
          <w:iCs w:val="0"/>
        </w:rPr>
        <w:t xml:space="preserve">Przysługuje Pani/Panu prawo dostępu do treści danych oraz ich sprostowania, usunięcia lub ograniczenia przetwarzania, a także prawo sprzeciwu, zażądania zaprzestania przetwarzania i przenoszenia danych, jak również prawo do cofnięcia zgody w dowolnym momencie oraz prawo do wniesienia skargi do organu nadzorczego, którym w zakresie ochrony danych osobowych jest </w:t>
      </w:r>
      <w:r w:rsidRPr="00A466B2">
        <w:t>Prezes Urzędu Ochrony Danych Osobowych.</w:t>
      </w:r>
    </w:p>
    <w:p w14:paraId="5BD192E4" w14:textId="77777777" w:rsidR="00F5474D" w:rsidRPr="00A466B2" w:rsidRDefault="00F5474D">
      <w:pPr>
        <w:pStyle w:val="NormalnyWeb"/>
        <w:numPr>
          <w:ilvl w:val="0"/>
          <w:numId w:val="6"/>
        </w:numPr>
        <w:spacing w:beforeAutospacing="0" w:after="0" w:afterAutospacing="0" w:line="360" w:lineRule="auto"/>
        <w:ind w:left="426"/>
        <w:jc w:val="both"/>
        <w:rPr>
          <w:rStyle w:val="Uwydatnienie"/>
          <w:i w:val="0"/>
          <w:iCs w:val="0"/>
        </w:rPr>
      </w:pPr>
      <w:r w:rsidRPr="00A466B2">
        <w:rPr>
          <w:rStyle w:val="Uwydatnienie"/>
          <w:i w:val="0"/>
          <w:iCs w:val="0"/>
        </w:rPr>
        <w:t xml:space="preserve">Podawanie danych jest dobrowolne, lecz niezbędne do realizacji umowy.  </w:t>
      </w:r>
    </w:p>
    <w:p w14:paraId="11FD260C" w14:textId="77777777" w:rsidR="00F5474D" w:rsidRPr="00A466B2" w:rsidRDefault="00F5474D">
      <w:pPr>
        <w:pStyle w:val="NormalnyWeb"/>
        <w:numPr>
          <w:ilvl w:val="0"/>
          <w:numId w:val="6"/>
        </w:numPr>
        <w:spacing w:beforeAutospacing="0" w:after="0" w:afterAutospacing="0" w:line="360" w:lineRule="auto"/>
        <w:ind w:left="426"/>
        <w:jc w:val="both"/>
        <w:rPr>
          <w:rStyle w:val="Uwydatnienie"/>
          <w:i w:val="0"/>
          <w:iCs w:val="0"/>
        </w:rPr>
      </w:pPr>
      <w:r w:rsidRPr="00A466B2">
        <w:rPr>
          <w:rStyle w:val="Uwydatnienie"/>
          <w:i w:val="0"/>
          <w:iCs w:val="0"/>
        </w:rPr>
        <w:t>Dane udostępnione przez Panią/Pana nie będą podlegały udostępnieniu podmiotom trzecim. Odbiorcami danych będą tylko instytucje uprawnione z mocy prawa lub upoważnione przez zainteresowanego.</w:t>
      </w:r>
    </w:p>
    <w:p w14:paraId="37A95F72" w14:textId="77777777" w:rsidR="00F5474D" w:rsidRPr="00A466B2" w:rsidRDefault="00F5474D">
      <w:pPr>
        <w:pStyle w:val="NormalnyWeb"/>
        <w:numPr>
          <w:ilvl w:val="0"/>
          <w:numId w:val="6"/>
        </w:numPr>
        <w:spacing w:beforeAutospacing="0" w:after="0" w:afterAutospacing="0" w:line="360" w:lineRule="auto"/>
        <w:ind w:left="426"/>
        <w:jc w:val="both"/>
        <w:rPr>
          <w:rStyle w:val="Uwydatnienie"/>
          <w:i w:val="0"/>
          <w:iCs w:val="0"/>
        </w:rPr>
      </w:pPr>
      <w:r w:rsidRPr="00A466B2">
        <w:rPr>
          <w:rStyle w:val="Uwydatnienie"/>
          <w:i w:val="0"/>
          <w:iCs w:val="0"/>
        </w:rPr>
        <w:t>Administrator danych nie ma zamiaru przekazywać danych osobowych do państwa trzeciego lub organizacji międzynarodowych.</w:t>
      </w:r>
    </w:p>
    <w:p w14:paraId="77BF5E05" w14:textId="77777777" w:rsidR="00F5474D" w:rsidRPr="00A466B2" w:rsidRDefault="00F5474D">
      <w:pPr>
        <w:pStyle w:val="NormalnyWeb"/>
        <w:numPr>
          <w:ilvl w:val="0"/>
          <w:numId w:val="6"/>
        </w:numPr>
        <w:spacing w:beforeAutospacing="0" w:after="0" w:afterAutospacing="0" w:line="360" w:lineRule="auto"/>
        <w:ind w:left="426"/>
        <w:jc w:val="both"/>
        <w:rPr>
          <w:rFonts w:ascii="Arial" w:hAnsi="Arial" w:cs="Arial"/>
          <w:b/>
        </w:rPr>
      </w:pPr>
      <w:r w:rsidRPr="00A466B2">
        <w:rPr>
          <w:rStyle w:val="Uwydatnienie"/>
          <w:i w:val="0"/>
          <w:iCs w:val="0"/>
        </w:rPr>
        <w:t>Dane osobowe będą przechowywane przez okres niezbędny dla realizacji umowy oraz okres przewidziany przepisami prawa dla przedmiotu realizacji umowy.</w:t>
      </w:r>
    </w:p>
    <w:p w14:paraId="0386DC35" w14:textId="77777777" w:rsidR="00F5474D" w:rsidRPr="00A466B2" w:rsidRDefault="00F5474D" w:rsidP="00F5474D">
      <w:pPr>
        <w:suppressAutoHyphens/>
        <w:spacing w:line="276" w:lineRule="auto"/>
        <w:ind w:left="426"/>
        <w:jc w:val="both"/>
        <w:rPr>
          <w:b/>
          <w:bCs/>
          <w:sz w:val="22"/>
          <w:szCs w:val="22"/>
        </w:rPr>
      </w:pPr>
    </w:p>
    <w:p w14:paraId="67BA906E" w14:textId="77777777" w:rsidR="00F5474D" w:rsidRPr="00A466B2" w:rsidRDefault="00F5474D" w:rsidP="00F5474D">
      <w:pPr>
        <w:shd w:val="clear" w:color="auto" w:fill="FFFFFF"/>
        <w:ind w:left="426" w:right="-143"/>
        <w:rPr>
          <w:sz w:val="22"/>
          <w:szCs w:val="22"/>
        </w:rPr>
      </w:pPr>
    </w:p>
    <w:p w14:paraId="7B43A81F" w14:textId="77777777" w:rsidR="00F5474D" w:rsidRPr="00A466B2" w:rsidRDefault="00F5474D" w:rsidP="00F5474D">
      <w:pPr>
        <w:ind w:left="-426" w:right="-1"/>
        <w:jc w:val="center"/>
        <w:rPr>
          <w:b/>
          <w:bCs/>
          <w:sz w:val="24"/>
          <w:szCs w:val="24"/>
        </w:rPr>
      </w:pPr>
    </w:p>
    <w:p w14:paraId="5F920278" w14:textId="16322470" w:rsidR="00D61C37" w:rsidRDefault="00D61C37" w:rsidP="00A5191D">
      <w:pPr>
        <w:spacing w:after="160"/>
        <w:jc w:val="right"/>
        <w:rPr>
          <w:bCs/>
          <w:i/>
        </w:rPr>
      </w:pPr>
    </w:p>
    <w:sectPr w:rsidR="00D61C37" w:rsidSect="004256DD">
      <w:headerReference w:type="default" r:id="rId13"/>
      <w:footerReference w:type="default" r:id="rId14"/>
      <w:headerReference w:type="first" r:id="rId15"/>
      <w:pgSz w:w="11907" w:h="16840" w:code="9"/>
      <w:pgMar w:top="851" w:right="709" w:bottom="992" w:left="992" w:header="284" w:footer="30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B682D" w14:textId="77777777" w:rsidR="00636190" w:rsidRDefault="00636190" w:rsidP="002C758C">
      <w:r>
        <w:separator/>
      </w:r>
    </w:p>
  </w:endnote>
  <w:endnote w:type="continuationSeparator" w:id="0">
    <w:p w14:paraId="69B9E636" w14:textId="77777777" w:rsidR="00636190" w:rsidRDefault="00636190" w:rsidP="002C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4BA58" w14:textId="77777777" w:rsidR="004754DC" w:rsidRPr="004754DC" w:rsidRDefault="004754DC" w:rsidP="004754DC">
    <w:pPr>
      <w:tabs>
        <w:tab w:val="center" w:pos="4536"/>
        <w:tab w:val="right" w:pos="9072"/>
      </w:tabs>
      <w:jc w:val="center"/>
      <w:rPr>
        <w:rFonts w:eastAsia="Calibri"/>
        <w:sz w:val="16"/>
        <w:szCs w:val="16"/>
      </w:rPr>
    </w:pPr>
    <w:r w:rsidRPr="004754DC">
      <w:rPr>
        <w:rFonts w:eastAsia="Calibri"/>
        <w:sz w:val="16"/>
        <w:szCs w:val="16"/>
      </w:rPr>
      <w:t>Projekt współfinansowany przez Unię Europejską ze środków Europejskiego Funduszu Rozwoju Regionalnego</w:t>
    </w:r>
  </w:p>
  <w:p w14:paraId="568DB582" w14:textId="77777777" w:rsidR="004754DC" w:rsidRPr="004754DC" w:rsidRDefault="004754DC" w:rsidP="004754DC">
    <w:pPr>
      <w:tabs>
        <w:tab w:val="center" w:pos="4536"/>
        <w:tab w:val="right" w:pos="9072"/>
      </w:tabs>
      <w:jc w:val="center"/>
      <w:rPr>
        <w:rFonts w:eastAsia="Calibri"/>
      </w:rPr>
    </w:pPr>
    <w:r w:rsidRPr="004754DC">
      <w:rPr>
        <w:rFonts w:eastAsia="Calibri"/>
        <w:sz w:val="16"/>
        <w:szCs w:val="16"/>
      </w:rPr>
      <w:t>w ramach programu regionalnego Fundusze Europejskie dla Łódzkiego 2021-2027</w:t>
    </w:r>
  </w:p>
  <w:p w14:paraId="157919AA" w14:textId="77777777" w:rsidR="004754DC" w:rsidRPr="00E56E7F" w:rsidRDefault="004754DC" w:rsidP="004754DC">
    <w:pPr>
      <w:pStyle w:val="Stopka"/>
    </w:pPr>
  </w:p>
  <w:p w14:paraId="66F76551" w14:textId="1FA3E64F" w:rsidR="00B60CD9" w:rsidRDefault="00B60CD9" w:rsidP="006E4C6A">
    <w:pPr>
      <w:pStyle w:val="Stopka"/>
      <w:jc w:val="right"/>
    </w:pPr>
    <w:r>
      <w:fldChar w:fldCharType="begin"/>
    </w:r>
    <w:r>
      <w:instrText>PAGE   \* MERGEFORMAT</w:instrText>
    </w:r>
    <w:r>
      <w:fldChar w:fldCharType="separate"/>
    </w:r>
    <w:r w:rsidR="004754DC">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44F51" w14:textId="77777777" w:rsidR="004754DC" w:rsidRPr="004754DC" w:rsidRDefault="004754DC" w:rsidP="004754DC">
    <w:pPr>
      <w:tabs>
        <w:tab w:val="center" w:pos="4536"/>
        <w:tab w:val="right" w:pos="9072"/>
      </w:tabs>
      <w:jc w:val="center"/>
      <w:rPr>
        <w:rFonts w:eastAsia="Calibri"/>
        <w:sz w:val="16"/>
        <w:szCs w:val="16"/>
      </w:rPr>
    </w:pPr>
    <w:r w:rsidRPr="004754DC">
      <w:rPr>
        <w:rFonts w:eastAsia="Calibri"/>
        <w:sz w:val="16"/>
        <w:szCs w:val="16"/>
      </w:rPr>
      <w:t>Projekt współfinansowany przez Unię Europejską ze środków Europejskiego Funduszu Rozwoju Regionalnego</w:t>
    </w:r>
  </w:p>
  <w:p w14:paraId="6FC3BA27" w14:textId="77777777" w:rsidR="004754DC" w:rsidRPr="004754DC" w:rsidRDefault="004754DC" w:rsidP="004754DC">
    <w:pPr>
      <w:tabs>
        <w:tab w:val="center" w:pos="4536"/>
        <w:tab w:val="right" w:pos="9072"/>
      </w:tabs>
      <w:jc w:val="center"/>
      <w:rPr>
        <w:rFonts w:eastAsia="Calibri"/>
      </w:rPr>
    </w:pPr>
    <w:r w:rsidRPr="004754DC">
      <w:rPr>
        <w:rFonts w:eastAsia="Calibri"/>
        <w:sz w:val="16"/>
        <w:szCs w:val="16"/>
      </w:rPr>
      <w:t>w ramach programu regionalnego Fundusze Europejskie dla Łódzkiego 2021-2027</w:t>
    </w:r>
  </w:p>
  <w:p w14:paraId="3D4FE731" w14:textId="77777777" w:rsidR="004754DC" w:rsidRDefault="004754D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F241C" w14:textId="77777777" w:rsidR="001770B8" w:rsidRPr="004754DC" w:rsidRDefault="001770B8" w:rsidP="001770B8">
    <w:pPr>
      <w:tabs>
        <w:tab w:val="center" w:pos="4536"/>
        <w:tab w:val="right" w:pos="9072"/>
      </w:tabs>
      <w:jc w:val="center"/>
      <w:rPr>
        <w:rFonts w:eastAsia="Calibri"/>
        <w:sz w:val="16"/>
        <w:szCs w:val="16"/>
      </w:rPr>
    </w:pPr>
    <w:r w:rsidRPr="004754DC">
      <w:rPr>
        <w:rFonts w:eastAsia="Calibri"/>
        <w:sz w:val="16"/>
        <w:szCs w:val="16"/>
      </w:rPr>
      <w:t>Projekt współfinansowany przez Unię Europejską ze środków Europejskiego Funduszu Rozwoju Regionalnego</w:t>
    </w:r>
  </w:p>
  <w:p w14:paraId="1098F66E" w14:textId="77777777" w:rsidR="001770B8" w:rsidRPr="004754DC" w:rsidRDefault="001770B8" w:rsidP="001770B8">
    <w:pPr>
      <w:tabs>
        <w:tab w:val="center" w:pos="4536"/>
        <w:tab w:val="right" w:pos="9072"/>
      </w:tabs>
      <w:jc w:val="center"/>
      <w:rPr>
        <w:rFonts w:eastAsia="Calibri"/>
      </w:rPr>
    </w:pPr>
    <w:r w:rsidRPr="004754DC">
      <w:rPr>
        <w:rFonts w:eastAsia="Calibri"/>
        <w:sz w:val="16"/>
        <w:szCs w:val="16"/>
      </w:rPr>
      <w:t>w ramach programu regionalnego Fundusze Europejskie dla Łódzkiego 2021-2027</w:t>
    </w:r>
  </w:p>
  <w:p w14:paraId="00E97F2C" w14:textId="463744C6" w:rsidR="00B60CD9" w:rsidRDefault="00B60CD9" w:rsidP="00546D28">
    <w:pPr>
      <w:pStyle w:val="Stopka"/>
      <w:tabs>
        <w:tab w:val="left" w:pos="1616"/>
        <w:tab w:val="center" w:pos="5102"/>
        <w:tab w:val="right" w:pos="10206"/>
      </w:tabs>
      <w:jc w:val="right"/>
    </w:pPr>
    <w:r>
      <w:fldChar w:fldCharType="begin"/>
    </w:r>
    <w:r>
      <w:instrText>PAGE   \* MERGEFORMAT</w:instrText>
    </w:r>
    <w:r>
      <w:fldChar w:fldCharType="separate"/>
    </w:r>
    <w:r w:rsidR="004754DC">
      <w:rPr>
        <w:noProof/>
      </w:rPr>
      <w:t>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95E13" w14:textId="77777777" w:rsidR="00636190" w:rsidRDefault="00636190" w:rsidP="002C758C">
      <w:r>
        <w:separator/>
      </w:r>
    </w:p>
  </w:footnote>
  <w:footnote w:type="continuationSeparator" w:id="0">
    <w:p w14:paraId="494B0812" w14:textId="77777777" w:rsidR="00636190" w:rsidRDefault="00636190" w:rsidP="002C758C">
      <w:r>
        <w:continuationSeparator/>
      </w:r>
    </w:p>
  </w:footnote>
  <w:footnote w:id="1">
    <w:p w14:paraId="0A2EDF5A" w14:textId="77777777" w:rsidR="00B60CD9" w:rsidRPr="00360102" w:rsidRDefault="00B60CD9" w:rsidP="004B1445">
      <w:pPr>
        <w:pStyle w:val="Tekstprzypisudolnego"/>
        <w:rPr>
          <w:sz w:val="15"/>
          <w:szCs w:val="15"/>
        </w:rPr>
      </w:pPr>
      <w:r w:rsidRPr="00D04554">
        <w:rPr>
          <w:rStyle w:val="Odwoanieprzypisudolnego"/>
        </w:rPr>
        <w:footnoteRef/>
      </w:r>
      <w:r w:rsidRPr="00D04554">
        <w:rPr>
          <w:b/>
          <w:bCs/>
        </w:rPr>
        <w:t xml:space="preserve"> </w:t>
      </w:r>
      <w:r w:rsidRPr="00360102">
        <w:rPr>
          <w:i/>
          <w:iCs/>
          <w:sz w:val="15"/>
          <w:szCs w:val="15"/>
        </w:rPr>
        <w:t>w przypadku składania oferty przez więcej niż jednego Wykonawcę wymaga się wypełnieni</w:t>
      </w:r>
      <w:r>
        <w:rPr>
          <w:i/>
          <w:iCs/>
          <w:sz w:val="15"/>
          <w:szCs w:val="15"/>
        </w:rPr>
        <w:t>a</w:t>
      </w:r>
      <w:r w:rsidRPr="00360102">
        <w:rPr>
          <w:i/>
          <w:iCs/>
          <w:sz w:val="15"/>
          <w:szCs w:val="15"/>
        </w:rPr>
        <w:t xml:space="preserve"> dla każdego Wykonawcy osobno;</w:t>
      </w:r>
    </w:p>
  </w:footnote>
  <w:footnote w:id="2">
    <w:p w14:paraId="433B400F" w14:textId="77777777" w:rsidR="00B60CD9" w:rsidRDefault="00B60CD9" w:rsidP="004B1445">
      <w:pPr>
        <w:pStyle w:val="Tekstprzypisudolnego"/>
      </w:pPr>
      <w:r>
        <w:rPr>
          <w:rStyle w:val="Odwoanieprzypisudolnego"/>
        </w:rPr>
        <w:footnoteRef/>
      </w:r>
      <w:r>
        <w:t xml:space="preserve"> </w:t>
      </w:r>
      <w:r>
        <w:rPr>
          <w:i/>
          <w:iCs/>
          <w:sz w:val="14"/>
          <w:szCs w:val="14"/>
        </w:rPr>
        <w:t>w</w:t>
      </w:r>
      <w:r w:rsidRPr="006A3337">
        <w:rPr>
          <w:i/>
          <w:iCs/>
          <w:sz w:val="14"/>
          <w:szCs w:val="14"/>
        </w:rPr>
        <w:t>ypełnić jeżeli dotyczy;</w:t>
      </w:r>
    </w:p>
  </w:footnote>
  <w:footnote w:id="3">
    <w:p w14:paraId="0300C1C3" w14:textId="105E732D" w:rsidR="00126435" w:rsidRPr="00B1657B" w:rsidRDefault="00126435" w:rsidP="002416A0">
      <w:pPr>
        <w:pStyle w:val="Tekstprzypisudolnego"/>
        <w:ind w:left="142" w:hanging="142"/>
        <w:jc w:val="both"/>
      </w:pPr>
      <w:r w:rsidRPr="009E7161">
        <w:rPr>
          <w:rStyle w:val="Odwoanieprzypisudolnego"/>
        </w:rPr>
        <w:footnoteRef/>
      </w:r>
      <w:r w:rsidRPr="009E7161">
        <w:t xml:space="preserve"> </w:t>
      </w:r>
      <w:r w:rsidRPr="009E7161">
        <w:rPr>
          <w:i/>
          <w:sz w:val="15"/>
          <w:szCs w:val="15"/>
        </w:rPr>
        <w:t xml:space="preserve">w przypadku braku </w:t>
      </w:r>
      <w:r w:rsidRPr="00B1657B">
        <w:rPr>
          <w:i/>
          <w:sz w:val="15"/>
          <w:szCs w:val="15"/>
        </w:rPr>
        <w:t>wskazania oferowanego okresu gwarancji, Zamawiający uzna, że Wykonawca oferuje najkrótszy okres gwarancji, tzn. 24 miesiące od daty dostawy, zaś w przypadku wskazania okresu gwarancji w niepełnych miesiącach Zamawiający dokona przeliczenia poprzez zaokrąglenie w dół do pełnych miesięcy;</w:t>
      </w:r>
    </w:p>
  </w:footnote>
  <w:footnote w:id="4">
    <w:p w14:paraId="02A08317" w14:textId="30BE9EAF" w:rsidR="00126435" w:rsidRPr="00B1657B" w:rsidRDefault="00126435" w:rsidP="00126435">
      <w:pPr>
        <w:pStyle w:val="Tekstprzypisudolnego"/>
        <w:ind w:left="142" w:hanging="142"/>
        <w:jc w:val="both"/>
      </w:pPr>
      <w:r w:rsidRPr="00B1657B">
        <w:rPr>
          <w:rStyle w:val="Odwoanieprzypisudolnego"/>
        </w:rPr>
        <w:footnoteRef/>
      </w:r>
      <w:r w:rsidRPr="00B1657B">
        <w:t xml:space="preserve"> </w:t>
      </w:r>
      <w:r w:rsidRPr="00B1657B">
        <w:rPr>
          <w:i/>
          <w:sz w:val="15"/>
          <w:szCs w:val="15"/>
        </w:rPr>
        <w:t xml:space="preserve">w przypadku braku wskazania terminu dostawy, Zamawiający uzna, że Wykonawca oferuje najdłuższy termin dostawy, tzn. </w:t>
      </w:r>
      <w:r w:rsidR="00444D90" w:rsidRPr="00B1657B">
        <w:rPr>
          <w:i/>
          <w:sz w:val="15"/>
          <w:szCs w:val="15"/>
        </w:rPr>
        <w:t>w Pakiecie 1-</w:t>
      </w:r>
      <w:r w:rsidR="009C143F">
        <w:rPr>
          <w:i/>
          <w:sz w:val="15"/>
          <w:szCs w:val="15"/>
        </w:rPr>
        <w:t xml:space="preserve">9, 11, </w:t>
      </w:r>
      <w:r w:rsidR="00444D90" w:rsidRPr="00B1657B">
        <w:rPr>
          <w:i/>
          <w:sz w:val="15"/>
          <w:szCs w:val="15"/>
        </w:rPr>
        <w:t>12 - 14</w:t>
      </w:r>
      <w:r w:rsidRPr="00B1657B">
        <w:rPr>
          <w:i/>
          <w:sz w:val="15"/>
          <w:szCs w:val="15"/>
        </w:rPr>
        <w:t xml:space="preserve"> dni </w:t>
      </w:r>
      <w:r w:rsidR="00A34124" w:rsidRPr="00B1657B">
        <w:rPr>
          <w:i/>
          <w:sz w:val="15"/>
          <w:szCs w:val="15"/>
        </w:rPr>
        <w:t xml:space="preserve">kalendarzowych </w:t>
      </w:r>
      <w:r w:rsidRPr="00B1657B">
        <w:rPr>
          <w:i/>
          <w:sz w:val="15"/>
          <w:szCs w:val="15"/>
        </w:rPr>
        <w:t xml:space="preserve">od dnia podpisania umowy, </w:t>
      </w:r>
      <w:r w:rsidR="00444D90" w:rsidRPr="00B1657B">
        <w:rPr>
          <w:i/>
          <w:sz w:val="15"/>
          <w:szCs w:val="15"/>
        </w:rPr>
        <w:t xml:space="preserve">w Pakiecie </w:t>
      </w:r>
      <w:r w:rsidR="00942F10">
        <w:rPr>
          <w:i/>
          <w:sz w:val="15"/>
          <w:szCs w:val="15"/>
        </w:rPr>
        <w:t xml:space="preserve">10, </w:t>
      </w:r>
      <w:r w:rsidR="00444D90" w:rsidRPr="00B1657B">
        <w:rPr>
          <w:i/>
          <w:sz w:val="15"/>
          <w:szCs w:val="15"/>
        </w:rPr>
        <w:t xml:space="preserve">13, 14, 16 - 70 dni kalendarzowych od dnia podpisania umowy, </w:t>
      </w:r>
      <w:r w:rsidRPr="00B1657B">
        <w:rPr>
          <w:i/>
          <w:sz w:val="15"/>
          <w:szCs w:val="15"/>
        </w:rPr>
        <w:t>zaś w</w:t>
      </w:r>
      <w:r w:rsidR="00BF0879" w:rsidRPr="00B1657B">
        <w:rPr>
          <w:i/>
          <w:sz w:val="15"/>
          <w:szCs w:val="15"/>
        </w:rPr>
        <w:t> </w:t>
      </w:r>
      <w:r w:rsidRPr="00B1657B">
        <w:rPr>
          <w:i/>
          <w:sz w:val="15"/>
          <w:szCs w:val="15"/>
        </w:rPr>
        <w:t>przypadku wskazania terminu dostawy w niepełnych dniach Zamawiający dokona przeliczenia poprzez zaokrąglenie w górę do pełnych dni;</w:t>
      </w:r>
    </w:p>
    <w:p w14:paraId="62D1BAF5" w14:textId="77777777" w:rsidR="00126435" w:rsidRPr="00B1657B" w:rsidRDefault="00126435" w:rsidP="00126435">
      <w:pPr>
        <w:pStyle w:val="Tekstprzypisudolnego"/>
        <w:ind w:left="142" w:hanging="142"/>
      </w:pPr>
    </w:p>
  </w:footnote>
  <w:footnote w:id="5">
    <w:p w14:paraId="1FB3FEAC" w14:textId="77777777" w:rsidR="00B60CD9" w:rsidRPr="009F7748" w:rsidRDefault="00B60CD9" w:rsidP="00375941">
      <w:pPr>
        <w:pStyle w:val="Tekstpodstawowy3"/>
        <w:jc w:val="both"/>
        <w:rPr>
          <w:b w:val="0"/>
          <w:sz w:val="15"/>
          <w:szCs w:val="15"/>
          <w:vertAlign w:val="superscript"/>
          <w:lang w:val="pl-PL"/>
        </w:rPr>
      </w:pPr>
      <w:r w:rsidRPr="00D04554">
        <w:rPr>
          <w:rStyle w:val="Odwoanieprzypisudolnego"/>
          <w:b w:val="0"/>
          <w:bCs/>
          <w:sz w:val="20"/>
        </w:rPr>
        <w:footnoteRef/>
      </w:r>
      <w:r w:rsidRPr="00D04554">
        <w:rPr>
          <w:b w:val="0"/>
          <w:bCs/>
          <w:sz w:val="20"/>
        </w:rPr>
        <w:t xml:space="preserve"> </w:t>
      </w:r>
      <w:r w:rsidRPr="009F7748">
        <w:rPr>
          <w:b w:val="0"/>
          <w:i/>
          <w:sz w:val="15"/>
          <w:szCs w:val="15"/>
        </w:rPr>
        <w:t>niewłaściwe skreślić;</w:t>
      </w:r>
    </w:p>
  </w:footnote>
  <w:footnote w:id="6">
    <w:p w14:paraId="573DDCCE" w14:textId="77777777" w:rsidR="00B60CD9" w:rsidRPr="009F7748" w:rsidRDefault="00B60CD9" w:rsidP="00375941">
      <w:pPr>
        <w:pStyle w:val="Tekstpodstawowy3"/>
        <w:jc w:val="both"/>
        <w:rPr>
          <w:b w:val="0"/>
          <w:i/>
          <w:sz w:val="15"/>
          <w:szCs w:val="15"/>
        </w:rPr>
      </w:pPr>
      <w:r w:rsidRPr="00D04554">
        <w:rPr>
          <w:rStyle w:val="Odwoanieprzypisudolnego"/>
          <w:b w:val="0"/>
          <w:bCs/>
          <w:sz w:val="20"/>
        </w:rPr>
        <w:footnoteRef/>
      </w:r>
      <w:r w:rsidRPr="00D04554">
        <w:rPr>
          <w:sz w:val="20"/>
        </w:rPr>
        <w:t xml:space="preserve"> </w:t>
      </w:r>
      <w:r w:rsidRPr="009F7748">
        <w:rPr>
          <w:b w:val="0"/>
          <w:i/>
          <w:sz w:val="15"/>
          <w:szCs w:val="15"/>
        </w:rPr>
        <w:t>należy podać firmy Podwykonawców oraz części zamówienia, które zostaną powierzone Podwykonawcom</w:t>
      </w:r>
      <w:r>
        <w:rPr>
          <w:b w:val="0"/>
          <w:i/>
          <w:sz w:val="15"/>
          <w:szCs w:val="15"/>
          <w:lang w:val="pl-PL"/>
        </w:rPr>
        <w:t>, o ile są wiadome</w:t>
      </w:r>
      <w:r w:rsidRPr="009F7748">
        <w:rPr>
          <w:b w:val="0"/>
          <w:i/>
          <w:sz w:val="15"/>
          <w:szCs w:val="15"/>
        </w:rPr>
        <w:t>;</w:t>
      </w:r>
    </w:p>
  </w:footnote>
  <w:footnote w:id="7">
    <w:p w14:paraId="7B4CC03F" w14:textId="77777777" w:rsidR="00B60CD9" w:rsidRPr="009F7748" w:rsidRDefault="00B60CD9" w:rsidP="00375941">
      <w:pPr>
        <w:pStyle w:val="Tekstpodstawowy3"/>
        <w:jc w:val="both"/>
        <w:rPr>
          <w:b w:val="0"/>
          <w:i/>
          <w:sz w:val="15"/>
          <w:szCs w:val="15"/>
          <w:lang w:val="pl-PL"/>
        </w:rPr>
      </w:pPr>
      <w:r w:rsidRPr="00D04554">
        <w:rPr>
          <w:rStyle w:val="Odwoanieprzypisudolnego"/>
          <w:b w:val="0"/>
          <w:bCs/>
          <w:sz w:val="20"/>
        </w:rPr>
        <w:footnoteRef/>
      </w:r>
      <w:r w:rsidRPr="00D04554">
        <w:rPr>
          <w:sz w:val="20"/>
        </w:rPr>
        <w:t xml:space="preserve"> </w:t>
      </w:r>
      <w:r w:rsidRPr="000234A7">
        <w:rPr>
          <w:b w:val="0"/>
          <w:i/>
          <w:sz w:val="15"/>
          <w:szCs w:val="15"/>
        </w:rPr>
        <w:t>podać nazwy plików, w których informacje oferty są uprawnione do utajnienia, w przypadku braku wskazania plików Zamawiający uzna, że oferta oraz wszelkie załączniki do niej są jawne</w:t>
      </w:r>
      <w:r w:rsidRPr="009F7748">
        <w:rPr>
          <w:b w:val="0"/>
          <w:i/>
          <w:sz w:val="15"/>
          <w:szCs w:val="15"/>
          <w:lang w:val="pl-PL"/>
        </w:rPr>
        <w:t>;</w:t>
      </w:r>
    </w:p>
  </w:footnote>
  <w:footnote w:id="8">
    <w:p w14:paraId="4A7822ED" w14:textId="77777777" w:rsidR="00B60CD9" w:rsidRPr="004D4901" w:rsidRDefault="00B60CD9" w:rsidP="00375941">
      <w:pPr>
        <w:pStyle w:val="Tekstpodstawowy3"/>
        <w:jc w:val="both"/>
        <w:rPr>
          <w:b w:val="0"/>
          <w:sz w:val="15"/>
          <w:szCs w:val="15"/>
          <w:vertAlign w:val="superscript"/>
          <w:lang w:val="pl-PL"/>
        </w:rPr>
      </w:pPr>
      <w:r w:rsidRPr="00D04554">
        <w:rPr>
          <w:rStyle w:val="Odwoanieprzypisudolnego"/>
          <w:b w:val="0"/>
          <w:bCs/>
          <w:sz w:val="20"/>
        </w:rPr>
        <w:footnoteRef/>
      </w:r>
      <w:r w:rsidRPr="00682BC5">
        <w:rPr>
          <w:sz w:val="16"/>
          <w:szCs w:val="16"/>
        </w:rPr>
        <w:t xml:space="preserve"> </w:t>
      </w:r>
      <w:r w:rsidRPr="009F7748">
        <w:rPr>
          <w:b w:val="0"/>
          <w:i/>
          <w:sz w:val="15"/>
          <w:szCs w:val="15"/>
        </w:rPr>
        <w:t>niewłaściwe skreślić;</w:t>
      </w:r>
    </w:p>
  </w:footnote>
  <w:footnote w:id="9">
    <w:p w14:paraId="7DE0C99E" w14:textId="77777777" w:rsidR="00B60CD9" w:rsidRPr="009F7748" w:rsidRDefault="00B60CD9" w:rsidP="00375941">
      <w:pPr>
        <w:pStyle w:val="Tekstpodstawowy3"/>
        <w:jc w:val="both"/>
        <w:rPr>
          <w:b w:val="0"/>
          <w:i/>
          <w:sz w:val="15"/>
          <w:szCs w:val="15"/>
        </w:rPr>
      </w:pPr>
      <w:r w:rsidRPr="00D04554">
        <w:rPr>
          <w:rStyle w:val="Odwoanieprzypisudolnego"/>
          <w:b w:val="0"/>
          <w:bCs/>
          <w:sz w:val="20"/>
        </w:rPr>
        <w:footnoteRef/>
      </w:r>
      <w:r w:rsidRPr="00D04554">
        <w:rPr>
          <w:b w:val="0"/>
          <w:bCs/>
          <w:sz w:val="20"/>
        </w:rPr>
        <w:t xml:space="preserve"> </w:t>
      </w:r>
      <w:r w:rsidRPr="009F7748">
        <w:rPr>
          <w:b w:val="0"/>
          <w:i/>
          <w:sz w:val="15"/>
          <w:szCs w:val="15"/>
          <w:lang w:val="pl-PL"/>
        </w:rPr>
        <w:t>wpisać część zamówienia, która będzie prowadziła do powstania u Zamawiającego obowiązku podatkowego zgodnie z przepisami o podatku od towarów i usług.</w:t>
      </w:r>
    </w:p>
  </w:footnote>
  <w:footnote w:id="10">
    <w:p w14:paraId="33A3A557" w14:textId="77777777" w:rsidR="00B60CD9" w:rsidRPr="00F07ACF" w:rsidRDefault="00B60CD9" w:rsidP="00375941">
      <w:pPr>
        <w:pStyle w:val="Tekstprzypisudolnego"/>
        <w:jc w:val="both"/>
        <w:rPr>
          <w:i/>
          <w:sz w:val="14"/>
          <w:szCs w:val="14"/>
        </w:rPr>
      </w:pPr>
      <w:r w:rsidRPr="00D04554">
        <w:rPr>
          <w:rStyle w:val="Odwoanieprzypisudolnego"/>
          <w:bCs/>
        </w:rPr>
        <w:footnoteRef/>
      </w:r>
      <w:r w:rsidRPr="00B91639">
        <w:rPr>
          <w:bCs/>
          <w:sz w:val="18"/>
          <w:szCs w:val="18"/>
        </w:rPr>
        <w:t xml:space="preserve"> </w:t>
      </w:r>
      <w:r w:rsidRPr="00F07ACF">
        <w:rPr>
          <w:i/>
          <w:sz w:val="14"/>
          <w:szCs w:val="14"/>
        </w:rPr>
        <w:t xml:space="preserve">niewłaściwe skreślić, zgodnie z definicją: </w:t>
      </w:r>
    </w:p>
    <w:p w14:paraId="280AC6A9" w14:textId="77777777" w:rsidR="00B60CD9" w:rsidRPr="00F07ACF" w:rsidRDefault="00B60CD9" w:rsidP="00375941">
      <w:pPr>
        <w:pStyle w:val="Tekstprzypisudolnego"/>
        <w:ind w:left="142"/>
        <w:jc w:val="both"/>
        <w:rPr>
          <w:i/>
          <w:sz w:val="14"/>
          <w:szCs w:val="14"/>
        </w:rPr>
      </w:pPr>
      <w:r w:rsidRPr="00F07ACF">
        <w:rPr>
          <w:i/>
          <w:sz w:val="14"/>
          <w:szCs w:val="14"/>
          <w:u w:val="single"/>
        </w:rPr>
        <w:t>Mikroprzedsiębiorstwo:</w:t>
      </w:r>
      <w:r w:rsidRPr="00F07ACF">
        <w:rPr>
          <w:i/>
          <w:sz w:val="14"/>
          <w:szCs w:val="14"/>
        </w:rPr>
        <w:t xml:space="preserve"> zatrudnia mniej niż 10 osób, a jego roczny obrót lub roczna suma bilansowa nie przekracza 2 mln EUR.</w:t>
      </w:r>
    </w:p>
    <w:p w14:paraId="407402E2" w14:textId="77777777" w:rsidR="00B60CD9" w:rsidRPr="00F07ACF" w:rsidRDefault="00B60CD9" w:rsidP="00375941">
      <w:pPr>
        <w:pStyle w:val="Tekstprzypisudolnego"/>
        <w:ind w:left="142"/>
        <w:jc w:val="both"/>
        <w:rPr>
          <w:i/>
          <w:sz w:val="14"/>
          <w:szCs w:val="14"/>
        </w:rPr>
      </w:pPr>
      <w:r w:rsidRPr="00F07ACF">
        <w:rPr>
          <w:i/>
          <w:sz w:val="14"/>
          <w:szCs w:val="14"/>
          <w:u w:val="single"/>
        </w:rPr>
        <w:t>Małe przedsiębiorstwo</w:t>
      </w:r>
      <w:r w:rsidRPr="00F07ACF">
        <w:rPr>
          <w:i/>
          <w:sz w:val="14"/>
          <w:szCs w:val="14"/>
        </w:rPr>
        <w:t>: zatrudnia mniej niż 50 osób, a jego roczny obrót lub roczna suma bilansowa nie przekracza 10 mln EUR.</w:t>
      </w:r>
    </w:p>
    <w:p w14:paraId="3D9F6880" w14:textId="77777777" w:rsidR="00B60CD9" w:rsidRPr="00F07ACF" w:rsidRDefault="00B60CD9" w:rsidP="00375941">
      <w:pPr>
        <w:pStyle w:val="Tekstprzypisudolnego"/>
        <w:ind w:left="142"/>
        <w:jc w:val="both"/>
        <w:rPr>
          <w:i/>
          <w:sz w:val="14"/>
          <w:szCs w:val="14"/>
        </w:rPr>
      </w:pPr>
      <w:r w:rsidRPr="00F07ACF">
        <w:rPr>
          <w:i/>
          <w:sz w:val="14"/>
          <w:szCs w:val="14"/>
          <w:u w:val="single"/>
        </w:rPr>
        <w:t>Średnie przedsiębiorstwo</w:t>
      </w:r>
      <w:r w:rsidRPr="00F07ACF">
        <w:rPr>
          <w:i/>
          <w:sz w:val="14"/>
          <w:szCs w:val="14"/>
        </w:rPr>
        <w:t>: nie jest mikroprzedsiębiorstwem ani małym przedsiębiorstwem, zatrudnia mniej niż 250 osób, a jego roczny obrót nie przekracza 50 mln EUR lub roczna suma bilansowa nie przekracza 43 mln EUR.</w:t>
      </w:r>
    </w:p>
    <w:p w14:paraId="2778CC85" w14:textId="77777777" w:rsidR="00B60CD9" w:rsidRPr="00B91639" w:rsidRDefault="00B60CD9" w:rsidP="00375941">
      <w:pPr>
        <w:pStyle w:val="Tekstprzypisudolnego"/>
        <w:ind w:left="142"/>
        <w:jc w:val="both"/>
        <w:rPr>
          <w:sz w:val="18"/>
          <w:szCs w:val="18"/>
        </w:rPr>
      </w:pPr>
      <w:r w:rsidRPr="00F07ACF">
        <w:rPr>
          <w:i/>
          <w:sz w:val="14"/>
          <w:szCs w:val="14"/>
          <w:u w:val="single"/>
        </w:rPr>
        <w:t>Duże przedsiębiorstwo</w:t>
      </w:r>
      <w:r w:rsidRPr="00F07ACF">
        <w:rPr>
          <w:i/>
          <w:sz w:val="14"/>
          <w:szCs w:val="14"/>
        </w:rPr>
        <w:t>: nie jest mikroprzedsiębiorstwem, małym przedsiębiorstwem ani średnim przedsiębiorstwem.</w:t>
      </w:r>
    </w:p>
  </w:footnote>
  <w:footnote w:id="11">
    <w:p w14:paraId="6D959722" w14:textId="77777777" w:rsidR="00B60CD9" w:rsidRPr="008958DE" w:rsidRDefault="00B60CD9" w:rsidP="00F5474D">
      <w:pPr>
        <w:pStyle w:val="Tekstprzypisudolnego"/>
        <w:rPr>
          <w:i/>
          <w:sz w:val="16"/>
          <w:szCs w:val="16"/>
        </w:rPr>
      </w:pPr>
      <w:r w:rsidRPr="00AA330E">
        <w:rPr>
          <w:rStyle w:val="Odwoanieprzypisudolnego"/>
        </w:rPr>
        <w:footnoteRef/>
      </w:r>
      <w:r>
        <w:t xml:space="preserve"> </w:t>
      </w:r>
      <w:r>
        <w:rPr>
          <w:i/>
          <w:sz w:val="16"/>
          <w:szCs w:val="16"/>
        </w:rPr>
        <w:t>n</w:t>
      </w:r>
      <w:r w:rsidRPr="008958DE">
        <w:rPr>
          <w:i/>
          <w:sz w:val="16"/>
          <w:szCs w:val="16"/>
        </w:rPr>
        <w:t>ale</w:t>
      </w:r>
      <w:r>
        <w:rPr>
          <w:i/>
          <w:sz w:val="16"/>
          <w:szCs w:val="16"/>
        </w:rPr>
        <w:t>ży zaznaczyć odpowiedni kwadrat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EA48" w14:textId="77777777" w:rsidR="00B60CD9" w:rsidRDefault="00B60CD9" w:rsidP="008C490E">
    <w:pPr>
      <w:pStyle w:val="Nagwek"/>
      <w:jc w:val="center"/>
    </w:pPr>
    <w:r w:rsidRPr="00E56E7F">
      <w:rPr>
        <w:noProof/>
      </w:rPr>
      <w:drawing>
        <wp:inline distT="0" distB="0" distL="0" distR="0" wp14:anchorId="0846BB94" wp14:editId="1C96D411">
          <wp:extent cx="5572125" cy="561975"/>
          <wp:effectExtent l="0" t="0" r="9525" b="9525"/>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2125" cy="561975"/>
                  </a:xfrm>
                  <a:prstGeom prst="rect">
                    <a:avLst/>
                  </a:prstGeom>
                  <a:noFill/>
                  <a:ln>
                    <a:noFill/>
                  </a:ln>
                </pic:spPr>
              </pic:pic>
            </a:graphicData>
          </a:graphic>
        </wp:inline>
      </w:drawing>
    </w:r>
  </w:p>
  <w:p w14:paraId="604AD1DF" w14:textId="77777777" w:rsidR="00B60CD9" w:rsidRDefault="00B60CD9" w:rsidP="000B5882">
    <w:pPr>
      <w:pStyle w:val="Nagwek"/>
      <w:ind w:right="360"/>
      <w:rPr>
        <w:i/>
        <w:sz w:val="18"/>
        <w:szCs w:val="18"/>
      </w:rPr>
    </w:pPr>
  </w:p>
  <w:p w14:paraId="316243C3" w14:textId="385C67D3" w:rsidR="00B60CD9" w:rsidRPr="00415A40" w:rsidRDefault="00B60CD9" w:rsidP="000B5882">
    <w:pPr>
      <w:pStyle w:val="Nagwek"/>
      <w:ind w:right="360"/>
      <w:rPr>
        <w:i/>
      </w:rPr>
    </w:pPr>
    <w:r w:rsidRPr="00415A40">
      <w:rPr>
        <w:i/>
      </w:rPr>
      <w:t xml:space="preserve">Numer postępowania: </w:t>
    </w:r>
    <w:r w:rsidR="00415A40" w:rsidRPr="00415A40">
      <w:rPr>
        <w:i/>
      </w:rPr>
      <w:t>2/ZP/2026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7D7A5" w14:textId="77777777" w:rsidR="00B60CD9" w:rsidRDefault="00B60CD9">
    <w:pPr>
      <w:pStyle w:val="Nagwek"/>
    </w:pPr>
  </w:p>
  <w:p w14:paraId="263DCD1A" w14:textId="77777777" w:rsidR="00B60CD9" w:rsidRDefault="00B60CD9" w:rsidP="004D6E3F">
    <w:pPr>
      <w:pStyle w:val="Nagwek"/>
      <w:jc w:val="center"/>
    </w:pPr>
    <w:r w:rsidRPr="00E56E7F">
      <w:rPr>
        <w:noProof/>
      </w:rPr>
      <w:drawing>
        <wp:inline distT="0" distB="0" distL="0" distR="0" wp14:anchorId="2BF22541" wp14:editId="038BFB0B">
          <wp:extent cx="5572125" cy="561975"/>
          <wp:effectExtent l="0" t="0" r="9525" b="9525"/>
          <wp:docPr id="16606271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2125" cy="561975"/>
                  </a:xfrm>
                  <a:prstGeom prst="rect">
                    <a:avLst/>
                  </a:prstGeom>
                  <a:noFill/>
                  <a:ln>
                    <a:noFill/>
                  </a:ln>
                </pic:spPr>
              </pic:pic>
            </a:graphicData>
          </a:graphic>
        </wp:inline>
      </w:drawing>
    </w:r>
  </w:p>
  <w:p w14:paraId="70CB6DB0" w14:textId="77777777" w:rsidR="00042A8A" w:rsidRPr="00415A40" w:rsidRDefault="00042A8A" w:rsidP="00042A8A">
    <w:pPr>
      <w:pStyle w:val="Nagwek"/>
      <w:ind w:right="360"/>
      <w:rPr>
        <w:i/>
      </w:rPr>
    </w:pPr>
    <w:r w:rsidRPr="00415A40">
      <w:rPr>
        <w:i/>
      </w:rPr>
      <w:t>Numer postępowania: 2/ZP/2026</w:t>
    </w:r>
  </w:p>
  <w:p w14:paraId="13FB2EC4" w14:textId="77777777" w:rsidR="00B60CD9" w:rsidRDefault="00B60CD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C9888" w14:textId="77777777" w:rsidR="001770B8" w:rsidRDefault="001770B8" w:rsidP="00C111DD">
    <w:pPr>
      <w:pStyle w:val="Nagwek"/>
      <w:ind w:right="360"/>
      <w:rPr>
        <w:i/>
        <w:sz w:val="18"/>
        <w:szCs w:val="18"/>
      </w:rPr>
    </w:pPr>
    <w:r w:rsidRPr="00E56E7F">
      <w:rPr>
        <w:noProof/>
      </w:rPr>
      <w:drawing>
        <wp:inline distT="0" distB="0" distL="0" distR="0" wp14:anchorId="19F3D282" wp14:editId="39DF8717">
          <wp:extent cx="5572125" cy="561975"/>
          <wp:effectExtent l="0" t="0" r="9525" b="9525"/>
          <wp:docPr id="178261105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2125" cy="561975"/>
                  </a:xfrm>
                  <a:prstGeom prst="rect">
                    <a:avLst/>
                  </a:prstGeom>
                  <a:noFill/>
                  <a:ln>
                    <a:noFill/>
                  </a:ln>
                </pic:spPr>
              </pic:pic>
            </a:graphicData>
          </a:graphic>
        </wp:inline>
      </w:drawing>
    </w:r>
  </w:p>
  <w:p w14:paraId="4EE75EC9" w14:textId="05959D7B" w:rsidR="00B60CD9" w:rsidRPr="009E7161" w:rsidRDefault="00C111DD" w:rsidP="009E7161">
    <w:pPr>
      <w:pStyle w:val="Nagwek"/>
      <w:ind w:right="360"/>
    </w:pPr>
    <w:r w:rsidRPr="009E7161">
      <w:rPr>
        <w:i/>
      </w:rPr>
      <w:t xml:space="preserve">Numer postępowania: </w:t>
    </w:r>
    <w:r w:rsidR="009E7161" w:rsidRPr="009E7161">
      <w:rPr>
        <w:i/>
      </w:rPr>
      <w:t>2/ZP/2026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D1653" w14:textId="77777777" w:rsidR="00B60CD9" w:rsidRDefault="00B60CD9" w:rsidP="003A37EF">
    <w:pPr>
      <w:spacing w:line="276" w:lineRule="auto"/>
      <w:jc w:val="center"/>
      <w:rPr>
        <w:b/>
        <w:bCs/>
      </w:rPr>
    </w:pPr>
    <w:r>
      <w:rPr>
        <w:noProof/>
      </w:rPr>
      <w:drawing>
        <wp:anchor distT="0" distB="0" distL="114300" distR="114300" simplePos="0" relativeHeight="251659264" behindDoc="0" locked="0" layoutInCell="1" allowOverlap="1" wp14:anchorId="77174DDF" wp14:editId="049417EB">
          <wp:simplePos x="0" y="0"/>
          <wp:positionH relativeFrom="column">
            <wp:posOffset>-13970</wp:posOffset>
          </wp:positionH>
          <wp:positionV relativeFrom="paragraph">
            <wp:posOffset>-233045</wp:posOffset>
          </wp:positionV>
          <wp:extent cx="1243330" cy="1259205"/>
          <wp:effectExtent l="0" t="0" r="0" b="0"/>
          <wp:wrapSquare wrapText="bothSides"/>
          <wp:docPr id="722075413" name="Obraz 722075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3330" cy="12592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FE61D7" w14:textId="77777777" w:rsidR="00B60CD9" w:rsidRPr="00032E42" w:rsidRDefault="00B60CD9" w:rsidP="003A37EF">
    <w:pPr>
      <w:spacing w:line="276" w:lineRule="auto"/>
      <w:jc w:val="center"/>
      <w:rPr>
        <w:b/>
        <w:bCs/>
      </w:rPr>
    </w:pPr>
    <w:r w:rsidRPr="00032E42">
      <w:rPr>
        <w:b/>
        <w:bCs/>
      </w:rPr>
      <w:t>Regionalne Centrum Krwiodawstwa i Krwiolecznictwa w Łodzi</w:t>
    </w:r>
  </w:p>
  <w:p w14:paraId="3CFC6054" w14:textId="77777777" w:rsidR="00B60CD9" w:rsidRPr="00032E42" w:rsidRDefault="00B60CD9" w:rsidP="003A37EF">
    <w:pPr>
      <w:spacing w:line="276" w:lineRule="auto"/>
      <w:jc w:val="center"/>
    </w:pPr>
    <w:r w:rsidRPr="00032E42">
      <w:t>ul. Franciszkańska 17/25   91-433 Łódź</w:t>
    </w:r>
  </w:p>
  <w:p w14:paraId="39084D95" w14:textId="77777777" w:rsidR="00B60CD9" w:rsidRPr="00032E42" w:rsidRDefault="00B60CD9" w:rsidP="003A37EF">
    <w:pPr>
      <w:spacing w:line="276" w:lineRule="auto"/>
      <w:jc w:val="center"/>
    </w:pPr>
    <w:r w:rsidRPr="00032E42">
      <w:t>tel. 42 61 61 429, fax 42 61 61 499</w:t>
    </w:r>
  </w:p>
  <w:p w14:paraId="0E952985" w14:textId="77777777" w:rsidR="00B60CD9" w:rsidRPr="00032E42" w:rsidRDefault="00B60CD9" w:rsidP="003A37EF">
    <w:pPr>
      <w:spacing w:line="276" w:lineRule="auto"/>
      <w:jc w:val="center"/>
      <w:rPr>
        <w:color w:val="000000"/>
      </w:rPr>
    </w:pPr>
    <w:r w:rsidRPr="00032E42">
      <w:t>sekretariat@krwiodawstwo.pl  www.krwiodawstwo.pl</w:t>
    </w:r>
  </w:p>
  <w:p w14:paraId="0B66855F" w14:textId="77777777" w:rsidR="00B60CD9" w:rsidRPr="0029087F" w:rsidRDefault="00B60CD9" w:rsidP="003A37EF">
    <w:pPr>
      <w:tabs>
        <w:tab w:val="left" w:pos="3135"/>
        <w:tab w:val="right" w:pos="7846"/>
      </w:tabs>
      <w:spacing w:after="200" w:line="276" w:lineRule="auto"/>
      <w:rPr>
        <w:rFonts w:ascii="Calibri" w:eastAsia="Calibri" w:hAnsi="Calibri" w:cs="Tahoma"/>
        <w:sz w:val="26"/>
        <w:szCs w:val="26"/>
        <w:lang w:eastAsia="en-US"/>
      </w:rPr>
    </w:pPr>
    <w:r>
      <w:rPr>
        <w:noProof/>
      </w:rPr>
      <mc:AlternateContent>
        <mc:Choice Requires="wps">
          <w:drawing>
            <wp:anchor distT="4294967295" distB="4294967295" distL="114300" distR="114300" simplePos="0" relativeHeight="251660288" behindDoc="0" locked="0" layoutInCell="1" allowOverlap="1" wp14:anchorId="072381DE" wp14:editId="7839CB28">
              <wp:simplePos x="0" y="0"/>
              <wp:positionH relativeFrom="column">
                <wp:posOffset>-102870</wp:posOffset>
              </wp:positionH>
              <wp:positionV relativeFrom="paragraph">
                <wp:posOffset>232372</wp:posOffset>
              </wp:positionV>
              <wp:extent cx="6585585" cy="0"/>
              <wp:effectExtent l="0" t="0" r="24765" b="19050"/>
              <wp:wrapNone/>
              <wp:docPr id="2"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5585" cy="0"/>
                      </a:xfrm>
                      <a:prstGeom prst="line">
                        <a:avLst/>
                      </a:prstGeom>
                      <a:noFill/>
                      <a:ln w="12700">
                        <a:solidFill>
                          <a:srgbClr val="CA230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823B0B"/>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1C7AF" id="Łącznik prostoliniowy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pt,18.3pt" to="510.4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" strokecolor="#ca2302" strokeweight="1pt">
              <v:shadow color="#823b0b" offset="1pt"/>
            </v:line>
          </w:pict>
        </mc:Fallback>
      </mc:AlternateContent>
    </w:r>
  </w:p>
  <w:p w14:paraId="4BA81AED" w14:textId="424633FA" w:rsidR="00B60CD9" w:rsidRDefault="00B60CD9" w:rsidP="002F2AAB">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8368DA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9F47FB0"/>
    <w:multiLevelType w:val="hybridMultilevel"/>
    <w:tmpl w:val="B46287B4"/>
    <w:lvl w:ilvl="0" w:tplc="78282AC0">
      <w:start w:val="1"/>
      <w:numFmt w:val="bullet"/>
      <w:lvlText w:val=""/>
      <w:lvlJc w:val="left"/>
      <w:pPr>
        <w:ind w:left="720" w:hanging="360"/>
      </w:pPr>
      <w:rPr>
        <w:rFonts w:ascii="Symbol" w:hAnsi="Symbol"/>
      </w:rPr>
    </w:lvl>
    <w:lvl w:ilvl="1" w:tplc="57E6A594">
      <w:start w:val="1"/>
      <w:numFmt w:val="bullet"/>
      <w:lvlText w:val=""/>
      <w:lvlJc w:val="left"/>
      <w:pPr>
        <w:ind w:left="720" w:hanging="360"/>
      </w:pPr>
      <w:rPr>
        <w:rFonts w:ascii="Symbol" w:hAnsi="Symbol"/>
      </w:rPr>
    </w:lvl>
    <w:lvl w:ilvl="2" w:tplc="9C249584">
      <w:start w:val="1"/>
      <w:numFmt w:val="bullet"/>
      <w:lvlText w:val=""/>
      <w:lvlJc w:val="left"/>
      <w:pPr>
        <w:ind w:left="720" w:hanging="360"/>
      </w:pPr>
      <w:rPr>
        <w:rFonts w:ascii="Symbol" w:hAnsi="Symbol"/>
      </w:rPr>
    </w:lvl>
    <w:lvl w:ilvl="3" w:tplc="7CAC3E6C">
      <w:start w:val="1"/>
      <w:numFmt w:val="bullet"/>
      <w:lvlText w:val=""/>
      <w:lvlJc w:val="left"/>
      <w:pPr>
        <w:ind w:left="720" w:hanging="360"/>
      </w:pPr>
      <w:rPr>
        <w:rFonts w:ascii="Symbol" w:hAnsi="Symbol"/>
      </w:rPr>
    </w:lvl>
    <w:lvl w:ilvl="4" w:tplc="457655FE">
      <w:start w:val="1"/>
      <w:numFmt w:val="bullet"/>
      <w:lvlText w:val=""/>
      <w:lvlJc w:val="left"/>
      <w:pPr>
        <w:ind w:left="720" w:hanging="360"/>
      </w:pPr>
      <w:rPr>
        <w:rFonts w:ascii="Symbol" w:hAnsi="Symbol"/>
      </w:rPr>
    </w:lvl>
    <w:lvl w:ilvl="5" w:tplc="4D68022A">
      <w:start w:val="1"/>
      <w:numFmt w:val="bullet"/>
      <w:lvlText w:val=""/>
      <w:lvlJc w:val="left"/>
      <w:pPr>
        <w:ind w:left="720" w:hanging="360"/>
      </w:pPr>
      <w:rPr>
        <w:rFonts w:ascii="Symbol" w:hAnsi="Symbol"/>
      </w:rPr>
    </w:lvl>
    <w:lvl w:ilvl="6" w:tplc="8550E36E">
      <w:start w:val="1"/>
      <w:numFmt w:val="bullet"/>
      <w:lvlText w:val=""/>
      <w:lvlJc w:val="left"/>
      <w:pPr>
        <w:ind w:left="720" w:hanging="360"/>
      </w:pPr>
      <w:rPr>
        <w:rFonts w:ascii="Symbol" w:hAnsi="Symbol"/>
      </w:rPr>
    </w:lvl>
    <w:lvl w:ilvl="7" w:tplc="B4EA1C3E">
      <w:start w:val="1"/>
      <w:numFmt w:val="bullet"/>
      <w:lvlText w:val=""/>
      <w:lvlJc w:val="left"/>
      <w:pPr>
        <w:ind w:left="720" w:hanging="360"/>
      </w:pPr>
      <w:rPr>
        <w:rFonts w:ascii="Symbol" w:hAnsi="Symbol"/>
      </w:rPr>
    </w:lvl>
    <w:lvl w:ilvl="8" w:tplc="C1CA1EA0">
      <w:start w:val="1"/>
      <w:numFmt w:val="bullet"/>
      <w:lvlText w:val=""/>
      <w:lvlJc w:val="left"/>
      <w:pPr>
        <w:ind w:left="720" w:hanging="360"/>
      </w:pPr>
      <w:rPr>
        <w:rFonts w:ascii="Symbol" w:hAnsi="Symbol"/>
      </w:rPr>
    </w:lvl>
  </w:abstractNum>
  <w:abstractNum w:abstractNumId="2" w15:restartNumberingAfterBreak="0">
    <w:nsid w:val="1455293F"/>
    <w:multiLevelType w:val="multilevel"/>
    <w:tmpl w:val="1238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2406E3"/>
    <w:multiLevelType w:val="hybridMultilevel"/>
    <w:tmpl w:val="508A34D6"/>
    <w:lvl w:ilvl="0" w:tplc="4ED0ED0C">
      <w:start w:val="1"/>
      <w:numFmt w:val="decimal"/>
      <w:lvlText w:val="%1."/>
      <w:lvlJc w:val="left"/>
      <w:pPr>
        <w:tabs>
          <w:tab w:val="num" w:pos="720"/>
        </w:tabs>
        <w:ind w:left="720" w:hanging="360"/>
      </w:pPr>
      <w:rPr>
        <w:rFonts w:ascii="Times New Roman" w:hAnsi="Times New Roman" w:cs="Times New Roman" w:hint="default"/>
        <w:b w:val="0"/>
        <w:bCs/>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31B8123E"/>
    <w:multiLevelType w:val="hybridMultilevel"/>
    <w:tmpl w:val="FA902A1C"/>
    <w:lvl w:ilvl="0" w:tplc="0318EE76">
      <w:start w:val="1"/>
      <w:numFmt w:val="bullet"/>
      <w:lvlText w:val=""/>
      <w:lvlJc w:val="left"/>
      <w:pPr>
        <w:ind w:left="720" w:hanging="360"/>
      </w:pPr>
      <w:rPr>
        <w:rFonts w:ascii="Symbol" w:hAnsi="Symbol"/>
      </w:rPr>
    </w:lvl>
    <w:lvl w:ilvl="1" w:tplc="D3FE6564">
      <w:start w:val="1"/>
      <w:numFmt w:val="bullet"/>
      <w:lvlText w:val=""/>
      <w:lvlJc w:val="left"/>
      <w:pPr>
        <w:ind w:left="720" w:hanging="360"/>
      </w:pPr>
      <w:rPr>
        <w:rFonts w:ascii="Symbol" w:hAnsi="Symbol"/>
      </w:rPr>
    </w:lvl>
    <w:lvl w:ilvl="2" w:tplc="484E3CBC">
      <w:start w:val="1"/>
      <w:numFmt w:val="bullet"/>
      <w:lvlText w:val=""/>
      <w:lvlJc w:val="left"/>
      <w:pPr>
        <w:ind w:left="720" w:hanging="360"/>
      </w:pPr>
      <w:rPr>
        <w:rFonts w:ascii="Symbol" w:hAnsi="Symbol"/>
      </w:rPr>
    </w:lvl>
    <w:lvl w:ilvl="3" w:tplc="86389FD2">
      <w:start w:val="1"/>
      <w:numFmt w:val="bullet"/>
      <w:lvlText w:val=""/>
      <w:lvlJc w:val="left"/>
      <w:pPr>
        <w:ind w:left="720" w:hanging="360"/>
      </w:pPr>
      <w:rPr>
        <w:rFonts w:ascii="Symbol" w:hAnsi="Symbol"/>
      </w:rPr>
    </w:lvl>
    <w:lvl w:ilvl="4" w:tplc="C674062E">
      <w:start w:val="1"/>
      <w:numFmt w:val="bullet"/>
      <w:lvlText w:val=""/>
      <w:lvlJc w:val="left"/>
      <w:pPr>
        <w:ind w:left="720" w:hanging="360"/>
      </w:pPr>
      <w:rPr>
        <w:rFonts w:ascii="Symbol" w:hAnsi="Symbol"/>
      </w:rPr>
    </w:lvl>
    <w:lvl w:ilvl="5" w:tplc="59E87BCC">
      <w:start w:val="1"/>
      <w:numFmt w:val="bullet"/>
      <w:lvlText w:val=""/>
      <w:lvlJc w:val="left"/>
      <w:pPr>
        <w:ind w:left="720" w:hanging="360"/>
      </w:pPr>
      <w:rPr>
        <w:rFonts w:ascii="Symbol" w:hAnsi="Symbol"/>
      </w:rPr>
    </w:lvl>
    <w:lvl w:ilvl="6" w:tplc="C4C2FD0E">
      <w:start w:val="1"/>
      <w:numFmt w:val="bullet"/>
      <w:lvlText w:val=""/>
      <w:lvlJc w:val="left"/>
      <w:pPr>
        <w:ind w:left="720" w:hanging="360"/>
      </w:pPr>
      <w:rPr>
        <w:rFonts w:ascii="Symbol" w:hAnsi="Symbol"/>
      </w:rPr>
    </w:lvl>
    <w:lvl w:ilvl="7" w:tplc="BDE81570">
      <w:start w:val="1"/>
      <w:numFmt w:val="bullet"/>
      <w:lvlText w:val=""/>
      <w:lvlJc w:val="left"/>
      <w:pPr>
        <w:ind w:left="720" w:hanging="360"/>
      </w:pPr>
      <w:rPr>
        <w:rFonts w:ascii="Symbol" w:hAnsi="Symbol"/>
      </w:rPr>
    </w:lvl>
    <w:lvl w:ilvl="8" w:tplc="E5B63242">
      <w:start w:val="1"/>
      <w:numFmt w:val="bullet"/>
      <w:lvlText w:val=""/>
      <w:lvlJc w:val="left"/>
      <w:pPr>
        <w:ind w:left="720" w:hanging="360"/>
      </w:pPr>
      <w:rPr>
        <w:rFonts w:ascii="Symbol" w:hAnsi="Symbol"/>
      </w:rPr>
    </w:lvl>
  </w:abstractNum>
  <w:abstractNum w:abstractNumId="6" w15:restartNumberingAfterBreak="0">
    <w:nsid w:val="3F2652CA"/>
    <w:multiLevelType w:val="hybridMultilevel"/>
    <w:tmpl w:val="9FCCE360"/>
    <w:name w:val="WW8Num42222222"/>
    <w:lvl w:ilvl="0" w:tplc="140C8A30">
      <w:start w:val="1"/>
      <w:numFmt w:val="lowerLetter"/>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rPr>
        <w:rFonts w:hint="default"/>
        <w:b w:val="0"/>
      </w:rPr>
    </w:lvl>
    <w:lvl w:ilvl="2" w:tplc="0415001B">
      <w:start w:val="1"/>
      <w:numFmt w:val="lowerLetter"/>
      <w:lvlText w:val="%3)"/>
      <w:lvlJc w:val="left"/>
      <w:pPr>
        <w:tabs>
          <w:tab w:val="num" w:pos="360"/>
        </w:tabs>
        <w:ind w:left="360" w:hanging="360"/>
      </w:pPr>
      <w:rPr>
        <w:rFonts w:hint="default"/>
        <w:b w:val="0"/>
        <w:strike w:val="0"/>
        <w:dstrike w:val="0"/>
      </w:rPr>
    </w:lvl>
    <w:lvl w:ilvl="3" w:tplc="0415000F">
      <w:start w:val="1"/>
      <w:numFmt w:val="decimal"/>
      <w:lvlText w:val="%4."/>
      <w:lvlJc w:val="left"/>
      <w:pPr>
        <w:tabs>
          <w:tab w:val="num" w:pos="360"/>
        </w:tabs>
        <w:ind w:left="360" w:hanging="360"/>
      </w:pPr>
    </w:lvl>
    <w:lvl w:ilvl="4" w:tplc="868ABF62">
      <w:start w:val="3"/>
      <w:numFmt w:val="lowerLetter"/>
      <w:lvlText w:val="%5."/>
      <w:lvlJc w:val="left"/>
      <w:pPr>
        <w:ind w:left="2820" w:hanging="360"/>
      </w:pPr>
      <w:rPr>
        <w:rFonts w:hint="default"/>
      </w:rPr>
    </w:lvl>
    <w:lvl w:ilvl="5" w:tplc="0415001B" w:tentative="1">
      <w:start w:val="1"/>
      <w:numFmt w:val="lowerRoman"/>
      <w:lvlText w:val="%6."/>
      <w:lvlJc w:val="right"/>
      <w:pPr>
        <w:tabs>
          <w:tab w:val="num" w:pos="3540"/>
        </w:tabs>
        <w:ind w:left="3540" w:hanging="180"/>
      </w:pPr>
    </w:lvl>
    <w:lvl w:ilvl="6" w:tplc="0415000F" w:tentative="1">
      <w:start w:val="1"/>
      <w:numFmt w:val="decimal"/>
      <w:lvlText w:val="%7."/>
      <w:lvlJc w:val="left"/>
      <w:pPr>
        <w:tabs>
          <w:tab w:val="num" w:pos="4260"/>
        </w:tabs>
        <w:ind w:left="4260" w:hanging="360"/>
      </w:pPr>
    </w:lvl>
    <w:lvl w:ilvl="7" w:tplc="04150019" w:tentative="1">
      <w:start w:val="1"/>
      <w:numFmt w:val="lowerLetter"/>
      <w:lvlText w:val="%8."/>
      <w:lvlJc w:val="left"/>
      <w:pPr>
        <w:tabs>
          <w:tab w:val="num" w:pos="4980"/>
        </w:tabs>
        <w:ind w:left="4980" w:hanging="360"/>
      </w:pPr>
    </w:lvl>
    <w:lvl w:ilvl="8" w:tplc="0415001B" w:tentative="1">
      <w:start w:val="1"/>
      <w:numFmt w:val="lowerRoman"/>
      <w:lvlText w:val="%9."/>
      <w:lvlJc w:val="right"/>
      <w:pPr>
        <w:tabs>
          <w:tab w:val="num" w:pos="5700"/>
        </w:tabs>
        <w:ind w:left="5700" w:hanging="180"/>
      </w:pPr>
    </w:lvl>
  </w:abstractNum>
  <w:abstractNum w:abstractNumId="7" w15:restartNumberingAfterBreak="0">
    <w:nsid w:val="41761A49"/>
    <w:multiLevelType w:val="hybridMultilevel"/>
    <w:tmpl w:val="52F84AB2"/>
    <w:lvl w:ilvl="0" w:tplc="10E687FC">
      <w:start w:val="1"/>
      <w:numFmt w:val="decimal"/>
      <w:lvlText w:val="%1)"/>
      <w:lvlJc w:val="left"/>
      <w:pPr>
        <w:ind w:left="1020" w:hanging="360"/>
      </w:pPr>
    </w:lvl>
    <w:lvl w:ilvl="1" w:tplc="55AAE90A">
      <w:start w:val="1"/>
      <w:numFmt w:val="decimal"/>
      <w:lvlText w:val="%2)"/>
      <w:lvlJc w:val="left"/>
      <w:pPr>
        <w:ind w:left="1020" w:hanging="360"/>
      </w:pPr>
    </w:lvl>
    <w:lvl w:ilvl="2" w:tplc="BF0EF8E8">
      <w:start w:val="1"/>
      <w:numFmt w:val="decimal"/>
      <w:lvlText w:val="%3)"/>
      <w:lvlJc w:val="left"/>
      <w:pPr>
        <w:ind w:left="1020" w:hanging="360"/>
      </w:pPr>
    </w:lvl>
    <w:lvl w:ilvl="3" w:tplc="86B6668A">
      <w:start w:val="1"/>
      <w:numFmt w:val="decimal"/>
      <w:lvlText w:val="%4)"/>
      <w:lvlJc w:val="left"/>
      <w:pPr>
        <w:ind w:left="1020" w:hanging="360"/>
      </w:pPr>
    </w:lvl>
    <w:lvl w:ilvl="4" w:tplc="56D23486">
      <w:start w:val="1"/>
      <w:numFmt w:val="decimal"/>
      <w:lvlText w:val="%5)"/>
      <w:lvlJc w:val="left"/>
      <w:pPr>
        <w:ind w:left="1020" w:hanging="360"/>
      </w:pPr>
    </w:lvl>
    <w:lvl w:ilvl="5" w:tplc="4F6C3FC0">
      <w:start w:val="1"/>
      <w:numFmt w:val="decimal"/>
      <w:lvlText w:val="%6)"/>
      <w:lvlJc w:val="left"/>
      <w:pPr>
        <w:ind w:left="1020" w:hanging="360"/>
      </w:pPr>
    </w:lvl>
    <w:lvl w:ilvl="6" w:tplc="2356175E">
      <w:start w:val="1"/>
      <w:numFmt w:val="decimal"/>
      <w:lvlText w:val="%7)"/>
      <w:lvlJc w:val="left"/>
      <w:pPr>
        <w:ind w:left="1020" w:hanging="360"/>
      </w:pPr>
    </w:lvl>
    <w:lvl w:ilvl="7" w:tplc="F8F67848">
      <w:start w:val="1"/>
      <w:numFmt w:val="decimal"/>
      <w:lvlText w:val="%8)"/>
      <w:lvlJc w:val="left"/>
      <w:pPr>
        <w:ind w:left="1020" w:hanging="360"/>
      </w:pPr>
    </w:lvl>
    <w:lvl w:ilvl="8" w:tplc="C45A643E">
      <w:start w:val="1"/>
      <w:numFmt w:val="decimal"/>
      <w:lvlText w:val="%9)"/>
      <w:lvlJc w:val="left"/>
      <w:pPr>
        <w:ind w:left="1020" w:hanging="360"/>
      </w:pPr>
    </w:lvl>
  </w:abstractNum>
  <w:abstractNum w:abstractNumId="8" w15:restartNumberingAfterBreak="0">
    <w:nsid w:val="426969EC"/>
    <w:multiLevelType w:val="hybridMultilevel"/>
    <w:tmpl w:val="040ECD96"/>
    <w:lvl w:ilvl="0" w:tplc="8800FA8A">
      <w:start w:val="1"/>
      <w:numFmt w:val="bullet"/>
      <w:lvlText w:val=""/>
      <w:lvlJc w:val="left"/>
      <w:pPr>
        <w:ind w:left="765" w:hanging="360"/>
      </w:pPr>
      <w:rPr>
        <w:rFonts w:ascii="Symbol" w:hAnsi="Symbol" w:hint="default"/>
      </w:r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1" w15:restartNumberingAfterBreak="0">
    <w:nsid w:val="6CC62793"/>
    <w:multiLevelType w:val="hybridMultilevel"/>
    <w:tmpl w:val="35429CB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736E2565"/>
    <w:multiLevelType w:val="multilevel"/>
    <w:tmpl w:val="900CA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2972260">
    <w:abstractNumId w:val="10"/>
    <w:lvlOverride w:ilvl="0">
      <w:startOverride w:val="1"/>
    </w:lvlOverride>
  </w:num>
  <w:num w:numId="2" w16cid:durableId="705368176">
    <w:abstractNumId w:val="9"/>
    <w:lvlOverride w:ilvl="0">
      <w:startOverride w:val="1"/>
    </w:lvlOverride>
  </w:num>
  <w:num w:numId="3" w16cid:durableId="406195452">
    <w:abstractNumId w:val="3"/>
  </w:num>
  <w:num w:numId="4" w16cid:durableId="1490293688">
    <w:abstractNumId w:val="0"/>
  </w:num>
  <w:num w:numId="5" w16cid:durableId="1644651692">
    <w:abstractNumId w:val="8"/>
  </w:num>
  <w:num w:numId="6" w16cid:durableId="15262094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875523">
    <w:abstractNumId w:val="11"/>
  </w:num>
  <w:num w:numId="8" w16cid:durableId="133832850">
    <w:abstractNumId w:val="7"/>
  </w:num>
  <w:num w:numId="9" w16cid:durableId="1270548185">
    <w:abstractNumId w:val="5"/>
  </w:num>
  <w:num w:numId="10" w16cid:durableId="346711548">
    <w:abstractNumId w:val="1"/>
  </w:num>
  <w:num w:numId="11" w16cid:durableId="845246263">
    <w:abstractNumId w:val="2"/>
  </w:num>
  <w:num w:numId="12" w16cid:durableId="189465591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58C"/>
    <w:rsid w:val="0000039E"/>
    <w:rsid w:val="000008E8"/>
    <w:rsid w:val="00001195"/>
    <w:rsid w:val="0000122F"/>
    <w:rsid w:val="0000127B"/>
    <w:rsid w:val="00001B88"/>
    <w:rsid w:val="00002100"/>
    <w:rsid w:val="0000234E"/>
    <w:rsid w:val="00002F5F"/>
    <w:rsid w:val="00003441"/>
    <w:rsid w:val="0000350A"/>
    <w:rsid w:val="000036CB"/>
    <w:rsid w:val="0000385B"/>
    <w:rsid w:val="0000385F"/>
    <w:rsid w:val="00005262"/>
    <w:rsid w:val="00005410"/>
    <w:rsid w:val="00005861"/>
    <w:rsid w:val="00005A2A"/>
    <w:rsid w:val="00005A58"/>
    <w:rsid w:val="00005DBF"/>
    <w:rsid w:val="000060FB"/>
    <w:rsid w:val="00006290"/>
    <w:rsid w:val="00006D83"/>
    <w:rsid w:val="00007F29"/>
    <w:rsid w:val="00010505"/>
    <w:rsid w:val="00010AF0"/>
    <w:rsid w:val="00010D4A"/>
    <w:rsid w:val="00011D03"/>
    <w:rsid w:val="00012052"/>
    <w:rsid w:val="00012CE8"/>
    <w:rsid w:val="00013169"/>
    <w:rsid w:val="00013D8F"/>
    <w:rsid w:val="00013FE7"/>
    <w:rsid w:val="000140E4"/>
    <w:rsid w:val="0001410E"/>
    <w:rsid w:val="0001478D"/>
    <w:rsid w:val="0001497F"/>
    <w:rsid w:val="00014F5D"/>
    <w:rsid w:val="00014F6F"/>
    <w:rsid w:val="00015287"/>
    <w:rsid w:val="000153AA"/>
    <w:rsid w:val="000153DD"/>
    <w:rsid w:val="0001551D"/>
    <w:rsid w:val="0001557B"/>
    <w:rsid w:val="00020501"/>
    <w:rsid w:val="000206CE"/>
    <w:rsid w:val="0002096C"/>
    <w:rsid w:val="00020A6B"/>
    <w:rsid w:val="00020F1A"/>
    <w:rsid w:val="0002103F"/>
    <w:rsid w:val="000212C3"/>
    <w:rsid w:val="0002152B"/>
    <w:rsid w:val="000217EA"/>
    <w:rsid w:val="00022066"/>
    <w:rsid w:val="000222A8"/>
    <w:rsid w:val="00022326"/>
    <w:rsid w:val="0002242A"/>
    <w:rsid w:val="000226E4"/>
    <w:rsid w:val="00022A95"/>
    <w:rsid w:val="00022B32"/>
    <w:rsid w:val="000231CE"/>
    <w:rsid w:val="000231FC"/>
    <w:rsid w:val="000235DE"/>
    <w:rsid w:val="000237C1"/>
    <w:rsid w:val="000238D8"/>
    <w:rsid w:val="00023B76"/>
    <w:rsid w:val="0002439B"/>
    <w:rsid w:val="000258C5"/>
    <w:rsid w:val="0002590E"/>
    <w:rsid w:val="00025D0B"/>
    <w:rsid w:val="00025F29"/>
    <w:rsid w:val="0002639D"/>
    <w:rsid w:val="00026455"/>
    <w:rsid w:val="00027B52"/>
    <w:rsid w:val="00027D16"/>
    <w:rsid w:val="00027F00"/>
    <w:rsid w:val="00030080"/>
    <w:rsid w:val="00030243"/>
    <w:rsid w:val="0003060F"/>
    <w:rsid w:val="0003138C"/>
    <w:rsid w:val="000315B9"/>
    <w:rsid w:val="00032764"/>
    <w:rsid w:val="00032B15"/>
    <w:rsid w:val="00032BA1"/>
    <w:rsid w:val="00032FF7"/>
    <w:rsid w:val="00033190"/>
    <w:rsid w:val="000331E4"/>
    <w:rsid w:val="00033953"/>
    <w:rsid w:val="0003466E"/>
    <w:rsid w:val="00034E47"/>
    <w:rsid w:val="00034EA6"/>
    <w:rsid w:val="00035164"/>
    <w:rsid w:val="000357D4"/>
    <w:rsid w:val="0003658D"/>
    <w:rsid w:val="00036969"/>
    <w:rsid w:val="00036EAF"/>
    <w:rsid w:val="00037341"/>
    <w:rsid w:val="00037777"/>
    <w:rsid w:val="00037A80"/>
    <w:rsid w:val="00037C59"/>
    <w:rsid w:val="000404FA"/>
    <w:rsid w:val="00040C70"/>
    <w:rsid w:val="00040E33"/>
    <w:rsid w:val="000414E0"/>
    <w:rsid w:val="00041FDF"/>
    <w:rsid w:val="000421BA"/>
    <w:rsid w:val="00042602"/>
    <w:rsid w:val="00042A2F"/>
    <w:rsid w:val="00042A8A"/>
    <w:rsid w:val="000439EE"/>
    <w:rsid w:val="0004409D"/>
    <w:rsid w:val="00044A95"/>
    <w:rsid w:val="00044AD1"/>
    <w:rsid w:val="00044B9E"/>
    <w:rsid w:val="00044C53"/>
    <w:rsid w:val="000453E5"/>
    <w:rsid w:val="00045A51"/>
    <w:rsid w:val="000460F5"/>
    <w:rsid w:val="00046802"/>
    <w:rsid w:val="00047669"/>
    <w:rsid w:val="000478EE"/>
    <w:rsid w:val="00050188"/>
    <w:rsid w:val="000501D7"/>
    <w:rsid w:val="00051382"/>
    <w:rsid w:val="00051BEC"/>
    <w:rsid w:val="00052631"/>
    <w:rsid w:val="000528CB"/>
    <w:rsid w:val="000528FF"/>
    <w:rsid w:val="00052A6C"/>
    <w:rsid w:val="00052D3E"/>
    <w:rsid w:val="0005380A"/>
    <w:rsid w:val="00053958"/>
    <w:rsid w:val="0005531E"/>
    <w:rsid w:val="00056790"/>
    <w:rsid w:val="00056AF9"/>
    <w:rsid w:val="00056BED"/>
    <w:rsid w:val="00057080"/>
    <w:rsid w:val="00057341"/>
    <w:rsid w:val="0006079B"/>
    <w:rsid w:val="00060E0F"/>
    <w:rsid w:val="00060EEA"/>
    <w:rsid w:val="000619CC"/>
    <w:rsid w:val="00061E57"/>
    <w:rsid w:val="000623C9"/>
    <w:rsid w:val="00062650"/>
    <w:rsid w:val="00062A87"/>
    <w:rsid w:val="00063040"/>
    <w:rsid w:val="000634F3"/>
    <w:rsid w:val="00063B1A"/>
    <w:rsid w:val="00063BF5"/>
    <w:rsid w:val="00064213"/>
    <w:rsid w:val="000644D5"/>
    <w:rsid w:val="000645DF"/>
    <w:rsid w:val="000649B8"/>
    <w:rsid w:val="000649E7"/>
    <w:rsid w:val="00064AB3"/>
    <w:rsid w:val="00064FA2"/>
    <w:rsid w:val="00065019"/>
    <w:rsid w:val="00065105"/>
    <w:rsid w:val="00065370"/>
    <w:rsid w:val="00065590"/>
    <w:rsid w:val="00065BB5"/>
    <w:rsid w:val="00065CFB"/>
    <w:rsid w:val="00066137"/>
    <w:rsid w:val="00066143"/>
    <w:rsid w:val="000704AE"/>
    <w:rsid w:val="00070804"/>
    <w:rsid w:val="00070980"/>
    <w:rsid w:val="0007119C"/>
    <w:rsid w:val="00071ADD"/>
    <w:rsid w:val="00071D86"/>
    <w:rsid w:val="00071FC8"/>
    <w:rsid w:val="00072121"/>
    <w:rsid w:val="0007224B"/>
    <w:rsid w:val="0007279E"/>
    <w:rsid w:val="00073138"/>
    <w:rsid w:val="0007342F"/>
    <w:rsid w:val="00073635"/>
    <w:rsid w:val="0007363F"/>
    <w:rsid w:val="00073CB5"/>
    <w:rsid w:val="00074074"/>
    <w:rsid w:val="00074233"/>
    <w:rsid w:val="000749B0"/>
    <w:rsid w:val="00074E9E"/>
    <w:rsid w:val="000752BE"/>
    <w:rsid w:val="0007535C"/>
    <w:rsid w:val="000753F2"/>
    <w:rsid w:val="000757AE"/>
    <w:rsid w:val="000771D2"/>
    <w:rsid w:val="000773D5"/>
    <w:rsid w:val="000774DE"/>
    <w:rsid w:val="00077806"/>
    <w:rsid w:val="000778F3"/>
    <w:rsid w:val="00080450"/>
    <w:rsid w:val="00080AE5"/>
    <w:rsid w:val="00081655"/>
    <w:rsid w:val="00081695"/>
    <w:rsid w:val="00081C79"/>
    <w:rsid w:val="00082242"/>
    <w:rsid w:val="00082311"/>
    <w:rsid w:val="000824AD"/>
    <w:rsid w:val="000827AA"/>
    <w:rsid w:val="00083223"/>
    <w:rsid w:val="00083465"/>
    <w:rsid w:val="000839E9"/>
    <w:rsid w:val="00084404"/>
    <w:rsid w:val="0008479B"/>
    <w:rsid w:val="00085198"/>
    <w:rsid w:val="00085A32"/>
    <w:rsid w:val="00086B4E"/>
    <w:rsid w:val="00086B86"/>
    <w:rsid w:val="00087086"/>
    <w:rsid w:val="00087B03"/>
    <w:rsid w:val="00087CB8"/>
    <w:rsid w:val="0009003B"/>
    <w:rsid w:val="00090A11"/>
    <w:rsid w:val="00090DA1"/>
    <w:rsid w:val="00091EC8"/>
    <w:rsid w:val="00091F7A"/>
    <w:rsid w:val="000920C0"/>
    <w:rsid w:val="000935F6"/>
    <w:rsid w:val="00093737"/>
    <w:rsid w:val="0009411C"/>
    <w:rsid w:val="000941E3"/>
    <w:rsid w:val="0009422C"/>
    <w:rsid w:val="0009440D"/>
    <w:rsid w:val="0009489F"/>
    <w:rsid w:val="0009493C"/>
    <w:rsid w:val="000951D4"/>
    <w:rsid w:val="00095DC2"/>
    <w:rsid w:val="00096110"/>
    <w:rsid w:val="00096D6A"/>
    <w:rsid w:val="00096F53"/>
    <w:rsid w:val="00097069"/>
    <w:rsid w:val="000971F8"/>
    <w:rsid w:val="0009723E"/>
    <w:rsid w:val="0009787E"/>
    <w:rsid w:val="00097B7C"/>
    <w:rsid w:val="000A0277"/>
    <w:rsid w:val="000A029E"/>
    <w:rsid w:val="000A044D"/>
    <w:rsid w:val="000A079C"/>
    <w:rsid w:val="000A13F0"/>
    <w:rsid w:val="000A18A2"/>
    <w:rsid w:val="000A2015"/>
    <w:rsid w:val="000A2101"/>
    <w:rsid w:val="000A23B8"/>
    <w:rsid w:val="000A2D83"/>
    <w:rsid w:val="000A3555"/>
    <w:rsid w:val="000A3A96"/>
    <w:rsid w:val="000A3B64"/>
    <w:rsid w:val="000A3BFF"/>
    <w:rsid w:val="000A47B0"/>
    <w:rsid w:val="000A4885"/>
    <w:rsid w:val="000A4AD2"/>
    <w:rsid w:val="000A5B6D"/>
    <w:rsid w:val="000A61A5"/>
    <w:rsid w:val="000A61D0"/>
    <w:rsid w:val="000A6275"/>
    <w:rsid w:val="000A698E"/>
    <w:rsid w:val="000A6A34"/>
    <w:rsid w:val="000A6B14"/>
    <w:rsid w:val="000A6D8A"/>
    <w:rsid w:val="000A73BA"/>
    <w:rsid w:val="000A7E49"/>
    <w:rsid w:val="000B04E1"/>
    <w:rsid w:val="000B05F9"/>
    <w:rsid w:val="000B0A11"/>
    <w:rsid w:val="000B0A6F"/>
    <w:rsid w:val="000B0F13"/>
    <w:rsid w:val="000B0FFC"/>
    <w:rsid w:val="000B1920"/>
    <w:rsid w:val="000B1C7D"/>
    <w:rsid w:val="000B229E"/>
    <w:rsid w:val="000B2962"/>
    <w:rsid w:val="000B2EE8"/>
    <w:rsid w:val="000B3176"/>
    <w:rsid w:val="000B332E"/>
    <w:rsid w:val="000B3618"/>
    <w:rsid w:val="000B366E"/>
    <w:rsid w:val="000B397C"/>
    <w:rsid w:val="000B47A0"/>
    <w:rsid w:val="000B4CE7"/>
    <w:rsid w:val="000B4E72"/>
    <w:rsid w:val="000B5882"/>
    <w:rsid w:val="000B5EF4"/>
    <w:rsid w:val="000B6034"/>
    <w:rsid w:val="000B622F"/>
    <w:rsid w:val="000B6717"/>
    <w:rsid w:val="000B678B"/>
    <w:rsid w:val="000B6E0E"/>
    <w:rsid w:val="000B6E6E"/>
    <w:rsid w:val="000B6F73"/>
    <w:rsid w:val="000B7EE9"/>
    <w:rsid w:val="000C00BA"/>
    <w:rsid w:val="000C00E2"/>
    <w:rsid w:val="000C0F78"/>
    <w:rsid w:val="000C1874"/>
    <w:rsid w:val="000C1A77"/>
    <w:rsid w:val="000C1B1E"/>
    <w:rsid w:val="000C22D7"/>
    <w:rsid w:val="000C2593"/>
    <w:rsid w:val="000C27BC"/>
    <w:rsid w:val="000C2845"/>
    <w:rsid w:val="000C3118"/>
    <w:rsid w:val="000C31F7"/>
    <w:rsid w:val="000C3417"/>
    <w:rsid w:val="000C3B8A"/>
    <w:rsid w:val="000C3CF1"/>
    <w:rsid w:val="000C3D75"/>
    <w:rsid w:val="000C4417"/>
    <w:rsid w:val="000C48FF"/>
    <w:rsid w:val="000C4F3E"/>
    <w:rsid w:val="000C55D2"/>
    <w:rsid w:val="000C595B"/>
    <w:rsid w:val="000C5B29"/>
    <w:rsid w:val="000C5E04"/>
    <w:rsid w:val="000C6025"/>
    <w:rsid w:val="000C6545"/>
    <w:rsid w:val="000C68AC"/>
    <w:rsid w:val="000C69B6"/>
    <w:rsid w:val="000C6BB1"/>
    <w:rsid w:val="000C6C70"/>
    <w:rsid w:val="000C7233"/>
    <w:rsid w:val="000C766F"/>
    <w:rsid w:val="000C7C57"/>
    <w:rsid w:val="000C7D80"/>
    <w:rsid w:val="000C7E04"/>
    <w:rsid w:val="000D0172"/>
    <w:rsid w:val="000D026C"/>
    <w:rsid w:val="000D0395"/>
    <w:rsid w:val="000D0544"/>
    <w:rsid w:val="000D0873"/>
    <w:rsid w:val="000D150D"/>
    <w:rsid w:val="000D15C2"/>
    <w:rsid w:val="000D160E"/>
    <w:rsid w:val="000D16AB"/>
    <w:rsid w:val="000D2430"/>
    <w:rsid w:val="000D272B"/>
    <w:rsid w:val="000D2B0A"/>
    <w:rsid w:val="000D302C"/>
    <w:rsid w:val="000D33C9"/>
    <w:rsid w:val="000D4385"/>
    <w:rsid w:val="000D5164"/>
    <w:rsid w:val="000D548F"/>
    <w:rsid w:val="000D5AB7"/>
    <w:rsid w:val="000D67FF"/>
    <w:rsid w:val="000D6D8B"/>
    <w:rsid w:val="000D7523"/>
    <w:rsid w:val="000D7692"/>
    <w:rsid w:val="000D7695"/>
    <w:rsid w:val="000D77BD"/>
    <w:rsid w:val="000D7B5A"/>
    <w:rsid w:val="000E0127"/>
    <w:rsid w:val="000E0846"/>
    <w:rsid w:val="000E0BCE"/>
    <w:rsid w:val="000E0E71"/>
    <w:rsid w:val="000E15AE"/>
    <w:rsid w:val="000E179D"/>
    <w:rsid w:val="000E198F"/>
    <w:rsid w:val="000E19A2"/>
    <w:rsid w:val="000E19FA"/>
    <w:rsid w:val="000E1A11"/>
    <w:rsid w:val="000E23D0"/>
    <w:rsid w:val="000E2587"/>
    <w:rsid w:val="000E2768"/>
    <w:rsid w:val="000E28C3"/>
    <w:rsid w:val="000E2A80"/>
    <w:rsid w:val="000E2B0C"/>
    <w:rsid w:val="000E340E"/>
    <w:rsid w:val="000E38B5"/>
    <w:rsid w:val="000E3A3C"/>
    <w:rsid w:val="000E3AE2"/>
    <w:rsid w:val="000E462D"/>
    <w:rsid w:val="000E46BB"/>
    <w:rsid w:val="000E4813"/>
    <w:rsid w:val="000E4DED"/>
    <w:rsid w:val="000E4DF4"/>
    <w:rsid w:val="000E52C5"/>
    <w:rsid w:val="000E5318"/>
    <w:rsid w:val="000E561C"/>
    <w:rsid w:val="000E644F"/>
    <w:rsid w:val="000E6619"/>
    <w:rsid w:val="000E6677"/>
    <w:rsid w:val="000E6F03"/>
    <w:rsid w:val="000E7813"/>
    <w:rsid w:val="000E7BC7"/>
    <w:rsid w:val="000F0242"/>
    <w:rsid w:val="000F100D"/>
    <w:rsid w:val="000F12A5"/>
    <w:rsid w:val="000F142C"/>
    <w:rsid w:val="000F244E"/>
    <w:rsid w:val="000F295E"/>
    <w:rsid w:val="000F29AB"/>
    <w:rsid w:val="000F2AB9"/>
    <w:rsid w:val="000F2D2D"/>
    <w:rsid w:val="000F2E13"/>
    <w:rsid w:val="000F2F48"/>
    <w:rsid w:val="000F3004"/>
    <w:rsid w:val="000F32E0"/>
    <w:rsid w:val="000F35DB"/>
    <w:rsid w:val="000F37D8"/>
    <w:rsid w:val="000F3922"/>
    <w:rsid w:val="000F3FD6"/>
    <w:rsid w:val="000F4513"/>
    <w:rsid w:val="000F4520"/>
    <w:rsid w:val="000F498D"/>
    <w:rsid w:val="000F5576"/>
    <w:rsid w:val="000F5C3E"/>
    <w:rsid w:val="000F5F0C"/>
    <w:rsid w:val="000F65F5"/>
    <w:rsid w:val="000F6930"/>
    <w:rsid w:val="000F69A0"/>
    <w:rsid w:val="000F6A98"/>
    <w:rsid w:val="000F6B70"/>
    <w:rsid w:val="000F73D5"/>
    <w:rsid w:val="000F7430"/>
    <w:rsid w:val="000F7F80"/>
    <w:rsid w:val="0010284C"/>
    <w:rsid w:val="00102FAE"/>
    <w:rsid w:val="001033F4"/>
    <w:rsid w:val="0010368F"/>
    <w:rsid w:val="00103962"/>
    <w:rsid w:val="00103FA8"/>
    <w:rsid w:val="0010409B"/>
    <w:rsid w:val="00104444"/>
    <w:rsid w:val="00104509"/>
    <w:rsid w:val="001045FF"/>
    <w:rsid w:val="00104B44"/>
    <w:rsid w:val="00104C93"/>
    <w:rsid w:val="001051EF"/>
    <w:rsid w:val="0010525F"/>
    <w:rsid w:val="001055C0"/>
    <w:rsid w:val="00105733"/>
    <w:rsid w:val="001058AB"/>
    <w:rsid w:val="00105C7A"/>
    <w:rsid w:val="0010666A"/>
    <w:rsid w:val="00106743"/>
    <w:rsid w:val="001067CA"/>
    <w:rsid w:val="00106A09"/>
    <w:rsid w:val="00106CE2"/>
    <w:rsid w:val="00107562"/>
    <w:rsid w:val="00107D94"/>
    <w:rsid w:val="0011064C"/>
    <w:rsid w:val="00110A79"/>
    <w:rsid w:val="00110BD8"/>
    <w:rsid w:val="00111765"/>
    <w:rsid w:val="00111C6C"/>
    <w:rsid w:val="001122AC"/>
    <w:rsid w:val="001129AE"/>
    <w:rsid w:val="00112B5A"/>
    <w:rsid w:val="00112BBF"/>
    <w:rsid w:val="00113077"/>
    <w:rsid w:val="00113374"/>
    <w:rsid w:val="00113587"/>
    <w:rsid w:val="00113678"/>
    <w:rsid w:val="00113768"/>
    <w:rsid w:val="001137BE"/>
    <w:rsid w:val="001137E5"/>
    <w:rsid w:val="00113B3C"/>
    <w:rsid w:val="00113E04"/>
    <w:rsid w:val="001142AB"/>
    <w:rsid w:val="0011443B"/>
    <w:rsid w:val="0011453E"/>
    <w:rsid w:val="00114CA5"/>
    <w:rsid w:val="00115F14"/>
    <w:rsid w:val="001165FB"/>
    <w:rsid w:val="001165FF"/>
    <w:rsid w:val="00116625"/>
    <w:rsid w:val="00116BA4"/>
    <w:rsid w:val="00116E96"/>
    <w:rsid w:val="00117268"/>
    <w:rsid w:val="0011759B"/>
    <w:rsid w:val="00117D6F"/>
    <w:rsid w:val="00120007"/>
    <w:rsid w:val="00120219"/>
    <w:rsid w:val="0012033A"/>
    <w:rsid w:val="00121652"/>
    <w:rsid w:val="00121DD9"/>
    <w:rsid w:val="00122637"/>
    <w:rsid w:val="00122686"/>
    <w:rsid w:val="00122ADF"/>
    <w:rsid w:val="00122DD2"/>
    <w:rsid w:val="00123063"/>
    <w:rsid w:val="00123E97"/>
    <w:rsid w:val="00124B8E"/>
    <w:rsid w:val="00124DDA"/>
    <w:rsid w:val="001255A1"/>
    <w:rsid w:val="0012594E"/>
    <w:rsid w:val="00125CD7"/>
    <w:rsid w:val="00125CF0"/>
    <w:rsid w:val="00125EBE"/>
    <w:rsid w:val="00126091"/>
    <w:rsid w:val="00126156"/>
    <w:rsid w:val="0012631F"/>
    <w:rsid w:val="00126336"/>
    <w:rsid w:val="00126435"/>
    <w:rsid w:val="0012681F"/>
    <w:rsid w:val="0012691D"/>
    <w:rsid w:val="00126CCE"/>
    <w:rsid w:val="00126CD2"/>
    <w:rsid w:val="00127243"/>
    <w:rsid w:val="00130058"/>
    <w:rsid w:val="001304D2"/>
    <w:rsid w:val="00130945"/>
    <w:rsid w:val="0013124B"/>
    <w:rsid w:val="00131DA6"/>
    <w:rsid w:val="00132032"/>
    <w:rsid w:val="00132244"/>
    <w:rsid w:val="00132CF6"/>
    <w:rsid w:val="00132E1C"/>
    <w:rsid w:val="0013307B"/>
    <w:rsid w:val="00133264"/>
    <w:rsid w:val="0013377E"/>
    <w:rsid w:val="001338B6"/>
    <w:rsid w:val="00134C1F"/>
    <w:rsid w:val="00135164"/>
    <w:rsid w:val="001351F9"/>
    <w:rsid w:val="00135624"/>
    <w:rsid w:val="00135A7E"/>
    <w:rsid w:val="00135B86"/>
    <w:rsid w:val="00135CD7"/>
    <w:rsid w:val="0013603B"/>
    <w:rsid w:val="0013646B"/>
    <w:rsid w:val="00136EFE"/>
    <w:rsid w:val="001378BE"/>
    <w:rsid w:val="00137B33"/>
    <w:rsid w:val="00137BCD"/>
    <w:rsid w:val="00137D0E"/>
    <w:rsid w:val="00140336"/>
    <w:rsid w:val="00140382"/>
    <w:rsid w:val="001405BE"/>
    <w:rsid w:val="00140C18"/>
    <w:rsid w:val="0014167D"/>
    <w:rsid w:val="001419B1"/>
    <w:rsid w:val="00142543"/>
    <w:rsid w:val="001428A0"/>
    <w:rsid w:val="00143594"/>
    <w:rsid w:val="0014362D"/>
    <w:rsid w:val="00143CCF"/>
    <w:rsid w:val="00144001"/>
    <w:rsid w:val="00144266"/>
    <w:rsid w:val="0014432C"/>
    <w:rsid w:val="00144569"/>
    <w:rsid w:val="0014461B"/>
    <w:rsid w:val="00144EBF"/>
    <w:rsid w:val="00145373"/>
    <w:rsid w:val="00145519"/>
    <w:rsid w:val="00146367"/>
    <w:rsid w:val="0014642D"/>
    <w:rsid w:val="001464DB"/>
    <w:rsid w:val="001466D6"/>
    <w:rsid w:val="00146EA4"/>
    <w:rsid w:val="00146F26"/>
    <w:rsid w:val="00147276"/>
    <w:rsid w:val="00147731"/>
    <w:rsid w:val="001477F1"/>
    <w:rsid w:val="00147802"/>
    <w:rsid w:val="001479AA"/>
    <w:rsid w:val="00147EE7"/>
    <w:rsid w:val="001512F9"/>
    <w:rsid w:val="0015142B"/>
    <w:rsid w:val="0015168C"/>
    <w:rsid w:val="00151987"/>
    <w:rsid w:val="001519F0"/>
    <w:rsid w:val="00151E1A"/>
    <w:rsid w:val="00151EBF"/>
    <w:rsid w:val="00152370"/>
    <w:rsid w:val="00152AD9"/>
    <w:rsid w:val="00152DD2"/>
    <w:rsid w:val="00153125"/>
    <w:rsid w:val="00153BA9"/>
    <w:rsid w:val="001543C7"/>
    <w:rsid w:val="001543F5"/>
    <w:rsid w:val="00154ABD"/>
    <w:rsid w:val="00154FE9"/>
    <w:rsid w:val="0015605A"/>
    <w:rsid w:val="0015606A"/>
    <w:rsid w:val="001561DB"/>
    <w:rsid w:val="0015626F"/>
    <w:rsid w:val="001567AC"/>
    <w:rsid w:val="001569A6"/>
    <w:rsid w:val="00156AD1"/>
    <w:rsid w:val="001571B3"/>
    <w:rsid w:val="001574DD"/>
    <w:rsid w:val="0015758C"/>
    <w:rsid w:val="00157BD8"/>
    <w:rsid w:val="00157CF1"/>
    <w:rsid w:val="00157DE4"/>
    <w:rsid w:val="00157F27"/>
    <w:rsid w:val="00157FD7"/>
    <w:rsid w:val="001601D9"/>
    <w:rsid w:val="00160777"/>
    <w:rsid w:val="00161481"/>
    <w:rsid w:val="001621FC"/>
    <w:rsid w:val="00162497"/>
    <w:rsid w:val="00162A8A"/>
    <w:rsid w:val="00162C4B"/>
    <w:rsid w:val="00162FFF"/>
    <w:rsid w:val="00163587"/>
    <w:rsid w:val="00163E46"/>
    <w:rsid w:val="00163EF5"/>
    <w:rsid w:val="00164D15"/>
    <w:rsid w:val="00164D1A"/>
    <w:rsid w:val="001662CB"/>
    <w:rsid w:val="0016649D"/>
    <w:rsid w:val="00166739"/>
    <w:rsid w:val="00166BC1"/>
    <w:rsid w:val="00167BD0"/>
    <w:rsid w:val="00170197"/>
    <w:rsid w:val="00170228"/>
    <w:rsid w:val="0017083C"/>
    <w:rsid w:val="00171336"/>
    <w:rsid w:val="00171ACC"/>
    <w:rsid w:val="00171C39"/>
    <w:rsid w:val="00171F95"/>
    <w:rsid w:val="001720A5"/>
    <w:rsid w:val="0017228C"/>
    <w:rsid w:val="00172344"/>
    <w:rsid w:val="00172583"/>
    <w:rsid w:val="001731E3"/>
    <w:rsid w:val="001738DE"/>
    <w:rsid w:val="00173AED"/>
    <w:rsid w:val="00173B60"/>
    <w:rsid w:val="00173D5C"/>
    <w:rsid w:val="00174493"/>
    <w:rsid w:val="00174A6A"/>
    <w:rsid w:val="0017648B"/>
    <w:rsid w:val="001765AD"/>
    <w:rsid w:val="0017679A"/>
    <w:rsid w:val="00176840"/>
    <w:rsid w:val="00176D5D"/>
    <w:rsid w:val="001770B8"/>
    <w:rsid w:val="001775AD"/>
    <w:rsid w:val="0017778E"/>
    <w:rsid w:val="001778C5"/>
    <w:rsid w:val="00177973"/>
    <w:rsid w:val="00180096"/>
    <w:rsid w:val="0018033B"/>
    <w:rsid w:val="001803DF"/>
    <w:rsid w:val="00180563"/>
    <w:rsid w:val="001807FC"/>
    <w:rsid w:val="001808FB"/>
    <w:rsid w:val="001809F1"/>
    <w:rsid w:val="00180BCF"/>
    <w:rsid w:val="00180C2D"/>
    <w:rsid w:val="00181549"/>
    <w:rsid w:val="00181557"/>
    <w:rsid w:val="00181753"/>
    <w:rsid w:val="00181C92"/>
    <w:rsid w:val="001833D0"/>
    <w:rsid w:val="001835D5"/>
    <w:rsid w:val="00183624"/>
    <w:rsid w:val="00183B5E"/>
    <w:rsid w:val="0018403A"/>
    <w:rsid w:val="00184171"/>
    <w:rsid w:val="00184845"/>
    <w:rsid w:val="00184B7C"/>
    <w:rsid w:val="00185033"/>
    <w:rsid w:val="001854F2"/>
    <w:rsid w:val="001859D9"/>
    <w:rsid w:val="00186340"/>
    <w:rsid w:val="00186464"/>
    <w:rsid w:val="00186657"/>
    <w:rsid w:val="00186895"/>
    <w:rsid w:val="00186EBD"/>
    <w:rsid w:val="00186F33"/>
    <w:rsid w:val="00186FE6"/>
    <w:rsid w:val="001871A0"/>
    <w:rsid w:val="001871A1"/>
    <w:rsid w:val="001873BB"/>
    <w:rsid w:val="0018764E"/>
    <w:rsid w:val="00187BF7"/>
    <w:rsid w:val="00187C36"/>
    <w:rsid w:val="00190196"/>
    <w:rsid w:val="00190831"/>
    <w:rsid w:val="00190BBD"/>
    <w:rsid w:val="00190E42"/>
    <w:rsid w:val="00190FEA"/>
    <w:rsid w:val="00191152"/>
    <w:rsid w:val="001912B9"/>
    <w:rsid w:val="001915C2"/>
    <w:rsid w:val="00191E8B"/>
    <w:rsid w:val="0019247C"/>
    <w:rsid w:val="00192B4E"/>
    <w:rsid w:val="00192DB4"/>
    <w:rsid w:val="0019360A"/>
    <w:rsid w:val="001936E1"/>
    <w:rsid w:val="00193D3E"/>
    <w:rsid w:val="00194676"/>
    <w:rsid w:val="00194B42"/>
    <w:rsid w:val="00194E62"/>
    <w:rsid w:val="00194F59"/>
    <w:rsid w:val="00195B72"/>
    <w:rsid w:val="001962B4"/>
    <w:rsid w:val="001966E7"/>
    <w:rsid w:val="00196C41"/>
    <w:rsid w:val="001975C0"/>
    <w:rsid w:val="001975F5"/>
    <w:rsid w:val="0019786D"/>
    <w:rsid w:val="001A0C73"/>
    <w:rsid w:val="001A0E0D"/>
    <w:rsid w:val="001A19DD"/>
    <w:rsid w:val="001A19F0"/>
    <w:rsid w:val="001A1BA1"/>
    <w:rsid w:val="001A1D7F"/>
    <w:rsid w:val="001A1E0A"/>
    <w:rsid w:val="001A25A6"/>
    <w:rsid w:val="001A27D8"/>
    <w:rsid w:val="001A2DB5"/>
    <w:rsid w:val="001A2F2B"/>
    <w:rsid w:val="001A3100"/>
    <w:rsid w:val="001A32FF"/>
    <w:rsid w:val="001A39E3"/>
    <w:rsid w:val="001A4016"/>
    <w:rsid w:val="001A4089"/>
    <w:rsid w:val="001A4522"/>
    <w:rsid w:val="001A4792"/>
    <w:rsid w:val="001A4CC9"/>
    <w:rsid w:val="001A4CD5"/>
    <w:rsid w:val="001A5302"/>
    <w:rsid w:val="001A5F6C"/>
    <w:rsid w:val="001A6213"/>
    <w:rsid w:val="001A67B9"/>
    <w:rsid w:val="001A68AB"/>
    <w:rsid w:val="001A6B0B"/>
    <w:rsid w:val="001A6E12"/>
    <w:rsid w:val="001B0460"/>
    <w:rsid w:val="001B04DD"/>
    <w:rsid w:val="001B04FC"/>
    <w:rsid w:val="001B0783"/>
    <w:rsid w:val="001B0923"/>
    <w:rsid w:val="001B147F"/>
    <w:rsid w:val="001B1488"/>
    <w:rsid w:val="001B1604"/>
    <w:rsid w:val="001B21B2"/>
    <w:rsid w:val="001B22FD"/>
    <w:rsid w:val="001B2A09"/>
    <w:rsid w:val="001B3553"/>
    <w:rsid w:val="001B3BDD"/>
    <w:rsid w:val="001B4939"/>
    <w:rsid w:val="001B5226"/>
    <w:rsid w:val="001B5DE6"/>
    <w:rsid w:val="001B694A"/>
    <w:rsid w:val="001B6F80"/>
    <w:rsid w:val="001B7EEC"/>
    <w:rsid w:val="001C00E4"/>
    <w:rsid w:val="001C0229"/>
    <w:rsid w:val="001C04A1"/>
    <w:rsid w:val="001C0764"/>
    <w:rsid w:val="001C076F"/>
    <w:rsid w:val="001C0CA0"/>
    <w:rsid w:val="001C0FA3"/>
    <w:rsid w:val="001C10E9"/>
    <w:rsid w:val="001C15AE"/>
    <w:rsid w:val="001C247A"/>
    <w:rsid w:val="001C2879"/>
    <w:rsid w:val="001C2C29"/>
    <w:rsid w:val="001C2D63"/>
    <w:rsid w:val="001C32CB"/>
    <w:rsid w:val="001C3343"/>
    <w:rsid w:val="001C334C"/>
    <w:rsid w:val="001C363D"/>
    <w:rsid w:val="001C3AE1"/>
    <w:rsid w:val="001C3F32"/>
    <w:rsid w:val="001C4336"/>
    <w:rsid w:val="001C4D9C"/>
    <w:rsid w:val="001C5142"/>
    <w:rsid w:val="001C5BC2"/>
    <w:rsid w:val="001C5E45"/>
    <w:rsid w:val="001D05AA"/>
    <w:rsid w:val="001D2A91"/>
    <w:rsid w:val="001D2B02"/>
    <w:rsid w:val="001D2D92"/>
    <w:rsid w:val="001D2E3E"/>
    <w:rsid w:val="001D2F38"/>
    <w:rsid w:val="001D3200"/>
    <w:rsid w:val="001D3C1D"/>
    <w:rsid w:val="001D3F31"/>
    <w:rsid w:val="001D3FC9"/>
    <w:rsid w:val="001D447E"/>
    <w:rsid w:val="001D468B"/>
    <w:rsid w:val="001D4C61"/>
    <w:rsid w:val="001D51DC"/>
    <w:rsid w:val="001D52C2"/>
    <w:rsid w:val="001D584B"/>
    <w:rsid w:val="001D5859"/>
    <w:rsid w:val="001D6019"/>
    <w:rsid w:val="001D6049"/>
    <w:rsid w:val="001D63B5"/>
    <w:rsid w:val="001D6584"/>
    <w:rsid w:val="001D697F"/>
    <w:rsid w:val="001D69E1"/>
    <w:rsid w:val="001D6A00"/>
    <w:rsid w:val="001D6A13"/>
    <w:rsid w:val="001D6F73"/>
    <w:rsid w:val="001D733D"/>
    <w:rsid w:val="001D742D"/>
    <w:rsid w:val="001E00C5"/>
    <w:rsid w:val="001E0D38"/>
    <w:rsid w:val="001E0E5C"/>
    <w:rsid w:val="001E0F2D"/>
    <w:rsid w:val="001E1C0D"/>
    <w:rsid w:val="001E1D11"/>
    <w:rsid w:val="001E1EC2"/>
    <w:rsid w:val="001E30DE"/>
    <w:rsid w:val="001E3FAC"/>
    <w:rsid w:val="001E41A1"/>
    <w:rsid w:val="001E435D"/>
    <w:rsid w:val="001E441F"/>
    <w:rsid w:val="001E50FF"/>
    <w:rsid w:val="001E517E"/>
    <w:rsid w:val="001E52BA"/>
    <w:rsid w:val="001E53EB"/>
    <w:rsid w:val="001E543E"/>
    <w:rsid w:val="001E566D"/>
    <w:rsid w:val="001E5A80"/>
    <w:rsid w:val="001E5BBB"/>
    <w:rsid w:val="001E6022"/>
    <w:rsid w:val="001E6286"/>
    <w:rsid w:val="001E6351"/>
    <w:rsid w:val="001E63A2"/>
    <w:rsid w:val="001E654E"/>
    <w:rsid w:val="001E65B5"/>
    <w:rsid w:val="001E714B"/>
    <w:rsid w:val="001E7480"/>
    <w:rsid w:val="001E7490"/>
    <w:rsid w:val="001E7745"/>
    <w:rsid w:val="001E77D1"/>
    <w:rsid w:val="001E79C6"/>
    <w:rsid w:val="001E7E64"/>
    <w:rsid w:val="001F0015"/>
    <w:rsid w:val="001F03CB"/>
    <w:rsid w:val="001F0AAA"/>
    <w:rsid w:val="001F0AC8"/>
    <w:rsid w:val="001F0E9A"/>
    <w:rsid w:val="001F0F7C"/>
    <w:rsid w:val="001F0FDC"/>
    <w:rsid w:val="001F1C75"/>
    <w:rsid w:val="001F1CCF"/>
    <w:rsid w:val="001F1FCC"/>
    <w:rsid w:val="001F240B"/>
    <w:rsid w:val="001F2486"/>
    <w:rsid w:val="001F29F2"/>
    <w:rsid w:val="001F2A70"/>
    <w:rsid w:val="001F2F60"/>
    <w:rsid w:val="001F3536"/>
    <w:rsid w:val="001F3D57"/>
    <w:rsid w:val="001F4115"/>
    <w:rsid w:val="001F4132"/>
    <w:rsid w:val="001F448A"/>
    <w:rsid w:val="001F4613"/>
    <w:rsid w:val="001F4A64"/>
    <w:rsid w:val="001F4A68"/>
    <w:rsid w:val="001F4E37"/>
    <w:rsid w:val="001F5CF9"/>
    <w:rsid w:val="001F611E"/>
    <w:rsid w:val="001F631A"/>
    <w:rsid w:val="001F748E"/>
    <w:rsid w:val="001F79C5"/>
    <w:rsid w:val="001F7C97"/>
    <w:rsid w:val="001F7ECE"/>
    <w:rsid w:val="00200051"/>
    <w:rsid w:val="002001C3"/>
    <w:rsid w:val="00200268"/>
    <w:rsid w:val="00200772"/>
    <w:rsid w:val="00200BB8"/>
    <w:rsid w:val="00201573"/>
    <w:rsid w:val="00201DE3"/>
    <w:rsid w:val="00202126"/>
    <w:rsid w:val="0020333F"/>
    <w:rsid w:val="00203491"/>
    <w:rsid w:val="002039FD"/>
    <w:rsid w:val="00203DF5"/>
    <w:rsid w:val="0020403A"/>
    <w:rsid w:val="0020444A"/>
    <w:rsid w:val="00204744"/>
    <w:rsid w:val="00204E38"/>
    <w:rsid w:val="002051C5"/>
    <w:rsid w:val="00205341"/>
    <w:rsid w:val="0020556E"/>
    <w:rsid w:val="00206237"/>
    <w:rsid w:val="00206336"/>
    <w:rsid w:val="00206586"/>
    <w:rsid w:val="0020676C"/>
    <w:rsid w:val="00206962"/>
    <w:rsid w:val="00206AB0"/>
    <w:rsid w:val="00206B30"/>
    <w:rsid w:val="00206E97"/>
    <w:rsid w:val="00207348"/>
    <w:rsid w:val="00207450"/>
    <w:rsid w:val="00207489"/>
    <w:rsid w:val="00207764"/>
    <w:rsid w:val="00207EB1"/>
    <w:rsid w:val="002100D4"/>
    <w:rsid w:val="002102BB"/>
    <w:rsid w:val="0021048A"/>
    <w:rsid w:val="00211952"/>
    <w:rsid w:val="00211BA3"/>
    <w:rsid w:val="00211F90"/>
    <w:rsid w:val="00211FE6"/>
    <w:rsid w:val="00212234"/>
    <w:rsid w:val="002122F9"/>
    <w:rsid w:val="00212509"/>
    <w:rsid w:val="002125FE"/>
    <w:rsid w:val="002128BC"/>
    <w:rsid w:val="00212B90"/>
    <w:rsid w:val="00212D00"/>
    <w:rsid w:val="0021360E"/>
    <w:rsid w:val="00214499"/>
    <w:rsid w:val="00214F65"/>
    <w:rsid w:val="00215FDC"/>
    <w:rsid w:val="002161FA"/>
    <w:rsid w:val="00216543"/>
    <w:rsid w:val="00216A5D"/>
    <w:rsid w:val="00216CF1"/>
    <w:rsid w:val="002175DB"/>
    <w:rsid w:val="00217891"/>
    <w:rsid w:val="00217A6B"/>
    <w:rsid w:val="002203CD"/>
    <w:rsid w:val="002208ED"/>
    <w:rsid w:val="00220B10"/>
    <w:rsid w:val="002214AC"/>
    <w:rsid w:val="00221570"/>
    <w:rsid w:val="002215FA"/>
    <w:rsid w:val="00221722"/>
    <w:rsid w:val="0022175D"/>
    <w:rsid w:val="00221AF4"/>
    <w:rsid w:val="00221B3B"/>
    <w:rsid w:val="00221EC6"/>
    <w:rsid w:val="00222107"/>
    <w:rsid w:val="00222196"/>
    <w:rsid w:val="002224C5"/>
    <w:rsid w:val="00222982"/>
    <w:rsid w:val="002229F2"/>
    <w:rsid w:val="002229F5"/>
    <w:rsid w:val="00222DA7"/>
    <w:rsid w:val="00222F06"/>
    <w:rsid w:val="002231A8"/>
    <w:rsid w:val="00223ACA"/>
    <w:rsid w:val="00223FEA"/>
    <w:rsid w:val="002242BC"/>
    <w:rsid w:val="0022443C"/>
    <w:rsid w:val="0022444F"/>
    <w:rsid w:val="00224E3A"/>
    <w:rsid w:val="00225ECB"/>
    <w:rsid w:val="00226344"/>
    <w:rsid w:val="00226DD2"/>
    <w:rsid w:val="00227005"/>
    <w:rsid w:val="00230AE7"/>
    <w:rsid w:val="002310F4"/>
    <w:rsid w:val="002311DC"/>
    <w:rsid w:val="00231255"/>
    <w:rsid w:val="002315BB"/>
    <w:rsid w:val="002317D6"/>
    <w:rsid w:val="00231A77"/>
    <w:rsid w:val="00234960"/>
    <w:rsid w:val="00235C29"/>
    <w:rsid w:val="0023609D"/>
    <w:rsid w:val="00236760"/>
    <w:rsid w:val="002371BD"/>
    <w:rsid w:val="0023776D"/>
    <w:rsid w:val="00237A79"/>
    <w:rsid w:val="00237B31"/>
    <w:rsid w:val="00237D2E"/>
    <w:rsid w:val="002402C1"/>
    <w:rsid w:val="00240342"/>
    <w:rsid w:val="002405F6"/>
    <w:rsid w:val="0024109E"/>
    <w:rsid w:val="00241110"/>
    <w:rsid w:val="00241928"/>
    <w:rsid w:val="00241B69"/>
    <w:rsid w:val="00242260"/>
    <w:rsid w:val="002423A5"/>
    <w:rsid w:val="002427FD"/>
    <w:rsid w:val="00242FE3"/>
    <w:rsid w:val="00243200"/>
    <w:rsid w:val="002439BC"/>
    <w:rsid w:val="00243FCD"/>
    <w:rsid w:val="00244641"/>
    <w:rsid w:val="002449C0"/>
    <w:rsid w:val="00244D5F"/>
    <w:rsid w:val="002455A0"/>
    <w:rsid w:val="002456CC"/>
    <w:rsid w:val="002458A6"/>
    <w:rsid w:val="002458D2"/>
    <w:rsid w:val="0024689B"/>
    <w:rsid w:val="0024692C"/>
    <w:rsid w:val="0024714E"/>
    <w:rsid w:val="00247228"/>
    <w:rsid w:val="00247DEE"/>
    <w:rsid w:val="00250422"/>
    <w:rsid w:val="002507D3"/>
    <w:rsid w:val="00250B82"/>
    <w:rsid w:val="00251D51"/>
    <w:rsid w:val="00252045"/>
    <w:rsid w:val="002522B0"/>
    <w:rsid w:val="002529F1"/>
    <w:rsid w:val="00252FA7"/>
    <w:rsid w:val="00253086"/>
    <w:rsid w:val="002542CC"/>
    <w:rsid w:val="00254513"/>
    <w:rsid w:val="00254682"/>
    <w:rsid w:val="00254727"/>
    <w:rsid w:val="00254BAE"/>
    <w:rsid w:val="00254EE2"/>
    <w:rsid w:val="00255E4A"/>
    <w:rsid w:val="00256796"/>
    <w:rsid w:val="00260180"/>
    <w:rsid w:val="00260356"/>
    <w:rsid w:val="00260622"/>
    <w:rsid w:val="002606D6"/>
    <w:rsid w:val="00260DDE"/>
    <w:rsid w:val="002610A5"/>
    <w:rsid w:val="002617DB"/>
    <w:rsid w:val="00261823"/>
    <w:rsid w:val="00261F33"/>
    <w:rsid w:val="002621BC"/>
    <w:rsid w:val="0026359A"/>
    <w:rsid w:val="00263B81"/>
    <w:rsid w:val="00263BED"/>
    <w:rsid w:val="002645F1"/>
    <w:rsid w:val="00264715"/>
    <w:rsid w:val="00264FA2"/>
    <w:rsid w:val="0026611C"/>
    <w:rsid w:val="002664C0"/>
    <w:rsid w:val="00266F66"/>
    <w:rsid w:val="00267169"/>
    <w:rsid w:val="00267356"/>
    <w:rsid w:val="00267819"/>
    <w:rsid w:val="00267A78"/>
    <w:rsid w:val="00267C3C"/>
    <w:rsid w:val="00267E01"/>
    <w:rsid w:val="00271068"/>
    <w:rsid w:val="002710F4"/>
    <w:rsid w:val="0027291E"/>
    <w:rsid w:val="00272DEF"/>
    <w:rsid w:val="00273014"/>
    <w:rsid w:val="002732C9"/>
    <w:rsid w:val="00273B4B"/>
    <w:rsid w:val="00273DC4"/>
    <w:rsid w:val="002741ED"/>
    <w:rsid w:val="00274F2C"/>
    <w:rsid w:val="00274F84"/>
    <w:rsid w:val="00275A6B"/>
    <w:rsid w:val="00275C1E"/>
    <w:rsid w:val="00275CA9"/>
    <w:rsid w:val="00275FAE"/>
    <w:rsid w:val="00276274"/>
    <w:rsid w:val="002768D3"/>
    <w:rsid w:val="00276A03"/>
    <w:rsid w:val="00276AD4"/>
    <w:rsid w:val="00276CD5"/>
    <w:rsid w:val="0027705B"/>
    <w:rsid w:val="00277EE9"/>
    <w:rsid w:val="002809EC"/>
    <w:rsid w:val="00280B72"/>
    <w:rsid w:val="00282C40"/>
    <w:rsid w:val="00283282"/>
    <w:rsid w:val="00283B20"/>
    <w:rsid w:val="00283B8E"/>
    <w:rsid w:val="00283C2A"/>
    <w:rsid w:val="00283FA9"/>
    <w:rsid w:val="00284316"/>
    <w:rsid w:val="0028473D"/>
    <w:rsid w:val="00284876"/>
    <w:rsid w:val="002848E9"/>
    <w:rsid w:val="00284C00"/>
    <w:rsid w:val="00284E62"/>
    <w:rsid w:val="00284FA4"/>
    <w:rsid w:val="002852E6"/>
    <w:rsid w:val="002859D6"/>
    <w:rsid w:val="002868E1"/>
    <w:rsid w:val="002868EA"/>
    <w:rsid w:val="002872AE"/>
    <w:rsid w:val="002876AE"/>
    <w:rsid w:val="00287C4F"/>
    <w:rsid w:val="00287F92"/>
    <w:rsid w:val="00290759"/>
    <w:rsid w:val="00290A3A"/>
    <w:rsid w:val="00291714"/>
    <w:rsid w:val="00291D7E"/>
    <w:rsid w:val="0029226D"/>
    <w:rsid w:val="002926DF"/>
    <w:rsid w:val="00292A21"/>
    <w:rsid w:val="002931A9"/>
    <w:rsid w:val="00293C52"/>
    <w:rsid w:val="00294560"/>
    <w:rsid w:val="00294785"/>
    <w:rsid w:val="0029485B"/>
    <w:rsid w:val="00294B03"/>
    <w:rsid w:val="0029504F"/>
    <w:rsid w:val="002951DA"/>
    <w:rsid w:val="0029526C"/>
    <w:rsid w:val="002956C5"/>
    <w:rsid w:val="00295D96"/>
    <w:rsid w:val="002963EA"/>
    <w:rsid w:val="00296AB2"/>
    <w:rsid w:val="00296AC7"/>
    <w:rsid w:val="00296E8F"/>
    <w:rsid w:val="002971C6"/>
    <w:rsid w:val="00297260"/>
    <w:rsid w:val="00297C28"/>
    <w:rsid w:val="00297EE8"/>
    <w:rsid w:val="002A0DB1"/>
    <w:rsid w:val="002A0E22"/>
    <w:rsid w:val="002A0FE2"/>
    <w:rsid w:val="002A17A2"/>
    <w:rsid w:val="002A17C7"/>
    <w:rsid w:val="002A1B96"/>
    <w:rsid w:val="002A294D"/>
    <w:rsid w:val="002A2B0E"/>
    <w:rsid w:val="002A2E06"/>
    <w:rsid w:val="002A3004"/>
    <w:rsid w:val="002A3202"/>
    <w:rsid w:val="002A3487"/>
    <w:rsid w:val="002A35F9"/>
    <w:rsid w:val="002A3685"/>
    <w:rsid w:val="002A43D8"/>
    <w:rsid w:val="002A45F8"/>
    <w:rsid w:val="002A5162"/>
    <w:rsid w:val="002A5228"/>
    <w:rsid w:val="002A5292"/>
    <w:rsid w:val="002A5459"/>
    <w:rsid w:val="002A5A06"/>
    <w:rsid w:val="002A6670"/>
    <w:rsid w:val="002A6BE1"/>
    <w:rsid w:val="002A7175"/>
    <w:rsid w:val="002A7A0D"/>
    <w:rsid w:val="002A7B46"/>
    <w:rsid w:val="002A7D2E"/>
    <w:rsid w:val="002A7F08"/>
    <w:rsid w:val="002B03C7"/>
    <w:rsid w:val="002B0661"/>
    <w:rsid w:val="002B0885"/>
    <w:rsid w:val="002B08A7"/>
    <w:rsid w:val="002B17E4"/>
    <w:rsid w:val="002B1915"/>
    <w:rsid w:val="002B1F70"/>
    <w:rsid w:val="002B2055"/>
    <w:rsid w:val="002B24DB"/>
    <w:rsid w:val="002B2AAA"/>
    <w:rsid w:val="002B2E8A"/>
    <w:rsid w:val="002B3544"/>
    <w:rsid w:val="002B3607"/>
    <w:rsid w:val="002B4002"/>
    <w:rsid w:val="002B4082"/>
    <w:rsid w:val="002B50D9"/>
    <w:rsid w:val="002B575C"/>
    <w:rsid w:val="002B5A8F"/>
    <w:rsid w:val="002B5AAF"/>
    <w:rsid w:val="002B5ACD"/>
    <w:rsid w:val="002B621A"/>
    <w:rsid w:val="002B6442"/>
    <w:rsid w:val="002B6DAB"/>
    <w:rsid w:val="002B6F5E"/>
    <w:rsid w:val="002B716F"/>
    <w:rsid w:val="002B7523"/>
    <w:rsid w:val="002B7B03"/>
    <w:rsid w:val="002B7F43"/>
    <w:rsid w:val="002C046B"/>
    <w:rsid w:val="002C09A7"/>
    <w:rsid w:val="002C0B5C"/>
    <w:rsid w:val="002C0E65"/>
    <w:rsid w:val="002C1470"/>
    <w:rsid w:val="002C1787"/>
    <w:rsid w:val="002C19C4"/>
    <w:rsid w:val="002C1E2A"/>
    <w:rsid w:val="002C22B4"/>
    <w:rsid w:val="002C2480"/>
    <w:rsid w:val="002C32EF"/>
    <w:rsid w:val="002C397D"/>
    <w:rsid w:val="002C42C0"/>
    <w:rsid w:val="002C43DC"/>
    <w:rsid w:val="002C4F53"/>
    <w:rsid w:val="002C515E"/>
    <w:rsid w:val="002C5345"/>
    <w:rsid w:val="002C543F"/>
    <w:rsid w:val="002C56C7"/>
    <w:rsid w:val="002C57FA"/>
    <w:rsid w:val="002C582F"/>
    <w:rsid w:val="002C586E"/>
    <w:rsid w:val="002C59BE"/>
    <w:rsid w:val="002C5B75"/>
    <w:rsid w:val="002C5C10"/>
    <w:rsid w:val="002C6ACB"/>
    <w:rsid w:val="002C6C4C"/>
    <w:rsid w:val="002C758C"/>
    <w:rsid w:val="002C78A4"/>
    <w:rsid w:val="002C7AA5"/>
    <w:rsid w:val="002C7BE1"/>
    <w:rsid w:val="002D0018"/>
    <w:rsid w:val="002D053A"/>
    <w:rsid w:val="002D091A"/>
    <w:rsid w:val="002D0A0B"/>
    <w:rsid w:val="002D164E"/>
    <w:rsid w:val="002D2390"/>
    <w:rsid w:val="002D25B2"/>
    <w:rsid w:val="002D2640"/>
    <w:rsid w:val="002D3E6D"/>
    <w:rsid w:val="002D4CCE"/>
    <w:rsid w:val="002D51CE"/>
    <w:rsid w:val="002D540B"/>
    <w:rsid w:val="002D55F1"/>
    <w:rsid w:val="002D5912"/>
    <w:rsid w:val="002D5B07"/>
    <w:rsid w:val="002D5D46"/>
    <w:rsid w:val="002D5ECD"/>
    <w:rsid w:val="002D61C9"/>
    <w:rsid w:val="002D63A5"/>
    <w:rsid w:val="002D6965"/>
    <w:rsid w:val="002D6B65"/>
    <w:rsid w:val="002D6B71"/>
    <w:rsid w:val="002D6E03"/>
    <w:rsid w:val="002D7A9A"/>
    <w:rsid w:val="002D7CF4"/>
    <w:rsid w:val="002E075E"/>
    <w:rsid w:val="002E0BF4"/>
    <w:rsid w:val="002E11FF"/>
    <w:rsid w:val="002E1280"/>
    <w:rsid w:val="002E1575"/>
    <w:rsid w:val="002E163F"/>
    <w:rsid w:val="002E1BC0"/>
    <w:rsid w:val="002E1D59"/>
    <w:rsid w:val="002E1DDB"/>
    <w:rsid w:val="002E2319"/>
    <w:rsid w:val="002E23D1"/>
    <w:rsid w:val="002E2423"/>
    <w:rsid w:val="002E2D66"/>
    <w:rsid w:val="002E2D78"/>
    <w:rsid w:val="002E3113"/>
    <w:rsid w:val="002E3DA6"/>
    <w:rsid w:val="002E41AC"/>
    <w:rsid w:val="002E4FE4"/>
    <w:rsid w:val="002E547F"/>
    <w:rsid w:val="002E58D2"/>
    <w:rsid w:val="002E591A"/>
    <w:rsid w:val="002E5922"/>
    <w:rsid w:val="002E6D98"/>
    <w:rsid w:val="002E6DB7"/>
    <w:rsid w:val="002E71A7"/>
    <w:rsid w:val="002E7BAC"/>
    <w:rsid w:val="002F017A"/>
    <w:rsid w:val="002F03D7"/>
    <w:rsid w:val="002F0579"/>
    <w:rsid w:val="002F0588"/>
    <w:rsid w:val="002F06D9"/>
    <w:rsid w:val="002F07DD"/>
    <w:rsid w:val="002F0905"/>
    <w:rsid w:val="002F0A46"/>
    <w:rsid w:val="002F10FD"/>
    <w:rsid w:val="002F17F3"/>
    <w:rsid w:val="002F196F"/>
    <w:rsid w:val="002F215C"/>
    <w:rsid w:val="002F2312"/>
    <w:rsid w:val="002F2457"/>
    <w:rsid w:val="002F2714"/>
    <w:rsid w:val="002F28B1"/>
    <w:rsid w:val="002F2AAB"/>
    <w:rsid w:val="002F2D3C"/>
    <w:rsid w:val="002F3262"/>
    <w:rsid w:val="002F4460"/>
    <w:rsid w:val="002F4526"/>
    <w:rsid w:val="002F4761"/>
    <w:rsid w:val="002F4822"/>
    <w:rsid w:val="002F56AD"/>
    <w:rsid w:val="002F5BDD"/>
    <w:rsid w:val="002F5E43"/>
    <w:rsid w:val="002F6153"/>
    <w:rsid w:val="002F61BD"/>
    <w:rsid w:val="002F6315"/>
    <w:rsid w:val="002F696C"/>
    <w:rsid w:val="002F6BB3"/>
    <w:rsid w:val="002F708D"/>
    <w:rsid w:val="002F748F"/>
    <w:rsid w:val="002F75FB"/>
    <w:rsid w:val="002F7970"/>
    <w:rsid w:val="002F7B5B"/>
    <w:rsid w:val="003006EB"/>
    <w:rsid w:val="00300793"/>
    <w:rsid w:val="003009AE"/>
    <w:rsid w:val="003009BD"/>
    <w:rsid w:val="00300CBC"/>
    <w:rsid w:val="0030127D"/>
    <w:rsid w:val="003012DE"/>
    <w:rsid w:val="003018E1"/>
    <w:rsid w:val="00301B74"/>
    <w:rsid w:val="00303178"/>
    <w:rsid w:val="003035F4"/>
    <w:rsid w:val="0030363A"/>
    <w:rsid w:val="00303676"/>
    <w:rsid w:val="00304090"/>
    <w:rsid w:val="00304A5E"/>
    <w:rsid w:val="00304BA1"/>
    <w:rsid w:val="003052B8"/>
    <w:rsid w:val="00305823"/>
    <w:rsid w:val="00305E0F"/>
    <w:rsid w:val="00306252"/>
    <w:rsid w:val="003063BD"/>
    <w:rsid w:val="0030650F"/>
    <w:rsid w:val="00306659"/>
    <w:rsid w:val="00306F10"/>
    <w:rsid w:val="00307074"/>
    <w:rsid w:val="003073CA"/>
    <w:rsid w:val="003074DA"/>
    <w:rsid w:val="003075EC"/>
    <w:rsid w:val="003079EF"/>
    <w:rsid w:val="00307A35"/>
    <w:rsid w:val="00307A3E"/>
    <w:rsid w:val="003107A3"/>
    <w:rsid w:val="003108B2"/>
    <w:rsid w:val="00310CEA"/>
    <w:rsid w:val="00311E38"/>
    <w:rsid w:val="00311F89"/>
    <w:rsid w:val="00312307"/>
    <w:rsid w:val="00312ADB"/>
    <w:rsid w:val="00312B77"/>
    <w:rsid w:val="00312C24"/>
    <w:rsid w:val="00312F9E"/>
    <w:rsid w:val="00313D11"/>
    <w:rsid w:val="003140F5"/>
    <w:rsid w:val="00314801"/>
    <w:rsid w:val="0031482F"/>
    <w:rsid w:val="00314B6D"/>
    <w:rsid w:val="00314C64"/>
    <w:rsid w:val="00314CFF"/>
    <w:rsid w:val="00314DBD"/>
    <w:rsid w:val="00314EFC"/>
    <w:rsid w:val="00315006"/>
    <w:rsid w:val="00315161"/>
    <w:rsid w:val="00316016"/>
    <w:rsid w:val="00316111"/>
    <w:rsid w:val="0031698A"/>
    <w:rsid w:val="00316CCB"/>
    <w:rsid w:val="00317131"/>
    <w:rsid w:val="003174BA"/>
    <w:rsid w:val="00317A69"/>
    <w:rsid w:val="00317B19"/>
    <w:rsid w:val="00320549"/>
    <w:rsid w:val="003207A0"/>
    <w:rsid w:val="003209A3"/>
    <w:rsid w:val="00320AAF"/>
    <w:rsid w:val="00320ECE"/>
    <w:rsid w:val="00321B80"/>
    <w:rsid w:val="003221A8"/>
    <w:rsid w:val="00322277"/>
    <w:rsid w:val="0032255D"/>
    <w:rsid w:val="003229EF"/>
    <w:rsid w:val="00322A4B"/>
    <w:rsid w:val="00323002"/>
    <w:rsid w:val="003239EC"/>
    <w:rsid w:val="00323A8E"/>
    <w:rsid w:val="00324DA0"/>
    <w:rsid w:val="0032529A"/>
    <w:rsid w:val="00325C67"/>
    <w:rsid w:val="00326074"/>
    <w:rsid w:val="003264D6"/>
    <w:rsid w:val="003264D9"/>
    <w:rsid w:val="00327030"/>
    <w:rsid w:val="003271C3"/>
    <w:rsid w:val="00327732"/>
    <w:rsid w:val="00330034"/>
    <w:rsid w:val="0033056E"/>
    <w:rsid w:val="003309F3"/>
    <w:rsid w:val="00330D3A"/>
    <w:rsid w:val="00330EFC"/>
    <w:rsid w:val="00331511"/>
    <w:rsid w:val="003317D0"/>
    <w:rsid w:val="00331AE6"/>
    <w:rsid w:val="00331E71"/>
    <w:rsid w:val="003323EA"/>
    <w:rsid w:val="0033260C"/>
    <w:rsid w:val="00332B87"/>
    <w:rsid w:val="00332D4F"/>
    <w:rsid w:val="003333C6"/>
    <w:rsid w:val="003334F3"/>
    <w:rsid w:val="003336A5"/>
    <w:rsid w:val="00333AB6"/>
    <w:rsid w:val="00333AFE"/>
    <w:rsid w:val="00333C15"/>
    <w:rsid w:val="00333E22"/>
    <w:rsid w:val="00334847"/>
    <w:rsid w:val="00334F50"/>
    <w:rsid w:val="003350C0"/>
    <w:rsid w:val="003352BF"/>
    <w:rsid w:val="0033672F"/>
    <w:rsid w:val="00336C24"/>
    <w:rsid w:val="00336C7A"/>
    <w:rsid w:val="003372CD"/>
    <w:rsid w:val="0033731E"/>
    <w:rsid w:val="00337384"/>
    <w:rsid w:val="00337589"/>
    <w:rsid w:val="003378B4"/>
    <w:rsid w:val="00340076"/>
    <w:rsid w:val="00340B4C"/>
    <w:rsid w:val="00340E33"/>
    <w:rsid w:val="00341756"/>
    <w:rsid w:val="00342299"/>
    <w:rsid w:val="003422BE"/>
    <w:rsid w:val="003427B2"/>
    <w:rsid w:val="003428A2"/>
    <w:rsid w:val="003428D5"/>
    <w:rsid w:val="003430C7"/>
    <w:rsid w:val="00343147"/>
    <w:rsid w:val="00343A79"/>
    <w:rsid w:val="00343BF3"/>
    <w:rsid w:val="0034435C"/>
    <w:rsid w:val="00344626"/>
    <w:rsid w:val="00344740"/>
    <w:rsid w:val="00344CA9"/>
    <w:rsid w:val="0034510F"/>
    <w:rsid w:val="00345A91"/>
    <w:rsid w:val="00345BE1"/>
    <w:rsid w:val="0034606D"/>
    <w:rsid w:val="003462AF"/>
    <w:rsid w:val="0034655E"/>
    <w:rsid w:val="00346596"/>
    <w:rsid w:val="00346D86"/>
    <w:rsid w:val="00346DC1"/>
    <w:rsid w:val="00346F46"/>
    <w:rsid w:val="003471BD"/>
    <w:rsid w:val="003472FD"/>
    <w:rsid w:val="00347DC0"/>
    <w:rsid w:val="00347F04"/>
    <w:rsid w:val="00347F65"/>
    <w:rsid w:val="00350404"/>
    <w:rsid w:val="0035090F"/>
    <w:rsid w:val="00351DFC"/>
    <w:rsid w:val="003522FF"/>
    <w:rsid w:val="0035257A"/>
    <w:rsid w:val="003525AE"/>
    <w:rsid w:val="00352780"/>
    <w:rsid w:val="00352913"/>
    <w:rsid w:val="00352989"/>
    <w:rsid w:val="003529FC"/>
    <w:rsid w:val="00352CA9"/>
    <w:rsid w:val="00352FF9"/>
    <w:rsid w:val="00353003"/>
    <w:rsid w:val="003537DC"/>
    <w:rsid w:val="0035394A"/>
    <w:rsid w:val="00353E32"/>
    <w:rsid w:val="00353ED0"/>
    <w:rsid w:val="0035400C"/>
    <w:rsid w:val="003540EA"/>
    <w:rsid w:val="00354182"/>
    <w:rsid w:val="00354AFA"/>
    <w:rsid w:val="00354B66"/>
    <w:rsid w:val="00354D60"/>
    <w:rsid w:val="00354F6E"/>
    <w:rsid w:val="00355058"/>
    <w:rsid w:val="0035564E"/>
    <w:rsid w:val="003556B2"/>
    <w:rsid w:val="003558E5"/>
    <w:rsid w:val="00355B0C"/>
    <w:rsid w:val="00355B45"/>
    <w:rsid w:val="00356897"/>
    <w:rsid w:val="00356A2D"/>
    <w:rsid w:val="00356CEC"/>
    <w:rsid w:val="00356E2F"/>
    <w:rsid w:val="00356F0D"/>
    <w:rsid w:val="00356FB8"/>
    <w:rsid w:val="00357117"/>
    <w:rsid w:val="00357273"/>
    <w:rsid w:val="00357C65"/>
    <w:rsid w:val="00360102"/>
    <w:rsid w:val="0036062D"/>
    <w:rsid w:val="0036075B"/>
    <w:rsid w:val="00360977"/>
    <w:rsid w:val="00360BAF"/>
    <w:rsid w:val="00360D5C"/>
    <w:rsid w:val="00361357"/>
    <w:rsid w:val="003617E6"/>
    <w:rsid w:val="00361DAA"/>
    <w:rsid w:val="00361DBF"/>
    <w:rsid w:val="00362152"/>
    <w:rsid w:val="00362D6D"/>
    <w:rsid w:val="00362FE3"/>
    <w:rsid w:val="0036303A"/>
    <w:rsid w:val="00363117"/>
    <w:rsid w:val="003632D1"/>
    <w:rsid w:val="003634D4"/>
    <w:rsid w:val="00363BAF"/>
    <w:rsid w:val="00363F0C"/>
    <w:rsid w:val="00364095"/>
    <w:rsid w:val="003642DD"/>
    <w:rsid w:val="00364788"/>
    <w:rsid w:val="003649BA"/>
    <w:rsid w:val="00364D62"/>
    <w:rsid w:val="00364DA4"/>
    <w:rsid w:val="00365489"/>
    <w:rsid w:val="00365ADD"/>
    <w:rsid w:val="003665B8"/>
    <w:rsid w:val="00366BF0"/>
    <w:rsid w:val="003670A1"/>
    <w:rsid w:val="0036747A"/>
    <w:rsid w:val="003674E8"/>
    <w:rsid w:val="00367C01"/>
    <w:rsid w:val="00367D18"/>
    <w:rsid w:val="00367F9D"/>
    <w:rsid w:val="00370410"/>
    <w:rsid w:val="00371325"/>
    <w:rsid w:val="00371C69"/>
    <w:rsid w:val="00372037"/>
    <w:rsid w:val="00372F5E"/>
    <w:rsid w:val="0037335E"/>
    <w:rsid w:val="003733B2"/>
    <w:rsid w:val="00373A81"/>
    <w:rsid w:val="0037444A"/>
    <w:rsid w:val="003745AF"/>
    <w:rsid w:val="003747AA"/>
    <w:rsid w:val="003748C0"/>
    <w:rsid w:val="003753B3"/>
    <w:rsid w:val="003753B8"/>
    <w:rsid w:val="00375657"/>
    <w:rsid w:val="003756CE"/>
    <w:rsid w:val="00375941"/>
    <w:rsid w:val="00375A99"/>
    <w:rsid w:val="00375D3B"/>
    <w:rsid w:val="00375F92"/>
    <w:rsid w:val="003760F3"/>
    <w:rsid w:val="003760F7"/>
    <w:rsid w:val="003761D6"/>
    <w:rsid w:val="0037630A"/>
    <w:rsid w:val="003763A6"/>
    <w:rsid w:val="00376478"/>
    <w:rsid w:val="003767F2"/>
    <w:rsid w:val="00376961"/>
    <w:rsid w:val="00376B0D"/>
    <w:rsid w:val="00376EED"/>
    <w:rsid w:val="003770C1"/>
    <w:rsid w:val="0037746F"/>
    <w:rsid w:val="00377471"/>
    <w:rsid w:val="00377613"/>
    <w:rsid w:val="003804DB"/>
    <w:rsid w:val="003807C0"/>
    <w:rsid w:val="00380961"/>
    <w:rsid w:val="00380D8D"/>
    <w:rsid w:val="00380F53"/>
    <w:rsid w:val="00381133"/>
    <w:rsid w:val="003813C6"/>
    <w:rsid w:val="003822BE"/>
    <w:rsid w:val="0038258C"/>
    <w:rsid w:val="00382658"/>
    <w:rsid w:val="00382C7F"/>
    <w:rsid w:val="00382E6E"/>
    <w:rsid w:val="00383B41"/>
    <w:rsid w:val="00383DA7"/>
    <w:rsid w:val="00383E0F"/>
    <w:rsid w:val="00383F8E"/>
    <w:rsid w:val="00384529"/>
    <w:rsid w:val="0038497C"/>
    <w:rsid w:val="00384CE2"/>
    <w:rsid w:val="00384D4E"/>
    <w:rsid w:val="00384E26"/>
    <w:rsid w:val="00384EB7"/>
    <w:rsid w:val="00384EFC"/>
    <w:rsid w:val="00385942"/>
    <w:rsid w:val="00385BCA"/>
    <w:rsid w:val="00386914"/>
    <w:rsid w:val="00386E48"/>
    <w:rsid w:val="00386F9E"/>
    <w:rsid w:val="0038735F"/>
    <w:rsid w:val="003875F5"/>
    <w:rsid w:val="00387E76"/>
    <w:rsid w:val="003905AF"/>
    <w:rsid w:val="00390A5A"/>
    <w:rsid w:val="00391497"/>
    <w:rsid w:val="003914F2"/>
    <w:rsid w:val="003916D3"/>
    <w:rsid w:val="00391CEF"/>
    <w:rsid w:val="00391ECD"/>
    <w:rsid w:val="00392013"/>
    <w:rsid w:val="003922C9"/>
    <w:rsid w:val="0039234A"/>
    <w:rsid w:val="0039299C"/>
    <w:rsid w:val="00392B22"/>
    <w:rsid w:val="00393038"/>
    <w:rsid w:val="003935A4"/>
    <w:rsid w:val="00393CE5"/>
    <w:rsid w:val="00393E42"/>
    <w:rsid w:val="00393E9C"/>
    <w:rsid w:val="00394892"/>
    <w:rsid w:val="003957B3"/>
    <w:rsid w:val="0039584C"/>
    <w:rsid w:val="00396326"/>
    <w:rsid w:val="00396384"/>
    <w:rsid w:val="003963A9"/>
    <w:rsid w:val="0039685C"/>
    <w:rsid w:val="00397824"/>
    <w:rsid w:val="003A014A"/>
    <w:rsid w:val="003A096B"/>
    <w:rsid w:val="003A13CE"/>
    <w:rsid w:val="003A1AB3"/>
    <w:rsid w:val="003A204C"/>
    <w:rsid w:val="003A20A9"/>
    <w:rsid w:val="003A227F"/>
    <w:rsid w:val="003A231E"/>
    <w:rsid w:val="003A2504"/>
    <w:rsid w:val="003A3337"/>
    <w:rsid w:val="003A3398"/>
    <w:rsid w:val="003A37EF"/>
    <w:rsid w:val="003A3DF9"/>
    <w:rsid w:val="003A4057"/>
    <w:rsid w:val="003A406D"/>
    <w:rsid w:val="003A4156"/>
    <w:rsid w:val="003A4455"/>
    <w:rsid w:val="003A4942"/>
    <w:rsid w:val="003A4E3C"/>
    <w:rsid w:val="003A56E5"/>
    <w:rsid w:val="003A57BE"/>
    <w:rsid w:val="003A5DF0"/>
    <w:rsid w:val="003A5E29"/>
    <w:rsid w:val="003A66ED"/>
    <w:rsid w:val="003A6D72"/>
    <w:rsid w:val="003A6E02"/>
    <w:rsid w:val="003A6E8E"/>
    <w:rsid w:val="003A70D7"/>
    <w:rsid w:val="003A7588"/>
    <w:rsid w:val="003A765E"/>
    <w:rsid w:val="003A7965"/>
    <w:rsid w:val="003A7A55"/>
    <w:rsid w:val="003A7E9C"/>
    <w:rsid w:val="003B0281"/>
    <w:rsid w:val="003B031C"/>
    <w:rsid w:val="003B059C"/>
    <w:rsid w:val="003B05EE"/>
    <w:rsid w:val="003B09A5"/>
    <w:rsid w:val="003B0EF0"/>
    <w:rsid w:val="003B1B13"/>
    <w:rsid w:val="003B1D0A"/>
    <w:rsid w:val="003B21AE"/>
    <w:rsid w:val="003B21F2"/>
    <w:rsid w:val="003B23C0"/>
    <w:rsid w:val="003B24C8"/>
    <w:rsid w:val="003B2DA2"/>
    <w:rsid w:val="003B2E13"/>
    <w:rsid w:val="003B2FF6"/>
    <w:rsid w:val="003B372C"/>
    <w:rsid w:val="003B4161"/>
    <w:rsid w:val="003B4799"/>
    <w:rsid w:val="003B4F40"/>
    <w:rsid w:val="003B500A"/>
    <w:rsid w:val="003B5100"/>
    <w:rsid w:val="003B563E"/>
    <w:rsid w:val="003B59E0"/>
    <w:rsid w:val="003B60E5"/>
    <w:rsid w:val="003B6473"/>
    <w:rsid w:val="003B6C13"/>
    <w:rsid w:val="003B717D"/>
    <w:rsid w:val="003B71E7"/>
    <w:rsid w:val="003B7384"/>
    <w:rsid w:val="003B7D2F"/>
    <w:rsid w:val="003B7D91"/>
    <w:rsid w:val="003C000D"/>
    <w:rsid w:val="003C0010"/>
    <w:rsid w:val="003C0118"/>
    <w:rsid w:val="003C0592"/>
    <w:rsid w:val="003C082A"/>
    <w:rsid w:val="003C08D4"/>
    <w:rsid w:val="003C0975"/>
    <w:rsid w:val="003C0FAB"/>
    <w:rsid w:val="003C1093"/>
    <w:rsid w:val="003C1B74"/>
    <w:rsid w:val="003C215D"/>
    <w:rsid w:val="003C21C8"/>
    <w:rsid w:val="003C2CFD"/>
    <w:rsid w:val="003C4AD5"/>
    <w:rsid w:val="003C4ADB"/>
    <w:rsid w:val="003C501F"/>
    <w:rsid w:val="003C542A"/>
    <w:rsid w:val="003C562C"/>
    <w:rsid w:val="003C5C31"/>
    <w:rsid w:val="003C644D"/>
    <w:rsid w:val="003C6850"/>
    <w:rsid w:val="003C68F5"/>
    <w:rsid w:val="003C6C30"/>
    <w:rsid w:val="003C700A"/>
    <w:rsid w:val="003C702F"/>
    <w:rsid w:val="003C7942"/>
    <w:rsid w:val="003D09A0"/>
    <w:rsid w:val="003D0FEA"/>
    <w:rsid w:val="003D16D8"/>
    <w:rsid w:val="003D1807"/>
    <w:rsid w:val="003D1962"/>
    <w:rsid w:val="003D31F5"/>
    <w:rsid w:val="003D3997"/>
    <w:rsid w:val="003D3B90"/>
    <w:rsid w:val="003D3BC8"/>
    <w:rsid w:val="003D4371"/>
    <w:rsid w:val="003D4426"/>
    <w:rsid w:val="003D4C30"/>
    <w:rsid w:val="003D4E41"/>
    <w:rsid w:val="003D538C"/>
    <w:rsid w:val="003D5393"/>
    <w:rsid w:val="003D5B67"/>
    <w:rsid w:val="003D642A"/>
    <w:rsid w:val="003D6661"/>
    <w:rsid w:val="003D6957"/>
    <w:rsid w:val="003D6F51"/>
    <w:rsid w:val="003D723B"/>
    <w:rsid w:val="003D75BB"/>
    <w:rsid w:val="003D7AF2"/>
    <w:rsid w:val="003D7B08"/>
    <w:rsid w:val="003D7CFE"/>
    <w:rsid w:val="003D7D46"/>
    <w:rsid w:val="003E076B"/>
    <w:rsid w:val="003E108B"/>
    <w:rsid w:val="003E14F1"/>
    <w:rsid w:val="003E192E"/>
    <w:rsid w:val="003E1EDF"/>
    <w:rsid w:val="003E2113"/>
    <w:rsid w:val="003E2D4A"/>
    <w:rsid w:val="003E3246"/>
    <w:rsid w:val="003E35E2"/>
    <w:rsid w:val="003E488E"/>
    <w:rsid w:val="003E49AF"/>
    <w:rsid w:val="003E4AE4"/>
    <w:rsid w:val="003E4BC3"/>
    <w:rsid w:val="003E4C44"/>
    <w:rsid w:val="003E4E21"/>
    <w:rsid w:val="003E4EA8"/>
    <w:rsid w:val="003E5352"/>
    <w:rsid w:val="003E537A"/>
    <w:rsid w:val="003E5F91"/>
    <w:rsid w:val="003E646E"/>
    <w:rsid w:val="003E6953"/>
    <w:rsid w:val="003E6CEB"/>
    <w:rsid w:val="003F07C5"/>
    <w:rsid w:val="003F1126"/>
    <w:rsid w:val="003F112F"/>
    <w:rsid w:val="003F11A8"/>
    <w:rsid w:val="003F121C"/>
    <w:rsid w:val="003F12C6"/>
    <w:rsid w:val="003F164B"/>
    <w:rsid w:val="003F16F9"/>
    <w:rsid w:val="003F232F"/>
    <w:rsid w:val="003F2620"/>
    <w:rsid w:val="003F2A0F"/>
    <w:rsid w:val="003F2A27"/>
    <w:rsid w:val="003F38ED"/>
    <w:rsid w:val="003F3E56"/>
    <w:rsid w:val="003F4155"/>
    <w:rsid w:val="003F49EC"/>
    <w:rsid w:val="003F4AFC"/>
    <w:rsid w:val="003F4D41"/>
    <w:rsid w:val="003F525F"/>
    <w:rsid w:val="003F5482"/>
    <w:rsid w:val="003F5766"/>
    <w:rsid w:val="003F589F"/>
    <w:rsid w:val="003F5C46"/>
    <w:rsid w:val="003F6AEC"/>
    <w:rsid w:val="003F7A99"/>
    <w:rsid w:val="003F7B8A"/>
    <w:rsid w:val="003F7D9D"/>
    <w:rsid w:val="003F7E04"/>
    <w:rsid w:val="003F7FAA"/>
    <w:rsid w:val="00400B9C"/>
    <w:rsid w:val="00400F36"/>
    <w:rsid w:val="00400FBD"/>
    <w:rsid w:val="00401098"/>
    <w:rsid w:val="00401248"/>
    <w:rsid w:val="0040206C"/>
    <w:rsid w:val="00403542"/>
    <w:rsid w:val="00403AA7"/>
    <w:rsid w:val="00403D91"/>
    <w:rsid w:val="00403E12"/>
    <w:rsid w:val="0040401E"/>
    <w:rsid w:val="00404A61"/>
    <w:rsid w:val="0040512D"/>
    <w:rsid w:val="00405763"/>
    <w:rsid w:val="00405968"/>
    <w:rsid w:val="00405D2E"/>
    <w:rsid w:val="00405EA4"/>
    <w:rsid w:val="00406132"/>
    <w:rsid w:val="00406196"/>
    <w:rsid w:val="00406317"/>
    <w:rsid w:val="00406416"/>
    <w:rsid w:val="004066C4"/>
    <w:rsid w:val="00406DBD"/>
    <w:rsid w:val="00406DDA"/>
    <w:rsid w:val="00406EC7"/>
    <w:rsid w:val="00407111"/>
    <w:rsid w:val="004103DB"/>
    <w:rsid w:val="00410628"/>
    <w:rsid w:val="00410E06"/>
    <w:rsid w:val="00410FD8"/>
    <w:rsid w:val="004116BB"/>
    <w:rsid w:val="00411920"/>
    <w:rsid w:val="00411D62"/>
    <w:rsid w:val="004122D0"/>
    <w:rsid w:val="0041276F"/>
    <w:rsid w:val="00412B6B"/>
    <w:rsid w:val="004130BA"/>
    <w:rsid w:val="004132BA"/>
    <w:rsid w:val="00413726"/>
    <w:rsid w:val="0041382D"/>
    <w:rsid w:val="00413C2D"/>
    <w:rsid w:val="004143D6"/>
    <w:rsid w:val="004149A7"/>
    <w:rsid w:val="00414DFF"/>
    <w:rsid w:val="0041576F"/>
    <w:rsid w:val="00415A40"/>
    <w:rsid w:val="00415F56"/>
    <w:rsid w:val="004162D1"/>
    <w:rsid w:val="00416C97"/>
    <w:rsid w:val="004171E2"/>
    <w:rsid w:val="0041756C"/>
    <w:rsid w:val="0041779A"/>
    <w:rsid w:val="00417CA1"/>
    <w:rsid w:val="0042001A"/>
    <w:rsid w:val="004200C8"/>
    <w:rsid w:val="004208CD"/>
    <w:rsid w:val="00420FD9"/>
    <w:rsid w:val="004214E7"/>
    <w:rsid w:val="00421590"/>
    <w:rsid w:val="00421C0D"/>
    <w:rsid w:val="00421E98"/>
    <w:rsid w:val="00422AE3"/>
    <w:rsid w:val="00422C90"/>
    <w:rsid w:val="00422EE7"/>
    <w:rsid w:val="0042319F"/>
    <w:rsid w:val="00423415"/>
    <w:rsid w:val="004237DB"/>
    <w:rsid w:val="004237FF"/>
    <w:rsid w:val="00423BA4"/>
    <w:rsid w:val="00423FC4"/>
    <w:rsid w:val="0042459E"/>
    <w:rsid w:val="00424C36"/>
    <w:rsid w:val="00424D52"/>
    <w:rsid w:val="00424D7A"/>
    <w:rsid w:val="0042557C"/>
    <w:rsid w:val="004256DD"/>
    <w:rsid w:val="004256ED"/>
    <w:rsid w:val="00425A2D"/>
    <w:rsid w:val="00425C66"/>
    <w:rsid w:val="00426463"/>
    <w:rsid w:val="004268F0"/>
    <w:rsid w:val="004276EA"/>
    <w:rsid w:val="004278A6"/>
    <w:rsid w:val="00427C17"/>
    <w:rsid w:val="00427DF5"/>
    <w:rsid w:val="0043010E"/>
    <w:rsid w:val="00430346"/>
    <w:rsid w:val="00431996"/>
    <w:rsid w:val="00431A52"/>
    <w:rsid w:val="00431D30"/>
    <w:rsid w:val="004320E7"/>
    <w:rsid w:val="004325BC"/>
    <w:rsid w:val="00432B8F"/>
    <w:rsid w:val="00433249"/>
    <w:rsid w:val="004335CC"/>
    <w:rsid w:val="00433918"/>
    <w:rsid w:val="00433DA4"/>
    <w:rsid w:val="00433F68"/>
    <w:rsid w:val="00434564"/>
    <w:rsid w:val="00434580"/>
    <w:rsid w:val="0043490D"/>
    <w:rsid w:val="00434A74"/>
    <w:rsid w:val="00434EB2"/>
    <w:rsid w:val="00434EEE"/>
    <w:rsid w:val="00435044"/>
    <w:rsid w:val="00435161"/>
    <w:rsid w:val="0043519F"/>
    <w:rsid w:val="004359B4"/>
    <w:rsid w:val="00435C5B"/>
    <w:rsid w:val="00436229"/>
    <w:rsid w:val="00436CA0"/>
    <w:rsid w:val="0043739B"/>
    <w:rsid w:val="004377AF"/>
    <w:rsid w:val="00437F64"/>
    <w:rsid w:val="0044019D"/>
    <w:rsid w:val="00440349"/>
    <w:rsid w:val="00440510"/>
    <w:rsid w:val="00440C9B"/>
    <w:rsid w:val="00440E53"/>
    <w:rsid w:val="004410FC"/>
    <w:rsid w:val="004415BF"/>
    <w:rsid w:val="00441F18"/>
    <w:rsid w:val="00442577"/>
    <w:rsid w:val="0044258F"/>
    <w:rsid w:val="0044291E"/>
    <w:rsid w:val="00442940"/>
    <w:rsid w:val="00443169"/>
    <w:rsid w:val="004431F1"/>
    <w:rsid w:val="00443425"/>
    <w:rsid w:val="004439EC"/>
    <w:rsid w:val="00443A7D"/>
    <w:rsid w:val="00443FCA"/>
    <w:rsid w:val="00444B13"/>
    <w:rsid w:val="00444C00"/>
    <w:rsid w:val="00444D90"/>
    <w:rsid w:val="00444DE6"/>
    <w:rsid w:val="00444F1D"/>
    <w:rsid w:val="00445B8C"/>
    <w:rsid w:val="00445D92"/>
    <w:rsid w:val="00445EC1"/>
    <w:rsid w:val="00446100"/>
    <w:rsid w:val="0044633E"/>
    <w:rsid w:val="004466DB"/>
    <w:rsid w:val="004467AE"/>
    <w:rsid w:val="00446888"/>
    <w:rsid w:val="00446EB4"/>
    <w:rsid w:val="00446FE6"/>
    <w:rsid w:val="00447246"/>
    <w:rsid w:val="00447B41"/>
    <w:rsid w:val="00447C4B"/>
    <w:rsid w:val="0045025B"/>
    <w:rsid w:val="00450581"/>
    <w:rsid w:val="00450A6C"/>
    <w:rsid w:val="00450A8C"/>
    <w:rsid w:val="0045120C"/>
    <w:rsid w:val="004517B1"/>
    <w:rsid w:val="0045184B"/>
    <w:rsid w:val="00451DD1"/>
    <w:rsid w:val="00452482"/>
    <w:rsid w:val="0045260D"/>
    <w:rsid w:val="0045303F"/>
    <w:rsid w:val="0045322C"/>
    <w:rsid w:val="004532A5"/>
    <w:rsid w:val="00453693"/>
    <w:rsid w:val="0045381F"/>
    <w:rsid w:val="00453CD6"/>
    <w:rsid w:val="00454220"/>
    <w:rsid w:val="0045435C"/>
    <w:rsid w:val="00454B78"/>
    <w:rsid w:val="00454C6E"/>
    <w:rsid w:val="00454F10"/>
    <w:rsid w:val="00454FE7"/>
    <w:rsid w:val="00455039"/>
    <w:rsid w:val="004552C1"/>
    <w:rsid w:val="004554CB"/>
    <w:rsid w:val="0045601B"/>
    <w:rsid w:val="00456134"/>
    <w:rsid w:val="004562B6"/>
    <w:rsid w:val="00456A51"/>
    <w:rsid w:val="00456A6C"/>
    <w:rsid w:val="00456E5A"/>
    <w:rsid w:val="004575F8"/>
    <w:rsid w:val="004575FA"/>
    <w:rsid w:val="004579CB"/>
    <w:rsid w:val="0046002C"/>
    <w:rsid w:val="00460095"/>
    <w:rsid w:val="004601D6"/>
    <w:rsid w:val="004614B4"/>
    <w:rsid w:val="00461640"/>
    <w:rsid w:val="00461CD8"/>
    <w:rsid w:val="004629E9"/>
    <w:rsid w:val="0046320F"/>
    <w:rsid w:val="00463273"/>
    <w:rsid w:val="004633EA"/>
    <w:rsid w:val="00463B90"/>
    <w:rsid w:val="00463CD2"/>
    <w:rsid w:val="004647BA"/>
    <w:rsid w:val="00464D1C"/>
    <w:rsid w:val="00464D66"/>
    <w:rsid w:val="00464DE3"/>
    <w:rsid w:val="004659A0"/>
    <w:rsid w:val="004659F5"/>
    <w:rsid w:val="00465E8E"/>
    <w:rsid w:val="004662B5"/>
    <w:rsid w:val="00466549"/>
    <w:rsid w:val="00466598"/>
    <w:rsid w:val="004665A2"/>
    <w:rsid w:val="00466B42"/>
    <w:rsid w:val="00467242"/>
    <w:rsid w:val="004672B8"/>
    <w:rsid w:val="0046730C"/>
    <w:rsid w:val="004700DB"/>
    <w:rsid w:val="00470170"/>
    <w:rsid w:val="00470322"/>
    <w:rsid w:val="00470E36"/>
    <w:rsid w:val="004712C7"/>
    <w:rsid w:val="0047162D"/>
    <w:rsid w:val="00471756"/>
    <w:rsid w:val="00472329"/>
    <w:rsid w:val="004724B4"/>
    <w:rsid w:val="00472A08"/>
    <w:rsid w:val="00472A72"/>
    <w:rsid w:val="004736E9"/>
    <w:rsid w:val="004738D8"/>
    <w:rsid w:val="0047395B"/>
    <w:rsid w:val="00473B48"/>
    <w:rsid w:val="00473F28"/>
    <w:rsid w:val="004749D0"/>
    <w:rsid w:val="00474DFE"/>
    <w:rsid w:val="004754DC"/>
    <w:rsid w:val="0047585A"/>
    <w:rsid w:val="0047594C"/>
    <w:rsid w:val="00475C00"/>
    <w:rsid w:val="00475FF4"/>
    <w:rsid w:val="004764D9"/>
    <w:rsid w:val="00476BFF"/>
    <w:rsid w:val="00477FF5"/>
    <w:rsid w:val="00480651"/>
    <w:rsid w:val="0048073D"/>
    <w:rsid w:val="004809A4"/>
    <w:rsid w:val="00480DF0"/>
    <w:rsid w:val="00481E70"/>
    <w:rsid w:val="0048264B"/>
    <w:rsid w:val="00482DEE"/>
    <w:rsid w:val="00483021"/>
    <w:rsid w:val="0048309C"/>
    <w:rsid w:val="00483434"/>
    <w:rsid w:val="00483647"/>
    <w:rsid w:val="00483DF0"/>
    <w:rsid w:val="004840BF"/>
    <w:rsid w:val="00484422"/>
    <w:rsid w:val="0048479C"/>
    <w:rsid w:val="00484DB9"/>
    <w:rsid w:val="00485564"/>
    <w:rsid w:val="004855C7"/>
    <w:rsid w:val="00485E64"/>
    <w:rsid w:val="004864ED"/>
    <w:rsid w:val="00486961"/>
    <w:rsid w:val="00487557"/>
    <w:rsid w:val="00487D3D"/>
    <w:rsid w:val="00490435"/>
    <w:rsid w:val="00490EC1"/>
    <w:rsid w:val="00492293"/>
    <w:rsid w:val="0049341E"/>
    <w:rsid w:val="0049372C"/>
    <w:rsid w:val="00493954"/>
    <w:rsid w:val="00493ACB"/>
    <w:rsid w:val="004942DB"/>
    <w:rsid w:val="004943EF"/>
    <w:rsid w:val="00494ACA"/>
    <w:rsid w:val="00494C92"/>
    <w:rsid w:val="004957FE"/>
    <w:rsid w:val="0049582B"/>
    <w:rsid w:val="00495C15"/>
    <w:rsid w:val="00496284"/>
    <w:rsid w:val="00496882"/>
    <w:rsid w:val="00496C14"/>
    <w:rsid w:val="00496D59"/>
    <w:rsid w:val="004972F8"/>
    <w:rsid w:val="00497436"/>
    <w:rsid w:val="004A0275"/>
    <w:rsid w:val="004A02F6"/>
    <w:rsid w:val="004A037C"/>
    <w:rsid w:val="004A09F5"/>
    <w:rsid w:val="004A105E"/>
    <w:rsid w:val="004A1174"/>
    <w:rsid w:val="004A16C7"/>
    <w:rsid w:val="004A17F0"/>
    <w:rsid w:val="004A1871"/>
    <w:rsid w:val="004A1D3D"/>
    <w:rsid w:val="004A1ED5"/>
    <w:rsid w:val="004A247A"/>
    <w:rsid w:val="004A24DC"/>
    <w:rsid w:val="004A2701"/>
    <w:rsid w:val="004A28F7"/>
    <w:rsid w:val="004A2AA5"/>
    <w:rsid w:val="004A2E45"/>
    <w:rsid w:val="004A3169"/>
    <w:rsid w:val="004A34B6"/>
    <w:rsid w:val="004A3CF7"/>
    <w:rsid w:val="004A404A"/>
    <w:rsid w:val="004A4697"/>
    <w:rsid w:val="004A4872"/>
    <w:rsid w:val="004A4FA3"/>
    <w:rsid w:val="004A553F"/>
    <w:rsid w:val="004A5A23"/>
    <w:rsid w:val="004A5A86"/>
    <w:rsid w:val="004A5AA0"/>
    <w:rsid w:val="004A5FB2"/>
    <w:rsid w:val="004A607E"/>
    <w:rsid w:val="004A6160"/>
    <w:rsid w:val="004A6231"/>
    <w:rsid w:val="004A6D21"/>
    <w:rsid w:val="004A6F3F"/>
    <w:rsid w:val="004A750C"/>
    <w:rsid w:val="004A7D38"/>
    <w:rsid w:val="004A7EEC"/>
    <w:rsid w:val="004B0CBB"/>
    <w:rsid w:val="004B0D75"/>
    <w:rsid w:val="004B1445"/>
    <w:rsid w:val="004B14E0"/>
    <w:rsid w:val="004B1B25"/>
    <w:rsid w:val="004B2379"/>
    <w:rsid w:val="004B2850"/>
    <w:rsid w:val="004B2901"/>
    <w:rsid w:val="004B3256"/>
    <w:rsid w:val="004B4533"/>
    <w:rsid w:val="004B4661"/>
    <w:rsid w:val="004B4B3B"/>
    <w:rsid w:val="004B4E4B"/>
    <w:rsid w:val="004B4F7B"/>
    <w:rsid w:val="004B55E6"/>
    <w:rsid w:val="004B5ADB"/>
    <w:rsid w:val="004B6C84"/>
    <w:rsid w:val="004B6E89"/>
    <w:rsid w:val="004B7F1A"/>
    <w:rsid w:val="004C143C"/>
    <w:rsid w:val="004C14E6"/>
    <w:rsid w:val="004C1630"/>
    <w:rsid w:val="004C1A4A"/>
    <w:rsid w:val="004C1BC6"/>
    <w:rsid w:val="004C2085"/>
    <w:rsid w:val="004C2200"/>
    <w:rsid w:val="004C277E"/>
    <w:rsid w:val="004C311B"/>
    <w:rsid w:val="004C3898"/>
    <w:rsid w:val="004C437B"/>
    <w:rsid w:val="004C458D"/>
    <w:rsid w:val="004C460A"/>
    <w:rsid w:val="004C4FF3"/>
    <w:rsid w:val="004C52AC"/>
    <w:rsid w:val="004C5514"/>
    <w:rsid w:val="004C5B14"/>
    <w:rsid w:val="004C5FA7"/>
    <w:rsid w:val="004C6AA0"/>
    <w:rsid w:val="004C79C3"/>
    <w:rsid w:val="004C7FD1"/>
    <w:rsid w:val="004D00B9"/>
    <w:rsid w:val="004D01A0"/>
    <w:rsid w:val="004D103B"/>
    <w:rsid w:val="004D1224"/>
    <w:rsid w:val="004D17F7"/>
    <w:rsid w:val="004D1AE7"/>
    <w:rsid w:val="004D1C73"/>
    <w:rsid w:val="004D1F28"/>
    <w:rsid w:val="004D2012"/>
    <w:rsid w:val="004D21A3"/>
    <w:rsid w:val="004D2323"/>
    <w:rsid w:val="004D258F"/>
    <w:rsid w:val="004D2CAD"/>
    <w:rsid w:val="004D2F06"/>
    <w:rsid w:val="004D4070"/>
    <w:rsid w:val="004D46A9"/>
    <w:rsid w:val="004D4901"/>
    <w:rsid w:val="004D589E"/>
    <w:rsid w:val="004D58C8"/>
    <w:rsid w:val="004D59CA"/>
    <w:rsid w:val="004D5DC1"/>
    <w:rsid w:val="004D5E44"/>
    <w:rsid w:val="004D60D8"/>
    <w:rsid w:val="004D64D3"/>
    <w:rsid w:val="004D6E3B"/>
    <w:rsid w:val="004D6E3F"/>
    <w:rsid w:val="004D7603"/>
    <w:rsid w:val="004D77AD"/>
    <w:rsid w:val="004E0BB6"/>
    <w:rsid w:val="004E0D6B"/>
    <w:rsid w:val="004E14B0"/>
    <w:rsid w:val="004E17ED"/>
    <w:rsid w:val="004E1EDE"/>
    <w:rsid w:val="004E2345"/>
    <w:rsid w:val="004E24E2"/>
    <w:rsid w:val="004E256F"/>
    <w:rsid w:val="004E287D"/>
    <w:rsid w:val="004E2ADA"/>
    <w:rsid w:val="004E308B"/>
    <w:rsid w:val="004E3192"/>
    <w:rsid w:val="004E40C8"/>
    <w:rsid w:val="004E554D"/>
    <w:rsid w:val="004E5D47"/>
    <w:rsid w:val="004E60FA"/>
    <w:rsid w:val="004E61B9"/>
    <w:rsid w:val="004E656A"/>
    <w:rsid w:val="004E67CD"/>
    <w:rsid w:val="004E6E11"/>
    <w:rsid w:val="004E7035"/>
    <w:rsid w:val="004E73AC"/>
    <w:rsid w:val="004F01B5"/>
    <w:rsid w:val="004F102D"/>
    <w:rsid w:val="004F1176"/>
    <w:rsid w:val="004F1283"/>
    <w:rsid w:val="004F1371"/>
    <w:rsid w:val="004F191A"/>
    <w:rsid w:val="004F1F2B"/>
    <w:rsid w:val="004F28CB"/>
    <w:rsid w:val="004F2D23"/>
    <w:rsid w:val="004F389F"/>
    <w:rsid w:val="004F3C1B"/>
    <w:rsid w:val="004F3CAF"/>
    <w:rsid w:val="004F3CCF"/>
    <w:rsid w:val="004F45A6"/>
    <w:rsid w:val="004F4B93"/>
    <w:rsid w:val="004F4C56"/>
    <w:rsid w:val="004F5A74"/>
    <w:rsid w:val="004F5AA0"/>
    <w:rsid w:val="004F5C77"/>
    <w:rsid w:val="004F640D"/>
    <w:rsid w:val="004F68D8"/>
    <w:rsid w:val="004F6A0B"/>
    <w:rsid w:val="004F6C14"/>
    <w:rsid w:val="00500271"/>
    <w:rsid w:val="00500566"/>
    <w:rsid w:val="00500627"/>
    <w:rsid w:val="00500DAF"/>
    <w:rsid w:val="00500EC9"/>
    <w:rsid w:val="005012CE"/>
    <w:rsid w:val="005012E7"/>
    <w:rsid w:val="00501A21"/>
    <w:rsid w:val="00501C21"/>
    <w:rsid w:val="00501F42"/>
    <w:rsid w:val="00502066"/>
    <w:rsid w:val="005027F9"/>
    <w:rsid w:val="005034B2"/>
    <w:rsid w:val="005039DC"/>
    <w:rsid w:val="00503E2F"/>
    <w:rsid w:val="00503FD9"/>
    <w:rsid w:val="005044A7"/>
    <w:rsid w:val="005047F5"/>
    <w:rsid w:val="005056D1"/>
    <w:rsid w:val="00505AC1"/>
    <w:rsid w:val="00505C1D"/>
    <w:rsid w:val="00505C21"/>
    <w:rsid w:val="00506207"/>
    <w:rsid w:val="00506A42"/>
    <w:rsid w:val="00506FD2"/>
    <w:rsid w:val="00507325"/>
    <w:rsid w:val="005078E8"/>
    <w:rsid w:val="00510405"/>
    <w:rsid w:val="00510850"/>
    <w:rsid w:val="00510A7D"/>
    <w:rsid w:val="00510CED"/>
    <w:rsid w:val="00510F56"/>
    <w:rsid w:val="00510FA1"/>
    <w:rsid w:val="00511477"/>
    <w:rsid w:val="00511760"/>
    <w:rsid w:val="00511BAD"/>
    <w:rsid w:val="00512083"/>
    <w:rsid w:val="00512E6E"/>
    <w:rsid w:val="00512E79"/>
    <w:rsid w:val="00512F84"/>
    <w:rsid w:val="00513088"/>
    <w:rsid w:val="005131A6"/>
    <w:rsid w:val="005139FA"/>
    <w:rsid w:val="00514367"/>
    <w:rsid w:val="00515095"/>
    <w:rsid w:val="00515738"/>
    <w:rsid w:val="00515E9D"/>
    <w:rsid w:val="00516263"/>
    <w:rsid w:val="0051640B"/>
    <w:rsid w:val="00516652"/>
    <w:rsid w:val="00516947"/>
    <w:rsid w:val="00517004"/>
    <w:rsid w:val="0051701E"/>
    <w:rsid w:val="005170DE"/>
    <w:rsid w:val="005176F1"/>
    <w:rsid w:val="005178CD"/>
    <w:rsid w:val="00517E54"/>
    <w:rsid w:val="00520853"/>
    <w:rsid w:val="00521158"/>
    <w:rsid w:val="005215FD"/>
    <w:rsid w:val="00522481"/>
    <w:rsid w:val="00522491"/>
    <w:rsid w:val="0052315F"/>
    <w:rsid w:val="00523201"/>
    <w:rsid w:val="005239FF"/>
    <w:rsid w:val="00524220"/>
    <w:rsid w:val="005243F8"/>
    <w:rsid w:val="00524813"/>
    <w:rsid w:val="0052486B"/>
    <w:rsid w:val="00525372"/>
    <w:rsid w:val="0052557B"/>
    <w:rsid w:val="00525B97"/>
    <w:rsid w:val="0052600C"/>
    <w:rsid w:val="00526787"/>
    <w:rsid w:val="00526DB3"/>
    <w:rsid w:val="00526F40"/>
    <w:rsid w:val="0052711F"/>
    <w:rsid w:val="00527462"/>
    <w:rsid w:val="0052775C"/>
    <w:rsid w:val="00527B43"/>
    <w:rsid w:val="00527B94"/>
    <w:rsid w:val="00527E10"/>
    <w:rsid w:val="005308B4"/>
    <w:rsid w:val="005308BE"/>
    <w:rsid w:val="00530EE3"/>
    <w:rsid w:val="00530FD5"/>
    <w:rsid w:val="00531160"/>
    <w:rsid w:val="00531E36"/>
    <w:rsid w:val="005321C6"/>
    <w:rsid w:val="005330B3"/>
    <w:rsid w:val="005330F8"/>
    <w:rsid w:val="005333E2"/>
    <w:rsid w:val="00533AB2"/>
    <w:rsid w:val="00533B29"/>
    <w:rsid w:val="00534679"/>
    <w:rsid w:val="00534A24"/>
    <w:rsid w:val="0053532C"/>
    <w:rsid w:val="00535515"/>
    <w:rsid w:val="005355A0"/>
    <w:rsid w:val="00535656"/>
    <w:rsid w:val="00535E65"/>
    <w:rsid w:val="0053623F"/>
    <w:rsid w:val="00536432"/>
    <w:rsid w:val="005367A9"/>
    <w:rsid w:val="0053699C"/>
    <w:rsid w:val="00536E2D"/>
    <w:rsid w:val="005371BE"/>
    <w:rsid w:val="00537979"/>
    <w:rsid w:val="00537FD3"/>
    <w:rsid w:val="00540224"/>
    <w:rsid w:val="00540587"/>
    <w:rsid w:val="0054077F"/>
    <w:rsid w:val="00540B21"/>
    <w:rsid w:val="00540D4D"/>
    <w:rsid w:val="00540DD9"/>
    <w:rsid w:val="00541B3D"/>
    <w:rsid w:val="00541D10"/>
    <w:rsid w:val="00542176"/>
    <w:rsid w:val="0054243D"/>
    <w:rsid w:val="00542445"/>
    <w:rsid w:val="0054260D"/>
    <w:rsid w:val="00542647"/>
    <w:rsid w:val="005429EB"/>
    <w:rsid w:val="00543AFD"/>
    <w:rsid w:val="00543D9B"/>
    <w:rsid w:val="00544310"/>
    <w:rsid w:val="00544389"/>
    <w:rsid w:val="0054494D"/>
    <w:rsid w:val="00544B7D"/>
    <w:rsid w:val="00544BDB"/>
    <w:rsid w:val="00544C7F"/>
    <w:rsid w:val="00545ADD"/>
    <w:rsid w:val="00545EEF"/>
    <w:rsid w:val="005465DB"/>
    <w:rsid w:val="00546652"/>
    <w:rsid w:val="00546D28"/>
    <w:rsid w:val="00547226"/>
    <w:rsid w:val="00547241"/>
    <w:rsid w:val="00547AC1"/>
    <w:rsid w:val="005504FA"/>
    <w:rsid w:val="005506C4"/>
    <w:rsid w:val="00550B27"/>
    <w:rsid w:val="00550C66"/>
    <w:rsid w:val="00551194"/>
    <w:rsid w:val="005513BB"/>
    <w:rsid w:val="005513C2"/>
    <w:rsid w:val="0055157F"/>
    <w:rsid w:val="0055289F"/>
    <w:rsid w:val="005533D3"/>
    <w:rsid w:val="00553485"/>
    <w:rsid w:val="00553B01"/>
    <w:rsid w:val="0055447F"/>
    <w:rsid w:val="005547CE"/>
    <w:rsid w:val="005548FB"/>
    <w:rsid w:val="00554BE1"/>
    <w:rsid w:val="0055509E"/>
    <w:rsid w:val="005556C0"/>
    <w:rsid w:val="0055601B"/>
    <w:rsid w:val="005560B9"/>
    <w:rsid w:val="0055615E"/>
    <w:rsid w:val="00556226"/>
    <w:rsid w:val="005565F6"/>
    <w:rsid w:val="0055796B"/>
    <w:rsid w:val="0056008F"/>
    <w:rsid w:val="00560B45"/>
    <w:rsid w:val="00560DBB"/>
    <w:rsid w:val="00561069"/>
    <w:rsid w:val="00561251"/>
    <w:rsid w:val="005615B9"/>
    <w:rsid w:val="005617C7"/>
    <w:rsid w:val="005619E9"/>
    <w:rsid w:val="005620D2"/>
    <w:rsid w:val="00562122"/>
    <w:rsid w:val="005621F7"/>
    <w:rsid w:val="00563A60"/>
    <w:rsid w:val="00563AD4"/>
    <w:rsid w:val="00563B3F"/>
    <w:rsid w:val="00563BBB"/>
    <w:rsid w:val="00563DCC"/>
    <w:rsid w:val="00563ED1"/>
    <w:rsid w:val="0056449E"/>
    <w:rsid w:val="00564D46"/>
    <w:rsid w:val="00564F67"/>
    <w:rsid w:val="00565055"/>
    <w:rsid w:val="005659FB"/>
    <w:rsid w:val="00565A54"/>
    <w:rsid w:val="00565DAA"/>
    <w:rsid w:val="00566C8C"/>
    <w:rsid w:val="0056731F"/>
    <w:rsid w:val="00567770"/>
    <w:rsid w:val="00567D1B"/>
    <w:rsid w:val="00567E37"/>
    <w:rsid w:val="005701A8"/>
    <w:rsid w:val="005701FE"/>
    <w:rsid w:val="00570302"/>
    <w:rsid w:val="00570363"/>
    <w:rsid w:val="005706D5"/>
    <w:rsid w:val="00570A04"/>
    <w:rsid w:val="00570A07"/>
    <w:rsid w:val="00570A17"/>
    <w:rsid w:val="0057181C"/>
    <w:rsid w:val="00571CCA"/>
    <w:rsid w:val="0057217A"/>
    <w:rsid w:val="00572649"/>
    <w:rsid w:val="00572A5D"/>
    <w:rsid w:val="00572C02"/>
    <w:rsid w:val="00572F3A"/>
    <w:rsid w:val="00573FA3"/>
    <w:rsid w:val="00574989"/>
    <w:rsid w:val="00574D83"/>
    <w:rsid w:val="00574E4E"/>
    <w:rsid w:val="00575426"/>
    <w:rsid w:val="00576A81"/>
    <w:rsid w:val="00577D56"/>
    <w:rsid w:val="0058009E"/>
    <w:rsid w:val="005806AD"/>
    <w:rsid w:val="005808C7"/>
    <w:rsid w:val="00580E74"/>
    <w:rsid w:val="00580F2E"/>
    <w:rsid w:val="00581360"/>
    <w:rsid w:val="005813ED"/>
    <w:rsid w:val="00581437"/>
    <w:rsid w:val="005818E3"/>
    <w:rsid w:val="00581E2F"/>
    <w:rsid w:val="00581EA5"/>
    <w:rsid w:val="005837AD"/>
    <w:rsid w:val="00583A38"/>
    <w:rsid w:val="00583BE1"/>
    <w:rsid w:val="00583F45"/>
    <w:rsid w:val="005842AC"/>
    <w:rsid w:val="00584545"/>
    <w:rsid w:val="00584EA2"/>
    <w:rsid w:val="00585487"/>
    <w:rsid w:val="005859E1"/>
    <w:rsid w:val="00585C86"/>
    <w:rsid w:val="00586201"/>
    <w:rsid w:val="00586393"/>
    <w:rsid w:val="00586914"/>
    <w:rsid w:val="00586B71"/>
    <w:rsid w:val="00586BA7"/>
    <w:rsid w:val="0058743A"/>
    <w:rsid w:val="00587771"/>
    <w:rsid w:val="00587CBF"/>
    <w:rsid w:val="00587EED"/>
    <w:rsid w:val="0059004E"/>
    <w:rsid w:val="00590082"/>
    <w:rsid w:val="00590210"/>
    <w:rsid w:val="00590DDD"/>
    <w:rsid w:val="00591322"/>
    <w:rsid w:val="0059175E"/>
    <w:rsid w:val="005918FB"/>
    <w:rsid w:val="005924EA"/>
    <w:rsid w:val="00592A0B"/>
    <w:rsid w:val="00592A8F"/>
    <w:rsid w:val="00592ED8"/>
    <w:rsid w:val="00592FC5"/>
    <w:rsid w:val="00593104"/>
    <w:rsid w:val="0059343F"/>
    <w:rsid w:val="0059359D"/>
    <w:rsid w:val="0059387F"/>
    <w:rsid w:val="0059398E"/>
    <w:rsid w:val="00593FC9"/>
    <w:rsid w:val="00594096"/>
    <w:rsid w:val="005944DA"/>
    <w:rsid w:val="005955BF"/>
    <w:rsid w:val="00595AF1"/>
    <w:rsid w:val="00595C26"/>
    <w:rsid w:val="00595E4F"/>
    <w:rsid w:val="00595E91"/>
    <w:rsid w:val="00595FAE"/>
    <w:rsid w:val="00596E16"/>
    <w:rsid w:val="005973D9"/>
    <w:rsid w:val="00597B83"/>
    <w:rsid w:val="005A0A53"/>
    <w:rsid w:val="005A14C2"/>
    <w:rsid w:val="005A253B"/>
    <w:rsid w:val="005A33C8"/>
    <w:rsid w:val="005A39EB"/>
    <w:rsid w:val="005A3B0D"/>
    <w:rsid w:val="005A41FE"/>
    <w:rsid w:val="005A464B"/>
    <w:rsid w:val="005A4740"/>
    <w:rsid w:val="005A4FB2"/>
    <w:rsid w:val="005A6035"/>
    <w:rsid w:val="005A6C8C"/>
    <w:rsid w:val="005A792E"/>
    <w:rsid w:val="005A7A2B"/>
    <w:rsid w:val="005A7F0F"/>
    <w:rsid w:val="005A7F30"/>
    <w:rsid w:val="005B03D1"/>
    <w:rsid w:val="005B0533"/>
    <w:rsid w:val="005B0C57"/>
    <w:rsid w:val="005B282E"/>
    <w:rsid w:val="005B307B"/>
    <w:rsid w:val="005B3414"/>
    <w:rsid w:val="005B38DD"/>
    <w:rsid w:val="005B4744"/>
    <w:rsid w:val="005B4A93"/>
    <w:rsid w:val="005B4C62"/>
    <w:rsid w:val="005B5A03"/>
    <w:rsid w:val="005B5B2F"/>
    <w:rsid w:val="005B62F3"/>
    <w:rsid w:val="005B6D86"/>
    <w:rsid w:val="005B6E48"/>
    <w:rsid w:val="005B74C2"/>
    <w:rsid w:val="005B77E0"/>
    <w:rsid w:val="005B782D"/>
    <w:rsid w:val="005B7A77"/>
    <w:rsid w:val="005C0089"/>
    <w:rsid w:val="005C01CD"/>
    <w:rsid w:val="005C027F"/>
    <w:rsid w:val="005C0AA9"/>
    <w:rsid w:val="005C1026"/>
    <w:rsid w:val="005C1617"/>
    <w:rsid w:val="005C19BB"/>
    <w:rsid w:val="005C268E"/>
    <w:rsid w:val="005C2915"/>
    <w:rsid w:val="005C299A"/>
    <w:rsid w:val="005C2F16"/>
    <w:rsid w:val="005C3800"/>
    <w:rsid w:val="005C3D65"/>
    <w:rsid w:val="005C4374"/>
    <w:rsid w:val="005C4707"/>
    <w:rsid w:val="005C47EC"/>
    <w:rsid w:val="005C4C29"/>
    <w:rsid w:val="005C4E65"/>
    <w:rsid w:val="005C4F21"/>
    <w:rsid w:val="005C6209"/>
    <w:rsid w:val="005C6748"/>
    <w:rsid w:val="005C674B"/>
    <w:rsid w:val="005C675F"/>
    <w:rsid w:val="005C67F1"/>
    <w:rsid w:val="005D07BC"/>
    <w:rsid w:val="005D0AED"/>
    <w:rsid w:val="005D0FE6"/>
    <w:rsid w:val="005D1503"/>
    <w:rsid w:val="005D1514"/>
    <w:rsid w:val="005D1EAC"/>
    <w:rsid w:val="005D2571"/>
    <w:rsid w:val="005D4097"/>
    <w:rsid w:val="005D41F6"/>
    <w:rsid w:val="005D4437"/>
    <w:rsid w:val="005D4733"/>
    <w:rsid w:val="005D4EEC"/>
    <w:rsid w:val="005D54C0"/>
    <w:rsid w:val="005D560E"/>
    <w:rsid w:val="005D5AD2"/>
    <w:rsid w:val="005D5B31"/>
    <w:rsid w:val="005D65FB"/>
    <w:rsid w:val="005D6AB3"/>
    <w:rsid w:val="005D6FEB"/>
    <w:rsid w:val="005D71E1"/>
    <w:rsid w:val="005E07DE"/>
    <w:rsid w:val="005E16AA"/>
    <w:rsid w:val="005E230E"/>
    <w:rsid w:val="005E2415"/>
    <w:rsid w:val="005E26F6"/>
    <w:rsid w:val="005E2792"/>
    <w:rsid w:val="005E2BA1"/>
    <w:rsid w:val="005E316D"/>
    <w:rsid w:val="005E317D"/>
    <w:rsid w:val="005E3E1C"/>
    <w:rsid w:val="005E4100"/>
    <w:rsid w:val="005E4964"/>
    <w:rsid w:val="005E5381"/>
    <w:rsid w:val="005E5799"/>
    <w:rsid w:val="005E6849"/>
    <w:rsid w:val="005E71D9"/>
    <w:rsid w:val="005E72B3"/>
    <w:rsid w:val="005E72F3"/>
    <w:rsid w:val="005E7379"/>
    <w:rsid w:val="005E77A1"/>
    <w:rsid w:val="005E77C7"/>
    <w:rsid w:val="005E79E4"/>
    <w:rsid w:val="005E7A8B"/>
    <w:rsid w:val="005E7BCE"/>
    <w:rsid w:val="005E7BD5"/>
    <w:rsid w:val="005F08A1"/>
    <w:rsid w:val="005F0F4D"/>
    <w:rsid w:val="005F1105"/>
    <w:rsid w:val="005F22AC"/>
    <w:rsid w:val="005F2447"/>
    <w:rsid w:val="005F260F"/>
    <w:rsid w:val="005F26A1"/>
    <w:rsid w:val="005F3B14"/>
    <w:rsid w:val="005F3F14"/>
    <w:rsid w:val="005F4907"/>
    <w:rsid w:val="005F4AF1"/>
    <w:rsid w:val="005F4D50"/>
    <w:rsid w:val="005F55B6"/>
    <w:rsid w:val="005F586F"/>
    <w:rsid w:val="005F5A74"/>
    <w:rsid w:val="005F5AE4"/>
    <w:rsid w:val="005F6166"/>
    <w:rsid w:val="005F70C5"/>
    <w:rsid w:val="005F72E9"/>
    <w:rsid w:val="005F78B8"/>
    <w:rsid w:val="005F7D61"/>
    <w:rsid w:val="00600211"/>
    <w:rsid w:val="0060042A"/>
    <w:rsid w:val="00600E58"/>
    <w:rsid w:val="006017AA"/>
    <w:rsid w:val="00601A75"/>
    <w:rsid w:val="0060208E"/>
    <w:rsid w:val="006024D8"/>
    <w:rsid w:val="006026D4"/>
    <w:rsid w:val="0060275D"/>
    <w:rsid w:val="00602B8F"/>
    <w:rsid w:val="00602BB6"/>
    <w:rsid w:val="006049E0"/>
    <w:rsid w:val="00605502"/>
    <w:rsid w:val="0060567E"/>
    <w:rsid w:val="00605978"/>
    <w:rsid w:val="00605C20"/>
    <w:rsid w:val="00605CCC"/>
    <w:rsid w:val="006066D4"/>
    <w:rsid w:val="00606964"/>
    <w:rsid w:val="006069C8"/>
    <w:rsid w:val="006071D3"/>
    <w:rsid w:val="006078A4"/>
    <w:rsid w:val="0061006E"/>
    <w:rsid w:val="00610276"/>
    <w:rsid w:val="006105DF"/>
    <w:rsid w:val="00610A4F"/>
    <w:rsid w:val="00610A89"/>
    <w:rsid w:val="00610D4C"/>
    <w:rsid w:val="00610D90"/>
    <w:rsid w:val="00610E58"/>
    <w:rsid w:val="00611973"/>
    <w:rsid w:val="00611A02"/>
    <w:rsid w:val="00611D80"/>
    <w:rsid w:val="006129A4"/>
    <w:rsid w:val="00612CE3"/>
    <w:rsid w:val="006137CE"/>
    <w:rsid w:val="00613C4B"/>
    <w:rsid w:val="00613EF4"/>
    <w:rsid w:val="00613F12"/>
    <w:rsid w:val="0061401C"/>
    <w:rsid w:val="006141BD"/>
    <w:rsid w:val="00614527"/>
    <w:rsid w:val="006148FE"/>
    <w:rsid w:val="00614C79"/>
    <w:rsid w:val="00614CBE"/>
    <w:rsid w:val="00614ED0"/>
    <w:rsid w:val="0061506C"/>
    <w:rsid w:val="00615170"/>
    <w:rsid w:val="00615451"/>
    <w:rsid w:val="00615484"/>
    <w:rsid w:val="00615594"/>
    <w:rsid w:val="0061560B"/>
    <w:rsid w:val="00615715"/>
    <w:rsid w:val="0061580D"/>
    <w:rsid w:val="00615C02"/>
    <w:rsid w:val="00616288"/>
    <w:rsid w:val="006162BE"/>
    <w:rsid w:val="006165E9"/>
    <w:rsid w:val="0061668A"/>
    <w:rsid w:val="006167A4"/>
    <w:rsid w:val="006168F3"/>
    <w:rsid w:val="00616E82"/>
    <w:rsid w:val="00617556"/>
    <w:rsid w:val="006175C6"/>
    <w:rsid w:val="0061775D"/>
    <w:rsid w:val="006200BD"/>
    <w:rsid w:val="006207ED"/>
    <w:rsid w:val="00620D0A"/>
    <w:rsid w:val="00621182"/>
    <w:rsid w:val="006217AE"/>
    <w:rsid w:val="00621FFB"/>
    <w:rsid w:val="0062223F"/>
    <w:rsid w:val="0062258A"/>
    <w:rsid w:val="00622DC8"/>
    <w:rsid w:val="00622F44"/>
    <w:rsid w:val="00623332"/>
    <w:rsid w:val="00623697"/>
    <w:rsid w:val="00623A37"/>
    <w:rsid w:val="00623C00"/>
    <w:rsid w:val="00623DE9"/>
    <w:rsid w:val="00624232"/>
    <w:rsid w:val="00624B72"/>
    <w:rsid w:val="00624CC1"/>
    <w:rsid w:val="00624E80"/>
    <w:rsid w:val="00624F6F"/>
    <w:rsid w:val="0062573A"/>
    <w:rsid w:val="00625D1F"/>
    <w:rsid w:val="00626D08"/>
    <w:rsid w:val="00626F47"/>
    <w:rsid w:val="006277AA"/>
    <w:rsid w:val="00627810"/>
    <w:rsid w:val="00630106"/>
    <w:rsid w:val="00631DCC"/>
    <w:rsid w:val="00631EDC"/>
    <w:rsid w:val="0063231E"/>
    <w:rsid w:val="00632369"/>
    <w:rsid w:val="00632CE2"/>
    <w:rsid w:val="00632CE5"/>
    <w:rsid w:val="00633424"/>
    <w:rsid w:val="00633559"/>
    <w:rsid w:val="00633AA1"/>
    <w:rsid w:val="00633E58"/>
    <w:rsid w:val="00634325"/>
    <w:rsid w:val="00634656"/>
    <w:rsid w:val="006347AB"/>
    <w:rsid w:val="00634A9D"/>
    <w:rsid w:val="00634E46"/>
    <w:rsid w:val="00634F8B"/>
    <w:rsid w:val="00635027"/>
    <w:rsid w:val="00635CA5"/>
    <w:rsid w:val="00635E35"/>
    <w:rsid w:val="0063601E"/>
    <w:rsid w:val="00636190"/>
    <w:rsid w:val="006368B5"/>
    <w:rsid w:val="0063695C"/>
    <w:rsid w:val="00636A47"/>
    <w:rsid w:val="00636B78"/>
    <w:rsid w:val="006371F4"/>
    <w:rsid w:val="006377A8"/>
    <w:rsid w:val="006378B1"/>
    <w:rsid w:val="00637B59"/>
    <w:rsid w:val="00640746"/>
    <w:rsid w:val="00640835"/>
    <w:rsid w:val="00640C9C"/>
    <w:rsid w:val="006410D5"/>
    <w:rsid w:val="006413AC"/>
    <w:rsid w:val="00641506"/>
    <w:rsid w:val="00642819"/>
    <w:rsid w:val="00642973"/>
    <w:rsid w:val="00642AD2"/>
    <w:rsid w:val="00642B18"/>
    <w:rsid w:val="00642B80"/>
    <w:rsid w:val="00642C56"/>
    <w:rsid w:val="00642C5B"/>
    <w:rsid w:val="0064319D"/>
    <w:rsid w:val="00643AD9"/>
    <w:rsid w:val="006440B1"/>
    <w:rsid w:val="006445D8"/>
    <w:rsid w:val="006447A4"/>
    <w:rsid w:val="00644D26"/>
    <w:rsid w:val="00644EAF"/>
    <w:rsid w:val="00645787"/>
    <w:rsid w:val="00646489"/>
    <w:rsid w:val="0064692F"/>
    <w:rsid w:val="00646BC8"/>
    <w:rsid w:val="00646BE1"/>
    <w:rsid w:val="00646D00"/>
    <w:rsid w:val="006474DA"/>
    <w:rsid w:val="00647ABC"/>
    <w:rsid w:val="006504D2"/>
    <w:rsid w:val="00650E21"/>
    <w:rsid w:val="00651056"/>
    <w:rsid w:val="00651C10"/>
    <w:rsid w:val="006523A9"/>
    <w:rsid w:val="00652494"/>
    <w:rsid w:val="0065281B"/>
    <w:rsid w:val="00652838"/>
    <w:rsid w:val="00652886"/>
    <w:rsid w:val="00652AAD"/>
    <w:rsid w:val="006531D0"/>
    <w:rsid w:val="0065347F"/>
    <w:rsid w:val="00653484"/>
    <w:rsid w:val="00653D92"/>
    <w:rsid w:val="00653F3F"/>
    <w:rsid w:val="00654477"/>
    <w:rsid w:val="00654DBB"/>
    <w:rsid w:val="00655A93"/>
    <w:rsid w:val="00655DA2"/>
    <w:rsid w:val="0065622C"/>
    <w:rsid w:val="00656F60"/>
    <w:rsid w:val="0065761A"/>
    <w:rsid w:val="006577B9"/>
    <w:rsid w:val="006578F3"/>
    <w:rsid w:val="00657DA7"/>
    <w:rsid w:val="00657FF9"/>
    <w:rsid w:val="00660A0E"/>
    <w:rsid w:val="00660E7B"/>
    <w:rsid w:val="0066123A"/>
    <w:rsid w:val="006614DB"/>
    <w:rsid w:val="00661AEB"/>
    <w:rsid w:val="0066291F"/>
    <w:rsid w:val="00662977"/>
    <w:rsid w:val="006629FE"/>
    <w:rsid w:val="00662A7A"/>
    <w:rsid w:val="00662B71"/>
    <w:rsid w:val="00662D4F"/>
    <w:rsid w:val="006631CD"/>
    <w:rsid w:val="006634FA"/>
    <w:rsid w:val="00663B8F"/>
    <w:rsid w:val="00663F26"/>
    <w:rsid w:val="00663FF6"/>
    <w:rsid w:val="0066401B"/>
    <w:rsid w:val="00664530"/>
    <w:rsid w:val="00664CB8"/>
    <w:rsid w:val="00665446"/>
    <w:rsid w:val="0066578C"/>
    <w:rsid w:val="00665AB3"/>
    <w:rsid w:val="00665D51"/>
    <w:rsid w:val="00666341"/>
    <w:rsid w:val="0066641D"/>
    <w:rsid w:val="006666EF"/>
    <w:rsid w:val="006668F4"/>
    <w:rsid w:val="00667A8F"/>
    <w:rsid w:val="00670406"/>
    <w:rsid w:val="0067068A"/>
    <w:rsid w:val="00670C99"/>
    <w:rsid w:val="006719C5"/>
    <w:rsid w:val="0067215C"/>
    <w:rsid w:val="006728D2"/>
    <w:rsid w:val="00672EC5"/>
    <w:rsid w:val="00673323"/>
    <w:rsid w:val="00673AA8"/>
    <w:rsid w:val="006740A9"/>
    <w:rsid w:val="00674129"/>
    <w:rsid w:val="0067435B"/>
    <w:rsid w:val="0067499D"/>
    <w:rsid w:val="00674B35"/>
    <w:rsid w:val="00675007"/>
    <w:rsid w:val="00675B40"/>
    <w:rsid w:val="0067650D"/>
    <w:rsid w:val="006768D2"/>
    <w:rsid w:val="006768F4"/>
    <w:rsid w:val="00677690"/>
    <w:rsid w:val="00677CD1"/>
    <w:rsid w:val="00677FF5"/>
    <w:rsid w:val="00680A67"/>
    <w:rsid w:val="00680B39"/>
    <w:rsid w:val="00680BD3"/>
    <w:rsid w:val="00680C01"/>
    <w:rsid w:val="006810E1"/>
    <w:rsid w:val="00681139"/>
    <w:rsid w:val="0068141D"/>
    <w:rsid w:val="006816D6"/>
    <w:rsid w:val="0068172B"/>
    <w:rsid w:val="00682876"/>
    <w:rsid w:val="00682B1F"/>
    <w:rsid w:val="00682BC5"/>
    <w:rsid w:val="00682D91"/>
    <w:rsid w:val="00683119"/>
    <w:rsid w:val="006833D7"/>
    <w:rsid w:val="00684063"/>
    <w:rsid w:val="006842EC"/>
    <w:rsid w:val="0068470E"/>
    <w:rsid w:val="00684E32"/>
    <w:rsid w:val="006851DD"/>
    <w:rsid w:val="00685382"/>
    <w:rsid w:val="00685882"/>
    <w:rsid w:val="00685D39"/>
    <w:rsid w:val="00685E38"/>
    <w:rsid w:val="00685FDF"/>
    <w:rsid w:val="006867BB"/>
    <w:rsid w:val="00686CEF"/>
    <w:rsid w:val="00687146"/>
    <w:rsid w:val="0068767A"/>
    <w:rsid w:val="00687B00"/>
    <w:rsid w:val="006902D0"/>
    <w:rsid w:val="00690347"/>
    <w:rsid w:val="006907C9"/>
    <w:rsid w:val="006908FD"/>
    <w:rsid w:val="00690DFB"/>
    <w:rsid w:val="00690E18"/>
    <w:rsid w:val="0069121F"/>
    <w:rsid w:val="006912D9"/>
    <w:rsid w:val="006914C5"/>
    <w:rsid w:val="00691544"/>
    <w:rsid w:val="006920E4"/>
    <w:rsid w:val="006926FB"/>
    <w:rsid w:val="00692991"/>
    <w:rsid w:val="00693368"/>
    <w:rsid w:val="006934E0"/>
    <w:rsid w:val="00693514"/>
    <w:rsid w:val="00693973"/>
    <w:rsid w:val="00694393"/>
    <w:rsid w:val="00694933"/>
    <w:rsid w:val="00694B5D"/>
    <w:rsid w:val="00694DA6"/>
    <w:rsid w:val="0069574A"/>
    <w:rsid w:val="0069596C"/>
    <w:rsid w:val="00695B91"/>
    <w:rsid w:val="00696561"/>
    <w:rsid w:val="00696B9C"/>
    <w:rsid w:val="006974EE"/>
    <w:rsid w:val="00697510"/>
    <w:rsid w:val="006977D9"/>
    <w:rsid w:val="006A023D"/>
    <w:rsid w:val="006A049C"/>
    <w:rsid w:val="006A07DE"/>
    <w:rsid w:val="006A0FBD"/>
    <w:rsid w:val="006A1C6E"/>
    <w:rsid w:val="006A1D75"/>
    <w:rsid w:val="006A1D85"/>
    <w:rsid w:val="006A2003"/>
    <w:rsid w:val="006A2DC6"/>
    <w:rsid w:val="006A30E2"/>
    <w:rsid w:val="006A32E6"/>
    <w:rsid w:val="006A3337"/>
    <w:rsid w:val="006A3AD6"/>
    <w:rsid w:val="006A44D2"/>
    <w:rsid w:val="006A48A3"/>
    <w:rsid w:val="006A5E11"/>
    <w:rsid w:val="006A5E4A"/>
    <w:rsid w:val="006A5E74"/>
    <w:rsid w:val="006A623C"/>
    <w:rsid w:val="006A70CD"/>
    <w:rsid w:val="006A733D"/>
    <w:rsid w:val="006A787E"/>
    <w:rsid w:val="006B001D"/>
    <w:rsid w:val="006B0078"/>
    <w:rsid w:val="006B00CF"/>
    <w:rsid w:val="006B0871"/>
    <w:rsid w:val="006B0F9E"/>
    <w:rsid w:val="006B1A00"/>
    <w:rsid w:val="006B2161"/>
    <w:rsid w:val="006B2DB0"/>
    <w:rsid w:val="006B3E64"/>
    <w:rsid w:val="006B4181"/>
    <w:rsid w:val="006B4777"/>
    <w:rsid w:val="006B4CF1"/>
    <w:rsid w:val="006B54A1"/>
    <w:rsid w:val="006B5BF4"/>
    <w:rsid w:val="006B622A"/>
    <w:rsid w:val="006B6749"/>
    <w:rsid w:val="006B7320"/>
    <w:rsid w:val="006B7EB4"/>
    <w:rsid w:val="006C028A"/>
    <w:rsid w:val="006C03B0"/>
    <w:rsid w:val="006C0981"/>
    <w:rsid w:val="006C0CA0"/>
    <w:rsid w:val="006C0E55"/>
    <w:rsid w:val="006C112A"/>
    <w:rsid w:val="006C118F"/>
    <w:rsid w:val="006C1EB3"/>
    <w:rsid w:val="006C21C9"/>
    <w:rsid w:val="006C2426"/>
    <w:rsid w:val="006C3171"/>
    <w:rsid w:val="006C3372"/>
    <w:rsid w:val="006C3577"/>
    <w:rsid w:val="006C39B3"/>
    <w:rsid w:val="006C48D5"/>
    <w:rsid w:val="006C492F"/>
    <w:rsid w:val="006C4AF6"/>
    <w:rsid w:val="006C4D0A"/>
    <w:rsid w:val="006C4D7D"/>
    <w:rsid w:val="006C50B7"/>
    <w:rsid w:val="006C5BDE"/>
    <w:rsid w:val="006C5E7D"/>
    <w:rsid w:val="006C601A"/>
    <w:rsid w:val="006C611B"/>
    <w:rsid w:val="006C6373"/>
    <w:rsid w:val="006C66BE"/>
    <w:rsid w:val="006C66FC"/>
    <w:rsid w:val="006C6B6C"/>
    <w:rsid w:val="006C6E98"/>
    <w:rsid w:val="006C7208"/>
    <w:rsid w:val="006D1088"/>
    <w:rsid w:val="006D128D"/>
    <w:rsid w:val="006D157A"/>
    <w:rsid w:val="006D159A"/>
    <w:rsid w:val="006D1E53"/>
    <w:rsid w:val="006D25F7"/>
    <w:rsid w:val="006D34C2"/>
    <w:rsid w:val="006D4692"/>
    <w:rsid w:val="006D4870"/>
    <w:rsid w:val="006D4AE6"/>
    <w:rsid w:val="006D5911"/>
    <w:rsid w:val="006D592A"/>
    <w:rsid w:val="006D63CB"/>
    <w:rsid w:val="006D6563"/>
    <w:rsid w:val="006D6AB5"/>
    <w:rsid w:val="006D7276"/>
    <w:rsid w:val="006D79F2"/>
    <w:rsid w:val="006E040C"/>
    <w:rsid w:val="006E0C8E"/>
    <w:rsid w:val="006E12FD"/>
    <w:rsid w:val="006E13A8"/>
    <w:rsid w:val="006E1811"/>
    <w:rsid w:val="006E229F"/>
    <w:rsid w:val="006E30C8"/>
    <w:rsid w:val="006E3956"/>
    <w:rsid w:val="006E3DC1"/>
    <w:rsid w:val="006E4C6A"/>
    <w:rsid w:val="006E5075"/>
    <w:rsid w:val="006E585E"/>
    <w:rsid w:val="006E6962"/>
    <w:rsid w:val="006E6F0C"/>
    <w:rsid w:val="006E7351"/>
    <w:rsid w:val="006E73FB"/>
    <w:rsid w:val="006E7938"/>
    <w:rsid w:val="006E7CF0"/>
    <w:rsid w:val="006E7D0E"/>
    <w:rsid w:val="006F0216"/>
    <w:rsid w:val="006F0387"/>
    <w:rsid w:val="006F049E"/>
    <w:rsid w:val="006F05B8"/>
    <w:rsid w:val="006F0754"/>
    <w:rsid w:val="006F07B3"/>
    <w:rsid w:val="006F0990"/>
    <w:rsid w:val="006F2205"/>
    <w:rsid w:val="006F2554"/>
    <w:rsid w:val="006F2760"/>
    <w:rsid w:val="006F368C"/>
    <w:rsid w:val="006F3EDA"/>
    <w:rsid w:val="006F5075"/>
    <w:rsid w:val="006F5093"/>
    <w:rsid w:val="006F51B7"/>
    <w:rsid w:val="006F5D60"/>
    <w:rsid w:val="006F64F8"/>
    <w:rsid w:val="006F7ABC"/>
    <w:rsid w:val="00700291"/>
    <w:rsid w:val="00700389"/>
    <w:rsid w:val="00700504"/>
    <w:rsid w:val="00700D81"/>
    <w:rsid w:val="00701078"/>
    <w:rsid w:val="00701298"/>
    <w:rsid w:val="00701548"/>
    <w:rsid w:val="00701AA8"/>
    <w:rsid w:val="00701E45"/>
    <w:rsid w:val="00701FCA"/>
    <w:rsid w:val="0070208C"/>
    <w:rsid w:val="007024AA"/>
    <w:rsid w:val="00702922"/>
    <w:rsid w:val="00702994"/>
    <w:rsid w:val="007029E4"/>
    <w:rsid w:val="00703380"/>
    <w:rsid w:val="007033D9"/>
    <w:rsid w:val="00703690"/>
    <w:rsid w:val="0070390D"/>
    <w:rsid w:val="00703C45"/>
    <w:rsid w:val="007041CF"/>
    <w:rsid w:val="00704746"/>
    <w:rsid w:val="00706488"/>
    <w:rsid w:val="007068E5"/>
    <w:rsid w:val="00706E0B"/>
    <w:rsid w:val="007070FE"/>
    <w:rsid w:val="007071F7"/>
    <w:rsid w:val="00710136"/>
    <w:rsid w:val="00710B28"/>
    <w:rsid w:val="00711525"/>
    <w:rsid w:val="00711E01"/>
    <w:rsid w:val="00711E65"/>
    <w:rsid w:val="007121BC"/>
    <w:rsid w:val="00712566"/>
    <w:rsid w:val="00712C2C"/>
    <w:rsid w:val="00712E82"/>
    <w:rsid w:val="00713A32"/>
    <w:rsid w:val="00714326"/>
    <w:rsid w:val="00714BAC"/>
    <w:rsid w:val="00714FDD"/>
    <w:rsid w:val="007154C6"/>
    <w:rsid w:val="007157BA"/>
    <w:rsid w:val="0071580B"/>
    <w:rsid w:val="00715D2C"/>
    <w:rsid w:val="00715F47"/>
    <w:rsid w:val="00715FF0"/>
    <w:rsid w:val="00716015"/>
    <w:rsid w:val="00716335"/>
    <w:rsid w:val="00716810"/>
    <w:rsid w:val="00716D5E"/>
    <w:rsid w:val="00716F60"/>
    <w:rsid w:val="00717008"/>
    <w:rsid w:val="007171FD"/>
    <w:rsid w:val="0071723B"/>
    <w:rsid w:val="00717627"/>
    <w:rsid w:val="007203E9"/>
    <w:rsid w:val="00720CEF"/>
    <w:rsid w:val="00721821"/>
    <w:rsid w:val="00722365"/>
    <w:rsid w:val="007231C2"/>
    <w:rsid w:val="00723DF6"/>
    <w:rsid w:val="00723E89"/>
    <w:rsid w:val="0072402D"/>
    <w:rsid w:val="00724425"/>
    <w:rsid w:val="007245BF"/>
    <w:rsid w:val="007247A1"/>
    <w:rsid w:val="00724F94"/>
    <w:rsid w:val="00725489"/>
    <w:rsid w:val="00725780"/>
    <w:rsid w:val="00725EE0"/>
    <w:rsid w:val="007264C3"/>
    <w:rsid w:val="00726904"/>
    <w:rsid w:val="00726B44"/>
    <w:rsid w:val="00726D0C"/>
    <w:rsid w:val="00726D39"/>
    <w:rsid w:val="007270D1"/>
    <w:rsid w:val="00727287"/>
    <w:rsid w:val="007279DD"/>
    <w:rsid w:val="00727C90"/>
    <w:rsid w:val="00727E4D"/>
    <w:rsid w:val="00727FC5"/>
    <w:rsid w:val="0073143C"/>
    <w:rsid w:val="007314B2"/>
    <w:rsid w:val="00731551"/>
    <w:rsid w:val="00731806"/>
    <w:rsid w:val="00733B67"/>
    <w:rsid w:val="00733B8D"/>
    <w:rsid w:val="00733EC4"/>
    <w:rsid w:val="007340BB"/>
    <w:rsid w:val="007344B5"/>
    <w:rsid w:val="0073460F"/>
    <w:rsid w:val="00734A10"/>
    <w:rsid w:val="00735724"/>
    <w:rsid w:val="007357B8"/>
    <w:rsid w:val="0073599B"/>
    <w:rsid w:val="00735F21"/>
    <w:rsid w:val="007367EE"/>
    <w:rsid w:val="0073688A"/>
    <w:rsid w:val="007368B7"/>
    <w:rsid w:val="00736B8B"/>
    <w:rsid w:val="00737059"/>
    <w:rsid w:val="00737064"/>
    <w:rsid w:val="0073724D"/>
    <w:rsid w:val="007378E6"/>
    <w:rsid w:val="00737A7C"/>
    <w:rsid w:val="00737F5F"/>
    <w:rsid w:val="0074054F"/>
    <w:rsid w:val="00740BB9"/>
    <w:rsid w:val="00740CA4"/>
    <w:rsid w:val="00741012"/>
    <w:rsid w:val="007419B7"/>
    <w:rsid w:val="00742320"/>
    <w:rsid w:val="007424A4"/>
    <w:rsid w:val="007430C3"/>
    <w:rsid w:val="007430DD"/>
    <w:rsid w:val="0074328C"/>
    <w:rsid w:val="0074430C"/>
    <w:rsid w:val="00744326"/>
    <w:rsid w:val="0074483E"/>
    <w:rsid w:val="0074505B"/>
    <w:rsid w:val="0074519A"/>
    <w:rsid w:val="00745A89"/>
    <w:rsid w:val="00746098"/>
    <w:rsid w:val="00746535"/>
    <w:rsid w:val="007465E6"/>
    <w:rsid w:val="0074704C"/>
    <w:rsid w:val="00747E73"/>
    <w:rsid w:val="007506B1"/>
    <w:rsid w:val="00750724"/>
    <w:rsid w:val="007507AD"/>
    <w:rsid w:val="007510F1"/>
    <w:rsid w:val="007522BA"/>
    <w:rsid w:val="00752598"/>
    <w:rsid w:val="00752C60"/>
    <w:rsid w:val="00752E6D"/>
    <w:rsid w:val="007535E8"/>
    <w:rsid w:val="00753ACB"/>
    <w:rsid w:val="00753B29"/>
    <w:rsid w:val="00753D3F"/>
    <w:rsid w:val="00753E52"/>
    <w:rsid w:val="00754373"/>
    <w:rsid w:val="0075575E"/>
    <w:rsid w:val="00755A06"/>
    <w:rsid w:val="00755B45"/>
    <w:rsid w:val="00755E57"/>
    <w:rsid w:val="007560FE"/>
    <w:rsid w:val="00756402"/>
    <w:rsid w:val="00756565"/>
    <w:rsid w:val="007572D9"/>
    <w:rsid w:val="007573D6"/>
    <w:rsid w:val="007574D7"/>
    <w:rsid w:val="007576AC"/>
    <w:rsid w:val="007576F1"/>
    <w:rsid w:val="00757A43"/>
    <w:rsid w:val="00757B1C"/>
    <w:rsid w:val="00757B64"/>
    <w:rsid w:val="00757B8C"/>
    <w:rsid w:val="00757EC2"/>
    <w:rsid w:val="00760D4B"/>
    <w:rsid w:val="00760D90"/>
    <w:rsid w:val="0076141E"/>
    <w:rsid w:val="007617CA"/>
    <w:rsid w:val="00761ADC"/>
    <w:rsid w:val="0076209B"/>
    <w:rsid w:val="00762348"/>
    <w:rsid w:val="00762477"/>
    <w:rsid w:val="0076297C"/>
    <w:rsid w:val="00762F24"/>
    <w:rsid w:val="0076336F"/>
    <w:rsid w:val="007633D5"/>
    <w:rsid w:val="007635C8"/>
    <w:rsid w:val="007635E0"/>
    <w:rsid w:val="0076383D"/>
    <w:rsid w:val="0076480A"/>
    <w:rsid w:val="00764A20"/>
    <w:rsid w:val="00765493"/>
    <w:rsid w:val="00765D7F"/>
    <w:rsid w:val="007664E7"/>
    <w:rsid w:val="00766AA8"/>
    <w:rsid w:val="00766C7C"/>
    <w:rsid w:val="0076710B"/>
    <w:rsid w:val="00767184"/>
    <w:rsid w:val="00767193"/>
    <w:rsid w:val="007672C4"/>
    <w:rsid w:val="0076737D"/>
    <w:rsid w:val="007673EC"/>
    <w:rsid w:val="00767477"/>
    <w:rsid w:val="00767A34"/>
    <w:rsid w:val="00767BCD"/>
    <w:rsid w:val="007700F3"/>
    <w:rsid w:val="007705FB"/>
    <w:rsid w:val="007707F4"/>
    <w:rsid w:val="0077109C"/>
    <w:rsid w:val="0077142E"/>
    <w:rsid w:val="00771486"/>
    <w:rsid w:val="007718D3"/>
    <w:rsid w:val="007721ED"/>
    <w:rsid w:val="00773CE3"/>
    <w:rsid w:val="00774412"/>
    <w:rsid w:val="00774DF9"/>
    <w:rsid w:val="00774F16"/>
    <w:rsid w:val="00775003"/>
    <w:rsid w:val="0077501F"/>
    <w:rsid w:val="00775051"/>
    <w:rsid w:val="00775064"/>
    <w:rsid w:val="0077526D"/>
    <w:rsid w:val="0077531F"/>
    <w:rsid w:val="00775546"/>
    <w:rsid w:val="007759D1"/>
    <w:rsid w:val="00776A74"/>
    <w:rsid w:val="00776EF4"/>
    <w:rsid w:val="00777F01"/>
    <w:rsid w:val="007805D4"/>
    <w:rsid w:val="00780E2E"/>
    <w:rsid w:val="00780E3D"/>
    <w:rsid w:val="0078101E"/>
    <w:rsid w:val="00781871"/>
    <w:rsid w:val="00781987"/>
    <w:rsid w:val="007822C9"/>
    <w:rsid w:val="0078271F"/>
    <w:rsid w:val="007829D4"/>
    <w:rsid w:val="00782E31"/>
    <w:rsid w:val="0078335D"/>
    <w:rsid w:val="00783CC0"/>
    <w:rsid w:val="007846B9"/>
    <w:rsid w:val="00784A3F"/>
    <w:rsid w:val="00784A98"/>
    <w:rsid w:val="00784DEB"/>
    <w:rsid w:val="00784ED5"/>
    <w:rsid w:val="00784F00"/>
    <w:rsid w:val="00785000"/>
    <w:rsid w:val="0078504F"/>
    <w:rsid w:val="007854AD"/>
    <w:rsid w:val="0078587A"/>
    <w:rsid w:val="00785911"/>
    <w:rsid w:val="00786361"/>
    <w:rsid w:val="00786804"/>
    <w:rsid w:val="00786C26"/>
    <w:rsid w:val="00787620"/>
    <w:rsid w:val="00787714"/>
    <w:rsid w:val="00787760"/>
    <w:rsid w:val="00787AC3"/>
    <w:rsid w:val="00787C27"/>
    <w:rsid w:val="0079092A"/>
    <w:rsid w:val="007918C7"/>
    <w:rsid w:val="007918EF"/>
    <w:rsid w:val="00792B63"/>
    <w:rsid w:val="00792D73"/>
    <w:rsid w:val="00792FA7"/>
    <w:rsid w:val="007931B5"/>
    <w:rsid w:val="00793890"/>
    <w:rsid w:val="00793B4D"/>
    <w:rsid w:val="00793B5B"/>
    <w:rsid w:val="00793F8F"/>
    <w:rsid w:val="0079408B"/>
    <w:rsid w:val="0079452A"/>
    <w:rsid w:val="007945AC"/>
    <w:rsid w:val="0079467E"/>
    <w:rsid w:val="00794DFA"/>
    <w:rsid w:val="00794E7E"/>
    <w:rsid w:val="00794ECD"/>
    <w:rsid w:val="007956A6"/>
    <w:rsid w:val="00795AD1"/>
    <w:rsid w:val="00795BCD"/>
    <w:rsid w:val="0079650E"/>
    <w:rsid w:val="00796768"/>
    <w:rsid w:val="00796EF8"/>
    <w:rsid w:val="007972E9"/>
    <w:rsid w:val="00797D62"/>
    <w:rsid w:val="00797F31"/>
    <w:rsid w:val="007A0397"/>
    <w:rsid w:val="007A054C"/>
    <w:rsid w:val="007A107A"/>
    <w:rsid w:val="007A133F"/>
    <w:rsid w:val="007A1977"/>
    <w:rsid w:val="007A3F53"/>
    <w:rsid w:val="007A3F66"/>
    <w:rsid w:val="007A40CC"/>
    <w:rsid w:val="007A414C"/>
    <w:rsid w:val="007A4502"/>
    <w:rsid w:val="007A460B"/>
    <w:rsid w:val="007A507C"/>
    <w:rsid w:val="007A53D0"/>
    <w:rsid w:val="007A5851"/>
    <w:rsid w:val="007A58B3"/>
    <w:rsid w:val="007A5A97"/>
    <w:rsid w:val="007A6671"/>
    <w:rsid w:val="007A6804"/>
    <w:rsid w:val="007A6AAA"/>
    <w:rsid w:val="007A72D2"/>
    <w:rsid w:val="007A7C10"/>
    <w:rsid w:val="007B0738"/>
    <w:rsid w:val="007B0FD6"/>
    <w:rsid w:val="007B1C8E"/>
    <w:rsid w:val="007B1CC4"/>
    <w:rsid w:val="007B1D0D"/>
    <w:rsid w:val="007B1F90"/>
    <w:rsid w:val="007B20E6"/>
    <w:rsid w:val="007B22A7"/>
    <w:rsid w:val="007B303A"/>
    <w:rsid w:val="007B3464"/>
    <w:rsid w:val="007B3877"/>
    <w:rsid w:val="007B4235"/>
    <w:rsid w:val="007B42D6"/>
    <w:rsid w:val="007B43BB"/>
    <w:rsid w:val="007B4594"/>
    <w:rsid w:val="007B4756"/>
    <w:rsid w:val="007B48B8"/>
    <w:rsid w:val="007B5147"/>
    <w:rsid w:val="007B538D"/>
    <w:rsid w:val="007B5D33"/>
    <w:rsid w:val="007B60D6"/>
    <w:rsid w:val="007B664D"/>
    <w:rsid w:val="007B68F4"/>
    <w:rsid w:val="007B68FE"/>
    <w:rsid w:val="007B6A5E"/>
    <w:rsid w:val="007B6B79"/>
    <w:rsid w:val="007B6FB9"/>
    <w:rsid w:val="007B7370"/>
    <w:rsid w:val="007B73BD"/>
    <w:rsid w:val="007C10C8"/>
    <w:rsid w:val="007C12BE"/>
    <w:rsid w:val="007C135E"/>
    <w:rsid w:val="007C17C1"/>
    <w:rsid w:val="007C1D43"/>
    <w:rsid w:val="007C1D6C"/>
    <w:rsid w:val="007C205B"/>
    <w:rsid w:val="007C2A03"/>
    <w:rsid w:val="007C3657"/>
    <w:rsid w:val="007C39E6"/>
    <w:rsid w:val="007C3A8F"/>
    <w:rsid w:val="007C3AF7"/>
    <w:rsid w:val="007C4B31"/>
    <w:rsid w:val="007C53A8"/>
    <w:rsid w:val="007C53D7"/>
    <w:rsid w:val="007C552B"/>
    <w:rsid w:val="007C5A8D"/>
    <w:rsid w:val="007C5F9B"/>
    <w:rsid w:val="007C6BCA"/>
    <w:rsid w:val="007C7C0C"/>
    <w:rsid w:val="007C7CF8"/>
    <w:rsid w:val="007C7FD8"/>
    <w:rsid w:val="007D0306"/>
    <w:rsid w:val="007D0357"/>
    <w:rsid w:val="007D03A3"/>
    <w:rsid w:val="007D165A"/>
    <w:rsid w:val="007D1F16"/>
    <w:rsid w:val="007D2956"/>
    <w:rsid w:val="007D2B2D"/>
    <w:rsid w:val="007D2BB9"/>
    <w:rsid w:val="007D339B"/>
    <w:rsid w:val="007D33D9"/>
    <w:rsid w:val="007D37AF"/>
    <w:rsid w:val="007D3BA5"/>
    <w:rsid w:val="007D3F60"/>
    <w:rsid w:val="007D402E"/>
    <w:rsid w:val="007D4381"/>
    <w:rsid w:val="007D446B"/>
    <w:rsid w:val="007D4B4D"/>
    <w:rsid w:val="007D4ED4"/>
    <w:rsid w:val="007D5489"/>
    <w:rsid w:val="007D55F1"/>
    <w:rsid w:val="007D5A11"/>
    <w:rsid w:val="007D5C7C"/>
    <w:rsid w:val="007D6130"/>
    <w:rsid w:val="007D6146"/>
    <w:rsid w:val="007D634A"/>
    <w:rsid w:val="007D69F8"/>
    <w:rsid w:val="007D6D52"/>
    <w:rsid w:val="007D7D53"/>
    <w:rsid w:val="007D7EFD"/>
    <w:rsid w:val="007D7FEA"/>
    <w:rsid w:val="007E00FA"/>
    <w:rsid w:val="007E09BC"/>
    <w:rsid w:val="007E0FDD"/>
    <w:rsid w:val="007E13CE"/>
    <w:rsid w:val="007E14FC"/>
    <w:rsid w:val="007E1705"/>
    <w:rsid w:val="007E18F1"/>
    <w:rsid w:val="007E1FE5"/>
    <w:rsid w:val="007E2511"/>
    <w:rsid w:val="007E2527"/>
    <w:rsid w:val="007E2D6C"/>
    <w:rsid w:val="007E30C8"/>
    <w:rsid w:val="007E35C2"/>
    <w:rsid w:val="007E479C"/>
    <w:rsid w:val="007E4E1D"/>
    <w:rsid w:val="007E58E5"/>
    <w:rsid w:val="007E59B2"/>
    <w:rsid w:val="007E6B01"/>
    <w:rsid w:val="007E6C56"/>
    <w:rsid w:val="007E6C83"/>
    <w:rsid w:val="007E6CB4"/>
    <w:rsid w:val="007E7919"/>
    <w:rsid w:val="007E79EF"/>
    <w:rsid w:val="007E7BA7"/>
    <w:rsid w:val="007F09CD"/>
    <w:rsid w:val="007F0C5D"/>
    <w:rsid w:val="007F0F7A"/>
    <w:rsid w:val="007F1787"/>
    <w:rsid w:val="007F200B"/>
    <w:rsid w:val="007F26E9"/>
    <w:rsid w:val="007F2F7E"/>
    <w:rsid w:val="007F34D3"/>
    <w:rsid w:val="007F3626"/>
    <w:rsid w:val="007F3EF9"/>
    <w:rsid w:val="007F42F7"/>
    <w:rsid w:val="007F44CA"/>
    <w:rsid w:val="007F4829"/>
    <w:rsid w:val="007F4879"/>
    <w:rsid w:val="007F4CAE"/>
    <w:rsid w:val="007F511D"/>
    <w:rsid w:val="007F53CD"/>
    <w:rsid w:val="007F5B02"/>
    <w:rsid w:val="007F6124"/>
    <w:rsid w:val="007F6333"/>
    <w:rsid w:val="007F634A"/>
    <w:rsid w:val="007F6514"/>
    <w:rsid w:val="007F6584"/>
    <w:rsid w:val="007F6AA6"/>
    <w:rsid w:val="007F6B23"/>
    <w:rsid w:val="007F6C8C"/>
    <w:rsid w:val="007F6E52"/>
    <w:rsid w:val="007F7ECD"/>
    <w:rsid w:val="00800022"/>
    <w:rsid w:val="0080077E"/>
    <w:rsid w:val="00800D81"/>
    <w:rsid w:val="00800DEE"/>
    <w:rsid w:val="00800E7B"/>
    <w:rsid w:val="008013D2"/>
    <w:rsid w:val="00801584"/>
    <w:rsid w:val="0080169D"/>
    <w:rsid w:val="00801716"/>
    <w:rsid w:val="00801B8E"/>
    <w:rsid w:val="00803386"/>
    <w:rsid w:val="008038F8"/>
    <w:rsid w:val="00803B58"/>
    <w:rsid w:val="00804047"/>
    <w:rsid w:val="008040E4"/>
    <w:rsid w:val="00805075"/>
    <w:rsid w:val="00805206"/>
    <w:rsid w:val="0080520D"/>
    <w:rsid w:val="00805769"/>
    <w:rsid w:val="0080585B"/>
    <w:rsid w:val="008059FA"/>
    <w:rsid w:val="00805AEB"/>
    <w:rsid w:val="00805B94"/>
    <w:rsid w:val="00805DAA"/>
    <w:rsid w:val="008062AE"/>
    <w:rsid w:val="008072FB"/>
    <w:rsid w:val="008073FA"/>
    <w:rsid w:val="00807F67"/>
    <w:rsid w:val="008101B1"/>
    <w:rsid w:val="00810826"/>
    <w:rsid w:val="00810E69"/>
    <w:rsid w:val="00810E9F"/>
    <w:rsid w:val="0081113C"/>
    <w:rsid w:val="008111E9"/>
    <w:rsid w:val="0081135A"/>
    <w:rsid w:val="0081137C"/>
    <w:rsid w:val="00811686"/>
    <w:rsid w:val="008117F2"/>
    <w:rsid w:val="00811A2D"/>
    <w:rsid w:val="00811FE1"/>
    <w:rsid w:val="00812024"/>
    <w:rsid w:val="008122A6"/>
    <w:rsid w:val="008123B8"/>
    <w:rsid w:val="008124D0"/>
    <w:rsid w:val="00812839"/>
    <w:rsid w:val="00812C97"/>
    <w:rsid w:val="00812D4D"/>
    <w:rsid w:val="00812DE9"/>
    <w:rsid w:val="0081378D"/>
    <w:rsid w:val="00813BE7"/>
    <w:rsid w:val="00813EAC"/>
    <w:rsid w:val="00813F2B"/>
    <w:rsid w:val="008148EA"/>
    <w:rsid w:val="00814CDE"/>
    <w:rsid w:val="008150BB"/>
    <w:rsid w:val="0081548E"/>
    <w:rsid w:val="008156A9"/>
    <w:rsid w:val="0081583D"/>
    <w:rsid w:val="00815FEA"/>
    <w:rsid w:val="008170B3"/>
    <w:rsid w:val="00817144"/>
    <w:rsid w:val="008173BF"/>
    <w:rsid w:val="008174B1"/>
    <w:rsid w:val="00817B6D"/>
    <w:rsid w:val="00817D42"/>
    <w:rsid w:val="00820238"/>
    <w:rsid w:val="00820424"/>
    <w:rsid w:val="00820D46"/>
    <w:rsid w:val="00820F53"/>
    <w:rsid w:val="0082101F"/>
    <w:rsid w:val="00821901"/>
    <w:rsid w:val="00821B5B"/>
    <w:rsid w:val="00821CEA"/>
    <w:rsid w:val="00821E4C"/>
    <w:rsid w:val="00822106"/>
    <w:rsid w:val="00822847"/>
    <w:rsid w:val="00822CF0"/>
    <w:rsid w:val="008233DE"/>
    <w:rsid w:val="008236FB"/>
    <w:rsid w:val="008237BA"/>
    <w:rsid w:val="0082391D"/>
    <w:rsid w:val="008239E3"/>
    <w:rsid w:val="00823E4B"/>
    <w:rsid w:val="00823E58"/>
    <w:rsid w:val="00824AFB"/>
    <w:rsid w:val="00824CAB"/>
    <w:rsid w:val="00824EA5"/>
    <w:rsid w:val="0082548B"/>
    <w:rsid w:val="00825C5B"/>
    <w:rsid w:val="00825C6E"/>
    <w:rsid w:val="00825E34"/>
    <w:rsid w:val="00825ECB"/>
    <w:rsid w:val="00825F78"/>
    <w:rsid w:val="008263E0"/>
    <w:rsid w:val="00826698"/>
    <w:rsid w:val="008266C0"/>
    <w:rsid w:val="008268A8"/>
    <w:rsid w:val="00826988"/>
    <w:rsid w:val="00826B7A"/>
    <w:rsid w:val="00826C2B"/>
    <w:rsid w:val="00826F70"/>
    <w:rsid w:val="00827E1B"/>
    <w:rsid w:val="008306A9"/>
    <w:rsid w:val="008309C7"/>
    <w:rsid w:val="00830DD6"/>
    <w:rsid w:val="00831547"/>
    <w:rsid w:val="0083173C"/>
    <w:rsid w:val="00831AA1"/>
    <w:rsid w:val="0083284F"/>
    <w:rsid w:val="00832872"/>
    <w:rsid w:val="00833DDC"/>
    <w:rsid w:val="00833DE9"/>
    <w:rsid w:val="00834220"/>
    <w:rsid w:val="008345A0"/>
    <w:rsid w:val="008352D8"/>
    <w:rsid w:val="0083541E"/>
    <w:rsid w:val="0083546A"/>
    <w:rsid w:val="0083598A"/>
    <w:rsid w:val="008359CE"/>
    <w:rsid w:val="00835E7C"/>
    <w:rsid w:val="00835FCD"/>
    <w:rsid w:val="00836101"/>
    <w:rsid w:val="008361FF"/>
    <w:rsid w:val="008364C0"/>
    <w:rsid w:val="008366B3"/>
    <w:rsid w:val="008368DF"/>
    <w:rsid w:val="00836A49"/>
    <w:rsid w:val="00836F8A"/>
    <w:rsid w:val="0083711E"/>
    <w:rsid w:val="00837352"/>
    <w:rsid w:val="008375DC"/>
    <w:rsid w:val="008400AD"/>
    <w:rsid w:val="00840158"/>
    <w:rsid w:val="00840BD0"/>
    <w:rsid w:val="008410E2"/>
    <w:rsid w:val="00842661"/>
    <w:rsid w:val="00843500"/>
    <w:rsid w:val="00843D5A"/>
    <w:rsid w:val="0084433A"/>
    <w:rsid w:val="00844D84"/>
    <w:rsid w:val="00844E2B"/>
    <w:rsid w:val="00844F80"/>
    <w:rsid w:val="008450D5"/>
    <w:rsid w:val="00845B41"/>
    <w:rsid w:val="00846281"/>
    <w:rsid w:val="0084646A"/>
    <w:rsid w:val="008465C0"/>
    <w:rsid w:val="00846EF0"/>
    <w:rsid w:val="00846F80"/>
    <w:rsid w:val="00847122"/>
    <w:rsid w:val="00847D05"/>
    <w:rsid w:val="00847EB7"/>
    <w:rsid w:val="0085065E"/>
    <w:rsid w:val="00850689"/>
    <w:rsid w:val="0085082E"/>
    <w:rsid w:val="00850D9C"/>
    <w:rsid w:val="00851036"/>
    <w:rsid w:val="00851270"/>
    <w:rsid w:val="008512CF"/>
    <w:rsid w:val="00851B31"/>
    <w:rsid w:val="00851D4C"/>
    <w:rsid w:val="00851DD4"/>
    <w:rsid w:val="00851DE9"/>
    <w:rsid w:val="008522BF"/>
    <w:rsid w:val="0085233A"/>
    <w:rsid w:val="008523AE"/>
    <w:rsid w:val="008526F6"/>
    <w:rsid w:val="0085287A"/>
    <w:rsid w:val="00852BE4"/>
    <w:rsid w:val="00852D64"/>
    <w:rsid w:val="00852E66"/>
    <w:rsid w:val="0085372F"/>
    <w:rsid w:val="008538F3"/>
    <w:rsid w:val="00853925"/>
    <w:rsid w:val="00853A92"/>
    <w:rsid w:val="00854224"/>
    <w:rsid w:val="00854430"/>
    <w:rsid w:val="00855DBA"/>
    <w:rsid w:val="00856979"/>
    <w:rsid w:val="00856B79"/>
    <w:rsid w:val="00856E5B"/>
    <w:rsid w:val="00857092"/>
    <w:rsid w:val="008570F3"/>
    <w:rsid w:val="008571EE"/>
    <w:rsid w:val="008577EB"/>
    <w:rsid w:val="0086049C"/>
    <w:rsid w:val="00861018"/>
    <w:rsid w:val="0086101C"/>
    <w:rsid w:val="008613A3"/>
    <w:rsid w:val="0086155A"/>
    <w:rsid w:val="00861DCB"/>
    <w:rsid w:val="00862537"/>
    <w:rsid w:val="008636ED"/>
    <w:rsid w:val="0086391B"/>
    <w:rsid w:val="00863DD5"/>
    <w:rsid w:val="0086465E"/>
    <w:rsid w:val="008649CE"/>
    <w:rsid w:val="00864C77"/>
    <w:rsid w:val="00864D8E"/>
    <w:rsid w:val="0086529B"/>
    <w:rsid w:val="00865321"/>
    <w:rsid w:val="0086574B"/>
    <w:rsid w:val="00865928"/>
    <w:rsid w:val="00865F3C"/>
    <w:rsid w:val="008663D0"/>
    <w:rsid w:val="00866525"/>
    <w:rsid w:val="00866B33"/>
    <w:rsid w:val="00866B52"/>
    <w:rsid w:val="00866C7C"/>
    <w:rsid w:val="00866F18"/>
    <w:rsid w:val="00867976"/>
    <w:rsid w:val="00867C89"/>
    <w:rsid w:val="0087043B"/>
    <w:rsid w:val="00870A0E"/>
    <w:rsid w:val="00870BA8"/>
    <w:rsid w:val="00870F51"/>
    <w:rsid w:val="008710CA"/>
    <w:rsid w:val="008711FA"/>
    <w:rsid w:val="00871363"/>
    <w:rsid w:val="00872D9D"/>
    <w:rsid w:val="008730DB"/>
    <w:rsid w:val="008736C0"/>
    <w:rsid w:val="008745DD"/>
    <w:rsid w:val="008752DE"/>
    <w:rsid w:val="0087530A"/>
    <w:rsid w:val="008758E5"/>
    <w:rsid w:val="00875C69"/>
    <w:rsid w:val="00875CC6"/>
    <w:rsid w:val="00875D7F"/>
    <w:rsid w:val="00875FE1"/>
    <w:rsid w:val="008766D4"/>
    <w:rsid w:val="008769E6"/>
    <w:rsid w:val="00877053"/>
    <w:rsid w:val="00880371"/>
    <w:rsid w:val="008803B6"/>
    <w:rsid w:val="008805CE"/>
    <w:rsid w:val="008808C9"/>
    <w:rsid w:val="00880D79"/>
    <w:rsid w:val="00881A86"/>
    <w:rsid w:val="00881B87"/>
    <w:rsid w:val="00881C3F"/>
    <w:rsid w:val="0088258C"/>
    <w:rsid w:val="00882AE6"/>
    <w:rsid w:val="00883016"/>
    <w:rsid w:val="0088357B"/>
    <w:rsid w:val="00883823"/>
    <w:rsid w:val="00883843"/>
    <w:rsid w:val="00883CBE"/>
    <w:rsid w:val="008843D3"/>
    <w:rsid w:val="008845B4"/>
    <w:rsid w:val="00885645"/>
    <w:rsid w:val="00885751"/>
    <w:rsid w:val="00885AE3"/>
    <w:rsid w:val="00885C4B"/>
    <w:rsid w:val="00885CD3"/>
    <w:rsid w:val="00885D46"/>
    <w:rsid w:val="00885FEE"/>
    <w:rsid w:val="00886737"/>
    <w:rsid w:val="00886742"/>
    <w:rsid w:val="00886762"/>
    <w:rsid w:val="008876FB"/>
    <w:rsid w:val="008878CB"/>
    <w:rsid w:val="00887D58"/>
    <w:rsid w:val="0089065A"/>
    <w:rsid w:val="008906FF"/>
    <w:rsid w:val="00890BC6"/>
    <w:rsid w:val="00890E98"/>
    <w:rsid w:val="00891269"/>
    <w:rsid w:val="00891D73"/>
    <w:rsid w:val="00892AA7"/>
    <w:rsid w:val="00892F89"/>
    <w:rsid w:val="00893169"/>
    <w:rsid w:val="00893746"/>
    <w:rsid w:val="00893A12"/>
    <w:rsid w:val="00894083"/>
    <w:rsid w:val="0089432A"/>
    <w:rsid w:val="0089472D"/>
    <w:rsid w:val="008948A2"/>
    <w:rsid w:val="008974AE"/>
    <w:rsid w:val="00897934"/>
    <w:rsid w:val="00897BA8"/>
    <w:rsid w:val="00897CC4"/>
    <w:rsid w:val="008A0083"/>
    <w:rsid w:val="008A02A3"/>
    <w:rsid w:val="008A1045"/>
    <w:rsid w:val="008A1899"/>
    <w:rsid w:val="008A1D5A"/>
    <w:rsid w:val="008A1F53"/>
    <w:rsid w:val="008A267C"/>
    <w:rsid w:val="008A2C4C"/>
    <w:rsid w:val="008A31AA"/>
    <w:rsid w:val="008A394E"/>
    <w:rsid w:val="008A3AB6"/>
    <w:rsid w:val="008A400A"/>
    <w:rsid w:val="008A42B1"/>
    <w:rsid w:val="008A45D1"/>
    <w:rsid w:val="008A4908"/>
    <w:rsid w:val="008A4996"/>
    <w:rsid w:val="008A4C8F"/>
    <w:rsid w:val="008A5B0E"/>
    <w:rsid w:val="008A5E2A"/>
    <w:rsid w:val="008A670D"/>
    <w:rsid w:val="008A694F"/>
    <w:rsid w:val="008A6C88"/>
    <w:rsid w:val="008A7908"/>
    <w:rsid w:val="008A79B2"/>
    <w:rsid w:val="008B0347"/>
    <w:rsid w:val="008B06A0"/>
    <w:rsid w:val="008B08DF"/>
    <w:rsid w:val="008B0952"/>
    <w:rsid w:val="008B09D0"/>
    <w:rsid w:val="008B0E60"/>
    <w:rsid w:val="008B1440"/>
    <w:rsid w:val="008B157D"/>
    <w:rsid w:val="008B1BEA"/>
    <w:rsid w:val="008B1DB2"/>
    <w:rsid w:val="008B271F"/>
    <w:rsid w:val="008B2953"/>
    <w:rsid w:val="008B31BD"/>
    <w:rsid w:val="008B3421"/>
    <w:rsid w:val="008B36EB"/>
    <w:rsid w:val="008B3789"/>
    <w:rsid w:val="008B3806"/>
    <w:rsid w:val="008B3B77"/>
    <w:rsid w:val="008B3EDA"/>
    <w:rsid w:val="008B4014"/>
    <w:rsid w:val="008B5B71"/>
    <w:rsid w:val="008B64E8"/>
    <w:rsid w:val="008B78D7"/>
    <w:rsid w:val="008B78F0"/>
    <w:rsid w:val="008B7F11"/>
    <w:rsid w:val="008C014B"/>
    <w:rsid w:val="008C0309"/>
    <w:rsid w:val="008C0774"/>
    <w:rsid w:val="008C085F"/>
    <w:rsid w:val="008C0E0B"/>
    <w:rsid w:val="008C108F"/>
    <w:rsid w:val="008C1124"/>
    <w:rsid w:val="008C1735"/>
    <w:rsid w:val="008C1981"/>
    <w:rsid w:val="008C206B"/>
    <w:rsid w:val="008C2929"/>
    <w:rsid w:val="008C2E20"/>
    <w:rsid w:val="008C2F1D"/>
    <w:rsid w:val="008C3A1C"/>
    <w:rsid w:val="008C3C5C"/>
    <w:rsid w:val="008C3ED5"/>
    <w:rsid w:val="008C48C8"/>
    <w:rsid w:val="008C490E"/>
    <w:rsid w:val="008C50BB"/>
    <w:rsid w:val="008C63F5"/>
    <w:rsid w:val="008C6449"/>
    <w:rsid w:val="008C6BD5"/>
    <w:rsid w:val="008C6DEF"/>
    <w:rsid w:val="008C6E1D"/>
    <w:rsid w:val="008C7044"/>
    <w:rsid w:val="008C755B"/>
    <w:rsid w:val="008C7BC8"/>
    <w:rsid w:val="008D03AA"/>
    <w:rsid w:val="008D0692"/>
    <w:rsid w:val="008D06E8"/>
    <w:rsid w:val="008D097D"/>
    <w:rsid w:val="008D0DC7"/>
    <w:rsid w:val="008D10AB"/>
    <w:rsid w:val="008D1270"/>
    <w:rsid w:val="008D1A2F"/>
    <w:rsid w:val="008D24A0"/>
    <w:rsid w:val="008D2561"/>
    <w:rsid w:val="008D2CE2"/>
    <w:rsid w:val="008D31CC"/>
    <w:rsid w:val="008D32C9"/>
    <w:rsid w:val="008D3942"/>
    <w:rsid w:val="008D3C55"/>
    <w:rsid w:val="008D40FD"/>
    <w:rsid w:val="008D4163"/>
    <w:rsid w:val="008D4CE0"/>
    <w:rsid w:val="008D5C74"/>
    <w:rsid w:val="008D5F8F"/>
    <w:rsid w:val="008D6103"/>
    <w:rsid w:val="008D6EE7"/>
    <w:rsid w:val="008D74B4"/>
    <w:rsid w:val="008D780C"/>
    <w:rsid w:val="008E0415"/>
    <w:rsid w:val="008E0504"/>
    <w:rsid w:val="008E0984"/>
    <w:rsid w:val="008E173C"/>
    <w:rsid w:val="008E1A95"/>
    <w:rsid w:val="008E1AB1"/>
    <w:rsid w:val="008E1DDF"/>
    <w:rsid w:val="008E2C63"/>
    <w:rsid w:val="008E350A"/>
    <w:rsid w:val="008E3B6B"/>
    <w:rsid w:val="008E40DB"/>
    <w:rsid w:val="008E410C"/>
    <w:rsid w:val="008E4909"/>
    <w:rsid w:val="008E4A88"/>
    <w:rsid w:val="008E519C"/>
    <w:rsid w:val="008E54EE"/>
    <w:rsid w:val="008E55EB"/>
    <w:rsid w:val="008E560F"/>
    <w:rsid w:val="008E57A5"/>
    <w:rsid w:val="008E6A19"/>
    <w:rsid w:val="008E6A93"/>
    <w:rsid w:val="008E6D92"/>
    <w:rsid w:val="008E765C"/>
    <w:rsid w:val="008F00BB"/>
    <w:rsid w:val="008F04B6"/>
    <w:rsid w:val="008F04EF"/>
    <w:rsid w:val="008F0837"/>
    <w:rsid w:val="008F0C68"/>
    <w:rsid w:val="008F0EAE"/>
    <w:rsid w:val="008F1544"/>
    <w:rsid w:val="008F1557"/>
    <w:rsid w:val="008F2179"/>
    <w:rsid w:val="008F2258"/>
    <w:rsid w:val="008F23AF"/>
    <w:rsid w:val="008F2BD3"/>
    <w:rsid w:val="008F2C30"/>
    <w:rsid w:val="008F3134"/>
    <w:rsid w:val="008F4271"/>
    <w:rsid w:val="008F44D8"/>
    <w:rsid w:val="008F45DF"/>
    <w:rsid w:val="008F4654"/>
    <w:rsid w:val="008F466A"/>
    <w:rsid w:val="008F4CB0"/>
    <w:rsid w:val="008F55B5"/>
    <w:rsid w:val="008F5732"/>
    <w:rsid w:val="008F5C51"/>
    <w:rsid w:val="008F5DC1"/>
    <w:rsid w:val="008F6088"/>
    <w:rsid w:val="008F61B0"/>
    <w:rsid w:val="008F6AA1"/>
    <w:rsid w:val="008F6E32"/>
    <w:rsid w:val="008F77B4"/>
    <w:rsid w:val="008F77FB"/>
    <w:rsid w:val="008F7A06"/>
    <w:rsid w:val="00900F0A"/>
    <w:rsid w:val="00901261"/>
    <w:rsid w:val="0090127D"/>
    <w:rsid w:val="00901ADE"/>
    <w:rsid w:val="0090208C"/>
    <w:rsid w:val="009021FC"/>
    <w:rsid w:val="00902B65"/>
    <w:rsid w:val="00902BC9"/>
    <w:rsid w:val="0090335C"/>
    <w:rsid w:val="009033A8"/>
    <w:rsid w:val="00903A22"/>
    <w:rsid w:val="00903B54"/>
    <w:rsid w:val="00904218"/>
    <w:rsid w:val="009044B9"/>
    <w:rsid w:val="00904A4C"/>
    <w:rsid w:val="00904F49"/>
    <w:rsid w:val="009053F7"/>
    <w:rsid w:val="009069D1"/>
    <w:rsid w:val="00906E58"/>
    <w:rsid w:val="00906EE5"/>
    <w:rsid w:val="009071D8"/>
    <w:rsid w:val="00907C5B"/>
    <w:rsid w:val="00907D77"/>
    <w:rsid w:val="0091027E"/>
    <w:rsid w:val="009117D7"/>
    <w:rsid w:val="00911A89"/>
    <w:rsid w:val="00911ACC"/>
    <w:rsid w:val="00911F85"/>
    <w:rsid w:val="0091294A"/>
    <w:rsid w:val="00913092"/>
    <w:rsid w:val="00913533"/>
    <w:rsid w:val="009136A4"/>
    <w:rsid w:val="00913CC0"/>
    <w:rsid w:val="00914063"/>
    <w:rsid w:val="00914B7D"/>
    <w:rsid w:val="00915975"/>
    <w:rsid w:val="00915AC2"/>
    <w:rsid w:val="00916BC0"/>
    <w:rsid w:val="00916CB0"/>
    <w:rsid w:val="00917D63"/>
    <w:rsid w:val="0092055F"/>
    <w:rsid w:val="00921626"/>
    <w:rsid w:val="009217E4"/>
    <w:rsid w:val="00921A8B"/>
    <w:rsid w:val="009220B0"/>
    <w:rsid w:val="00922631"/>
    <w:rsid w:val="00922DA0"/>
    <w:rsid w:val="0092300D"/>
    <w:rsid w:val="009230D0"/>
    <w:rsid w:val="009232F3"/>
    <w:rsid w:val="00923536"/>
    <w:rsid w:val="00923ABD"/>
    <w:rsid w:val="009248AB"/>
    <w:rsid w:val="009256D1"/>
    <w:rsid w:val="00925D4E"/>
    <w:rsid w:val="00926AD0"/>
    <w:rsid w:val="00926CBD"/>
    <w:rsid w:val="00927DC1"/>
    <w:rsid w:val="00930A8B"/>
    <w:rsid w:val="009312AA"/>
    <w:rsid w:val="00931799"/>
    <w:rsid w:val="00931D5F"/>
    <w:rsid w:val="00931E34"/>
    <w:rsid w:val="00931EE7"/>
    <w:rsid w:val="00931FE2"/>
    <w:rsid w:val="00932B62"/>
    <w:rsid w:val="00932BA3"/>
    <w:rsid w:val="00932F78"/>
    <w:rsid w:val="00932FCF"/>
    <w:rsid w:val="009330F2"/>
    <w:rsid w:val="00933398"/>
    <w:rsid w:val="00934514"/>
    <w:rsid w:val="0093476A"/>
    <w:rsid w:val="009347D2"/>
    <w:rsid w:val="009351C5"/>
    <w:rsid w:val="009352A1"/>
    <w:rsid w:val="00935A0C"/>
    <w:rsid w:val="00936431"/>
    <w:rsid w:val="00936483"/>
    <w:rsid w:val="0093654B"/>
    <w:rsid w:val="0093689C"/>
    <w:rsid w:val="009368E3"/>
    <w:rsid w:val="00936E80"/>
    <w:rsid w:val="009370F9"/>
    <w:rsid w:val="00937348"/>
    <w:rsid w:val="009375AA"/>
    <w:rsid w:val="00937A56"/>
    <w:rsid w:val="00937EB8"/>
    <w:rsid w:val="00937F05"/>
    <w:rsid w:val="00940EE0"/>
    <w:rsid w:val="009413C7"/>
    <w:rsid w:val="00941911"/>
    <w:rsid w:val="00941BAA"/>
    <w:rsid w:val="00941C54"/>
    <w:rsid w:val="00941D92"/>
    <w:rsid w:val="00941F16"/>
    <w:rsid w:val="0094215C"/>
    <w:rsid w:val="00942604"/>
    <w:rsid w:val="0094268B"/>
    <w:rsid w:val="00942831"/>
    <w:rsid w:val="00942D67"/>
    <w:rsid w:val="00942F10"/>
    <w:rsid w:val="009440EE"/>
    <w:rsid w:val="00944816"/>
    <w:rsid w:val="00944C76"/>
    <w:rsid w:val="00944E6B"/>
    <w:rsid w:val="009453B3"/>
    <w:rsid w:val="0094576A"/>
    <w:rsid w:val="00945D12"/>
    <w:rsid w:val="00945D55"/>
    <w:rsid w:val="00945E51"/>
    <w:rsid w:val="00946221"/>
    <w:rsid w:val="0094622A"/>
    <w:rsid w:val="00947304"/>
    <w:rsid w:val="00947D62"/>
    <w:rsid w:val="00950A22"/>
    <w:rsid w:val="009512AF"/>
    <w:rsid w:val="00951494"/>
    <w:rsid w:val="009516B5"/>
    <w:rsid w:val="009521B3"/>
    <w:rsid w:val="009521FF"/>
    <w:rsid w:val="00952978"/>
    <w:rsid w:val="00952C55"/>
    <w:rsid w:val="00952F33"/>
    <w:rsid w:val="0095379D"/>
    <w:rsid w:val="00953CF7"/>
    <w:rsid w:val="00953F59"/>
    <w:rsid w:val="009544F2"/>
    <w:rsid w:val="00954618"/>
    <w:rsid w:val="00954668"/>
    <w:rsid w:val="009549CD"/>
    <w:rsid w:val="00955007"/>
    <w:rsid w:val="00955064"/>
    <w:rsid w:val="009551EC"/>
    <w:rsid w:val="00955512"/>
    <w:rsid w:val="00955C4D"/>
    <w:rsid w:val="0095641B"/>
    <w:rsid w:val="00956557"/>
    <w:rsid w:val="0095667E"/>
    <w:rsid w:val="00956718"/>
    <w:rsid w:val="00956B60"/>
    <w:rsid w:val="0095760C"/>
    <w:rsid w:val="00957888"/>
    <w:rsid w:val="00957DC6"/>
    <w:rsid w:val="009600F7"/>
    <w:rsid w:val="009608B6"/>
    <w:rsid w:val="009612A8"/>
    <w:rsid w:val="0096169F"/>
    <w:rsid w:val="00961709"/>
    <w:rsid w:val="00961FCA"/>
    <w:rsid w:val="00962708"/>
    <w:rsid w:val="00962C8A"/>
    <w:rsid w:val="0096375C"/>
    <w:rsid w:val="00964932"/>
    <w:rsid w:val="009649DA"/>
    <w:rsid w:val="009656B0"/>
    <w:rsid w:val="00965E7D"/>
    <w:rsid w:val="009663DF"/>
    <w:rsid w:val="009671BE"/>
    <w:rsid w:val="009700AF"/>
    <w:rsid w:val="00970591"/>
    <w:rsid w:val="0097078D"/>
    <w:rsid w:val="00970911"/>
    <w:rsid w:val="00970E81"/>
    <w:rsid w:val="009711AE"/>
    <w:rsid w:val="009719CB"/>
    <w:rsid w:val="00971C6D"/>
    <w:rsid w:val="00971F5A"/>
    <w:rsid w:val="009724AE"/>
    <w:rsid w:val="00972637"/>
    <w:rsid w:val="00972BEC"/>
    <w:rsid w:val="00972F48"/>
    <w:rsid w:val="00973482"/>
    <w:rsid w:val="00973B76"/>
    <w:rsid w:val="00973CCE"/>
    <w:rsid w:val="0097418A"/>
    <w:rsid w:val="009745D6"/>
    <w:rsid w:val="00974845"/>
    <w:rsid w:val="00975045"/>
    <w:rsid w:val="009754F6"/>
    <w:rsid w:val="00975741"/>
    <w:rsid w:val="00976606"/>
    <w:rsid w:val="0097699E"/>
    <w:rsid w:val="00976DE3"/>
    <w:rsid w:val="00976FF2"/>
    <w:rsid w:val="00977962"/>
    <w:rsid w:val="009808C2"/>
    <w:rsid w:val="00980A00"/>
    <w:rsid w:val="009811DB"/>
    <w:rsid w:val="0098129A"/>
    <w:rsid w:val="009815C7"/>
    <w:rsid w:val="009816AC"/>
    <w:rsid w:val="00981740"/>
    <w:rsid w:val="00981817"/>
    <w:rsid w:val="00981A2E"/>
    <w:rsid w:val="00981EE0"/>
    <w:rsid w:val="00982153"/>
    <w:rsid w:val="009825B0"/>
    <w:rsid w:val="00982B27"/>
    <w:rsid w:val="00983A75"/>
    <w:rsid w:val="00983B2B"/>
    <w:rsid w:val="00983D3C"/>
    <w:rsid w:val="00983F5D"/>
    <w:rsid w:val="0098443A"/>
    <w:rsid w:val="00984505"/>
    <w:rsid w:val="009846E9"/>
    <w:rsid w:val="00984FF3"/>
    <w:rsid w:val="0098574B"/>
    <w:rsid w:val="009858B4"/>
    <w:rsid w:val="0098590B"/>
    <w:rsid w:val="00985E79"/>
    <w:rsid w:val="00986238"/>
    <w:rsid w:val="009865DF"/>
    <w:rsid w:val="00986822"/>
    <w:rsid w:val="00986A21"/>
    <w:rsid w:val="00986BC2"/>
    <w:rsid w:val="00986C3E"/>
    <w:rsid w:val="00986F58"/>
    <w:rsid w:val="00987A36"/>
    <w:rsid w:val="00987EA5"/>
    <w:rsid w:val="0099146A"/>
    <w:rsid w:val="00991617"/>
    <w:rsid w:val="00991690"/>
    <w:rsid w:val="009919E3"/>
    <w:rsid w:val="00991C3A"/>
    <w:rsid w:val="00992A5E"/>
    <w:rsid w:val="00992D15"/>
    <w:rsid w:val="009933F6"/>
    <w:rsid w:val="00993A75"/>
    <w:rsid w:val="00993EC5"/>
    <w:rsid w:val="00994554"/>
    <w:rsid w:val="009947AA"/>
    <w:rsid w:val="0099481B"/>
    <w:rsid w:val="00994E64"/>
    <w:rsid w:val="009957A7"/>
    <w:rsid w:val="00995EF4"/>
    <w:rsid w:val="00996515"/>
    <w:rsid w:val="009965A8"/>
    <w:rsid w:val="0099666A"/>
    <w:rsid w:val="00996C31"/>
    <w:rsid w:val="00996E4B"/>
    <w:rsid w:val="00997154"/>
    <w:rsid w:val="009A01FF"/>
    <w:rsid w:val="009A041E"/>
    <w:rsid w:val="009A07DB"/>
    <w:rsid w:val="009A0F81"/>
    <w:rsid w:val="009A1337"/>
    <w:rsid w:val="009A1544"/>
    <w:rsid w:val="009A172D"/>
    <w:rsid w:val="009A1CFA"/>
    <w:rsid w:val="009A1E12"/>
    <w:rsid w:val="009A1E6F"/>
    <w:rsid w:val="009A26D1"/>
    <w:rsid w:val="009A272C"/>
    <w:rsid w:val="009A2B4F"/>
    <w:rsid w:val="009A349A"/>
    <w:rsid w:val="009A38F1"/>
    <w:rsid w:val="009A4314"/>
    <w:rsid w:val="009A4C16"/>
    <w:rsid w:val="009A51AF"/>
    <w:rsid w:val="009A51BD"/>
    <w:rsid w:val="009A5AD9"/>
    <w:rsid w:val="009A5BFE"/>
    <w:rsid w:val="009A60E9"/>
    <w:rsid w:val="009A6DA4"/>
    <w:rsid w:val="009A703C"/>
    <w:rsid w:val="009A7657"/>
    <w:rsid w:val="009A79CF"/>
    <w:rsid w:val="009A7A2F"/>
    <w:rsid w:val="009A7FF4"/>
    <w:rsid w:val="009B0383"/>
    <w:rsid w:val="009B0B21"/>
    <w:rsid w:val="009B0C90"/>
    <w:rsid w:val="009B0F3D"/>
    <w:rsid w:val="009B1B0B"/>
    <w:rsid w:val="009B1B84"/>
    <w:rsid w:val="009B1CAC"/>
    <w:rsid w:val="009B1EE1"/>
    <w:rsid w:val="009B2096"/>
    <w:rsid w:val="009B2B3A"/>
    <w:rsid w:val="009B2B7A"/>
    <w:rsid w:val="009B2CA0"/>
    <w:rsid w:val="009B367C"/>
    <w:rsid w:val="009B36E3"/>
    <w:rsid w:val="009B37C6"/>
    <w:rsid w:val="009B3927"/>
    <w:rsid w:val="009B3B0F"/>
    <w:rsid w:val="009B3B5B"/>
    <w:rsid w:val="009B3C92"/>
    <w:rsid w:val="009B3D54"/>
    <w:rsid w:val="009B4131"/>
    <w:rsid w:val="009B4168"/>
    <w:rsid w:val="009B4A8E"/>
    <w:rsid w:val="009B661C"/>
    <w:rsid w:val="009B6844"/>
    <w:rsid w:val="009B69D5"/>
    <w:rsid w:val="009B733B"/>
    <w:rsid w:val="009B77D1"/>
    <w:rsid w:val="009B7BA9"/>
    <w:rsid w:val="009C01B7"/>
    <w:rsid w:val="009C037D"/>
    <w:rsid w:val="009C07F8"/>
    <w:rsid w:val="009C0A6E"/>
    <w:rsid w:val="009C0CA3"/>
    <w:rsid w:val="009C1025"/>
    <w:rsid w:val="009C1117"/>
    <w:rsid w:val="009C11F9"/>
    <w:rsid w:val="009C11FB"/>
    <w:rsid w:val="009C143F"/>
    <w:rsid w:val="009C15F5"/>
    <w:rsid w:val="009C1650"/>
    <w:rsid w:val="009C1680"/>
    <w:rsid w:val="009C1793"/>
    <w:rsid w:val="009C1B4D"/>
    <w:rsid w:val="009C1CED"/>
    <w:rsid w:val="009C1D11"/>
    <w:rsid w:val="009C21C6"/>
    <w:rsid w:val="009C28C3"/>
    <w:rsid w:val="009C2B63"/>
    <w:rsid w:val="009C2C7F"/>
    <w:rsid w:val="009C39AB"/>
    <w:rsid w:val="009C3CC1"/>
    <w:rsid w:val="009C420F"/>
    <w:rsid w:val="009C5162"/>
    <w:rsid w:val="009C5287"/>
    <w:rsid w:val="009C52F1"/>
    <w:rsid w:val="009C57D5"/>
    <w:rsid w:val="009C6237"/>
    <w:rsid w:val="009C6B04"/>
    <w:rsid w:val="009C7428"/>
    <w:rsid w:val="009C7C17"/>
    <w:rsid w:val="009D03E8"/>
    <w:rsid w:val="009D095E"/>
    <w:rsid w:val="009D0B74"/>
    <w:rsid w:val="009D0EAF"/>
    <w:rsid w:val="009D0EDE"/>
    <w:rsid w:val="009D1221"/>
    <w:rsid w:val="009D1873"/>
    <w:rsid w:val="009D189C"/>
    <w:rsid w:val="009D1F1F"/>
    <w:rsid w:val="009D1F7A"/>
    <w:rsid w:val="009D2025"/>
    <w:rsid w:val="009D26EA"/>
    <w:rsid w:val="009D2E9D"/>
    <w:rsid w:val="009D2FFD"/>
    <w:rsid w:val="009D34E4"/>
    <w:rsid w:val="009D3997"/>
    <w:rsid w:val="009D3D68"/>
    <w:rsid w:val="009D4716"/>
    <w:rsid w:val="009D57A4"/>
    <w:rsid w:val="009D6299"/>
    <w:rsid w:val="009D68C6"/>
    <w:rsid w:val="009D6ADC"/>
    <w:rsid w:val="009D6EF4"/>
    <w:rsid w:val="009D7123"/>
    <w:rsid w:val="009D7DF1"/>
    <w:rsid w:val="009E0292"/>
    <w:rsid w:val="009E0441"/>
    <w:rsid w:val="009E0493"/>
    <w:rsid w:val="009E06E1"/>
    <w:rsid w:val="009E15E0"/>
    <w:rsid w:val="009E171F"/>
    <w:rsid w:val="009E17BF"/>
    <w:rsid w:val="009E18A6"/>
    <w:rsid w:val="009E1CD7"/>
    <w:rsid w:val="009E2308"/>
    <w:rsid w:val="009E258B"/>
    <w:rsid w:val="009E2637"/>
    <w:rsid w:val="009E2939"/>
    <w:rsid w:val="009E2B81"/>
    <w:rsid w:val="009E2BBD"/>
    <w:rsid w:val="009E2D15"/>
    <w:rsid w:val="009E2D9E"/>
    <w:rsid w:val="009E33EC"/>
    <w:rsid w:val="009E34A1"/>
    <w:rsid w:val="009E3BBE"/>
    <w:rsid w:val="009E411D"/>
    <w:rsid w:val="009E44A7"/>
    <w:rsid w:val="009E4515"/>
    <w:rsid w:val="009E4A2F"/>
    <w:rsid w:val="009E4D82"/>
    <w:rsid w:val="009E52BB"/>
    <w:rsid w:val="009E583B"/>
    <w:rsid w:val="009E5B51"/>
    <w:rsid w:val="009E5BD2"/>
    <w:rsid w:val="009E6096"/>
    <w:rsid w:val="009E6652"/>
    <w:rsid w:val="009E7161"/>
    <w:rsid w:val="009E74ED"/>
    <w:rsid w:val="009E77C3"/>
    <w:rsid w:val="009E7A92"/>
    <w:rsid w:val="009F00B5"/>
    <w:rsid w:val="009F0345"/>
    <w:rsid w:val="009F0C10"/>
    <w:rsid w:val="009F1248"/>
    <w:rsid w:val="009F187A"/>
    <w:rsid w:val="009F258A"/>
    <w:rsid w:val="009F2D86"/>
    <w:rsid w:val="009F3268"/>
    <w:rsid w:val="009F372F"/>
    <w:rsid w:val="009F391C"/>
    <w:rsid w:val="009F3DB4"/>
    <w:rsid w:val="009F41A3"/>
    <w:rsid w:val="009F4455"/>
    <w:rsid w:val="009F44CC"/>
    <w:rsid w:val="009F45B6"/>
    <w:rsid w:val="009F51A7"/>
    <w:rsid w:val="009F53DA"/>
    <w:rsid w:val="009F54FB"/>
    <w:rsid w:val="009F5748"/>
    <w:rsid w:val="009F579D"/>
    <w:rsid w:val="009F6164"/>
    <w:rsid w:val="009F69D2"/>
    <w:rsid w:val="009F6BC1"/>
    <w:rsid w:val="009F71F7"/>
    <w:rsid w:val="009F74C9"/>
    <w:rsid w:val="009F7575"/>
    <w:rsid w:val="009F7950"/>
    <w:rsid w:val="009F7EB0"/>
    <w:rsid w:val="00A0030A"/>
    <w:rsid w:val="00A00328"/>
    <w:rsid w:val="00A003CA"/>
    <w:rsid w:val="00A0074F"/>
    <w:rsid w:val="00A00A59"/>
    <w:rsid w:val="00A00DBA"/>
    <w:rsid w:val="00A00E1F"/>
    <w:rsid w:val="00A00FD4"/>
    <w:rsid w:val="00A0143B"/>
    <w:rsid w:val="00A0158E"/>
    <w:rsid w:val="00A01825"/>
    <w:rsid w:val="00A01A12"/>
    <w:rsid w:val="00A01DE3"/>
    <w:rsid w:val="00A01F3E"/>
    <w:rsid w:val="00A0239F"/>
    <w:rsid w:val="00A027EE"/>
    <w:rsid w:val="00A02D0D"/>
    <w:rsid w:val="00A0307C"/>
    <w:rsid w:val="00A03A87"/>
    <w:rsid w:val="00A03C83"/>
    <w:rsid w:val="00A03F30"/>
    <w:rsid w:val="00A04109"/>
    <w:rsid w:val="00A045C0"/>
    <w:rsid w:val="00A0497F"/>
    <w:rsid w:val="00A04AA0"/>
    <w:rsid w:val="00A04AC1"/>
    <w:rsid w:val="00A04C48"/>
    <w:rsid w:val="00A04EA7"/>
    <w:rsid w:val="00A05015"/>
    <w:rsid w:val="00A058F6"/>
    <w:rsid w:val="00A05AD5"/>
    <w:rsid w:val="00A061FB"/>
    <w:rsid w:val="00A06252"/>
    <w:rsid w:val="00A06882"/>
    <w:rsid w:val="00A06FBF"/>
    <w:rsid w:val="00A071CD"/>
    <w:rsid w:val="00A07284"/>
    <w:rsid w:val="00A07508"/>
    <w:rsid w:val="00A07FF4"/>
    <w:rsid w:val="00A10176"/>
    <w:rsid w:val="00A109B1"/>
    <w:rsid w:val="00A110CA"/>
    <w:rsid w:val="00A11520"/>
    <w:rsid w:val="00A11A67"/>
    <w:rsid w:val="00A11CED"/>
    <w:rsid w:val="00A11EDE"/>
    <w:rsid w:val="00A1287B"/>
    <w:rsid w:val="00A128A1"/>
    <w:rsid w:val="00A12F56"/>
    <w:rsid w:val="00A13D97"/>
    <w:rsid w:val="00A146F4"/>
    <w:rsid w:val="00A14DA8"/>
    <w:rsid w:val="00A15490"/>
    <w:rsid w:val="00A157A7"/>
    <w:rsid w:val="00A15A21"/>
    <w:rsid w:val="00A16538"/>
    <w:rsid w:val="00A16908"/>
    <w:rsid w:val="00A16AE7"/>
    <w:rsid w:val="00A16F43"/>
    <w:rsid w:val="00A173EF"/>
    <w:rsid w:val="00A179C4"/>
    <w:rsid w:val="00A17E45"/>
    <w:rsid w:val="00A17FF7"/>
    <w:rsid w:val="00A206B9"/>
    <w:rsid w:val="00A20C42"/>
    <w:rsid w:val="00A2139F"/>
    <w:rsid w:val="00A226BC"/>
    <w:rsid w:val="00A230F1"/>
    <w:rsid w:val="00A231E6"/>
    <w:rsid w:val="00A234CB"/>
    <w:rsid w:val="00A234CD"/>
    <w:rsid w:val="00A234EE"/>
    <w:rsid w:val="00A234F4"/>
    <w:rsid w:val="00A251B9"/>
    <w:rsid w:val="00A256AA"/>
    <w:rsid w:val="00A26855"/>
    <w:rsid w:val="00A26CE7"/>
    <w:rsid w:val="00A272FE"/>
    <w:rsid w:val="00A279E9"/>
    <w:rsid w:val="00A27EB3"/>
    <w:rsid w:val="00A301E9"/>
    <w:rsid w:val="00A3037A"/>
    <w:rsid w:val="00A32098"/>
    <w:rsid w:val="00A320D2"/>
    <w:rsid w:val="00A326E0"/>
    <w:rsid w:val="00A32734"/>
    <w:rsid w:val="00A327CA"/>
    <w:rsid w:val="00A32A62"/>
    <w:rsid w:val="00A32B49"/>
    <w:rsid w:val="00A32B8B"/>
    <w:rsid w:val="00A32CED"/>
    <w:rsid w:val="00A32D6C"/>
    <w:rsid w:val="00A3327E"/>
    <w:rsid w:val="00A34124"/>
    <w:rsid w:val="00A341D2"/>
    <w:rsid w:val="00A3489B"/>
    <w:rsid w:val="00A353DD"/>
    <w:rsid w:val="00A357D5"/>
    <w:rsid w:val="00A35C7C"/>
    <w:rsid w:val="00A36568"/>
    <w:rsid w:val="00A367F9"/>
    <w:rsid w:val="00A3694A"/>
    <w:rsid w:val="00A36A94"/>
    <w:rsid w:val="00A36B2E"/>
    <w:rsid w:val="00A36EBF"/>
    <w:rsid w:val="00A3700D"/>
    <w:rsid w:val="00A37984"/>
    <w:rsid w:val="00A37A35"/>
    <w:rsid w:val="00A37F72"/>
    <w:rsid w:val="00A37FB5"/>
    <w:rsid w:val="00A40121"/>
    <w:rsid w:val="00A406CB"/>
    <w:rsid w:val="00A40A1F"/>
    <w:rsid w:val="00A411D2"/>
    <w:rsid w:val="00A4139F"/>
    <w:rsid w:val="00A41672"/>
    <w:rsid w:val="00A41AD3"/>
    <w:rsid w:val="00A41D2E"/>
    <w:rsid w:val="00A423B7"/>
    <w:rsid w:val="00A423DE"/>
    <w:rsid w:val="00A42AF1"/>
    <w:rsid w:val="00A437B5"/>
    <w:rsid w:val="00A43A0E"/>
    <w:rsid w:val="00A447B8"/>
    <w:rsid w:val="00A44F50"/>
    <w:rsid w:val="00A450CB"/>
    <w:rsid w:val="00A45671"/>
    <w:rsid w:val="00A45726"/>
    <w:rsid w:val="00A45EA8"/>
    <w:rsid w:val="00A46F84"/>
    <w:rsid w:val="00A47078"/>
    <w:rsid w:val="00A4719A"/>
    <w:rsid w:val="00A4771E"/>
    <w:rsid w:val="00A4797B"/>
    <w:rsid w:val="00A50032"/>
    <w:rsid w:val="00A5021C"/>
    <w:rsid w:val="00A50256"/>
    <w:rsid w:val="00A50B49"/>
    <w:rsid w:val="00A5191D"/>
    <w:rsid w:val="00A52767"/>
    <w:rsid w:val="00A52EA3"/>
    <w:rsid w:val="00A53135"/>
    <w:rsid w:val="00A53215"/>
    <w:rsid w:val="00A5344D"/>
    <w:rsid w:val="00A537F2"/>
    <w:rsid w:val="00A53A23"/>
    <w:rsid w:val="00A53B0D"/>
    <w:rsid w:val="00A53C3B"/>
    <w:rsid w:val="00A542D1"/>
    <w:rsid w:val="00A54469"/>
    <w:rsid w:val="00A546BA"/>
    <w:rsid w:val="00A547D9"/>
    <w:rsid w:val="00A54B8D"/>
    <w:rsid w:val="00A55045"/>
    <w:rsid w:val="00A55184"/>
    <w:rsid w:val="00A55802"/>
    <w:rsid w:val="00A5580B"/>
    <w:rsid w:val="00A56255"/>
    <w:rsid w:val="00A5690B"/>
    <w:rsid w:val="00A572CE"/>
    <w:rsid w:val="00A5777E"/>
    <w:rsid w:val="00A57D06"/>
    <w:rsid w:val="00A6022D"/>
    <w:rsid w:val="00A60469"/>
    <w:rsid w:val="00A60E26"/>
    <w:rsid w:val="00A60F99"/>
    <w:rsid w:val="00A60FCD"/>
    <w:rsid w:val="00A61CAC"/>
    <w:rsid w:val="00A62692"/>
    <w:rsid w:val="00A628F4"/>
    <w:rsid w:val="00A64135"/>
    <w:rsid w:val="00A64C87"/>
    <w:rsid w:val="00A64DE9"/>
    <w:rsid w:val="00A65B15"/>
    <w:rsid w:val="00A65D34"/>
    <w:rsid w:val="00A66A00"/>
    <w:rsid w:val="00A66D35"/>
    <w:rsid w:val="00A66E79"/>
    <w:rsid w:val="00A67163"/>
    <w:rsid w:val="00A6716F"/>
    <w:rsid w:val="00A6726C"/>
    <w:rsid w:val="00A677A2"/>
    <w:rsid w:val="00A67F62"/>
    <w:rsid w:val="00A70146"/>
    <w:rsid w:val="00A703AA"/>
    <w:rsid w:val="00A70DEB"/>
    <w:rsid w:val="00A71454"/>
    <w:rsid w:val="00A71881"/>
    <w:rsid w:val="00A719D2"/>
    <w:rsid w:val="00A71D17"/>
    <w:rsid w:val="00A72044"/>
    <w:rsid w:val="00A72066"/>
    <w:rsid w:val="00A7273C"/>
    <w:rsid w:val="00A72E62"/>
    <w:rsid w:val="00A72E86"/>
    <w:rsid w:val="00A72F8F"/>
    <w:rsid w:val="00A73308"/>
    <w:rsid w:val="00A736A1"/>
    <w:rsid w:val="00A73B54"/>
    <w:rsid w:val="00A74252"/>
    <w:rsid w:val="00A74260"/>
    <w:rsid w:val="00A74275"/>
    <w:rsid w:val="00A7458B"/>
    <w:rsid w:val="00A74F41"/>
    <w:rsid w:val="00A75983"/>
    <w:rsid w:val="00A759C5"/>
    <w:rsid w:val="00A76168"/>
    <w:rsid w:val="00A76424"/>
    <w:rsid w:val="00A7723E"/>
    <w:rsid w:val="00A7733C"/>
    <w:rsid w:val="00A77F79"/>
    <w:rsid w:val="00A8017A"/>
    <w:rsid w:val="00A807A0"/>
    <w:rsid w:val="00A80893"/>
    <w:rsid w:val="00A80EFC"/>
    <w:rsid w:val="00A810FA"/>
    <w:rsid w:val="00A819F7"/>
    <w:rsid w:val="00A824B8"/>
    <w:rsid w:val="00A824E7"/>
    <w:rsid w:val="00A829CC"/>
    <w:rsid w:val="00A830B5"/>
    <w:rsid w:val="00A830D4"/>
    <w:rsid w:val="00A8328D"/>
    <w:rsid w:val="00A83AA8"/>
    <w:rsid w:val="00A83ACE"/>
    <w:rsid w:val="00A83D1B"/>
    <w:rsid w:val="00A83D9E"/>
    <w:rsid w:val="00A83EDA"/>
    <w:rsid w:val="00A8467D"/>
    <w:rsid w:val="00A8495D"/>
    <w:rsid w:val="00A84FEE"/>
    <w:rsid w:val="00A85BB5"/>
    <w:rsid w:val="00A85CCD"/>
    <w:rsid w:val="00A868B4"/>
    <w:rsid w:val="00A86A46"/>
    <w:rsid w:val="00A90385"/>
    <w:rsid w:val="00A90FE2"/>
    <w:rsid w:val="00A91568"/>
    <w:rsid w:val="00A91807"/>
    <w:rsid w:val="00A9189E"/>
    <w:rsid w:val="00A91992"/>
    <w:rsid w:val="00A92234"/>
    <w:rsid w:val="00A92644"/>
    <w:rsid w:val="00A93BA6"/>
    <w:rsid w:val="00A941D7"/>
    <w:rsid w:val="00A943EA"/>
    <w:rsid w:val="00A944BF"/>
    <w:rsid w:val="00A94526"/>
    <w:rsid w:val="00A9482E"/>
    <w:rsid w:val="00A94D6D"/>
    <w:rsid w:val="00A957D6"/>
    <w:rsid w:val="00A95832"/>
    <w:rsid w:val="00A964DA"/>
    <w:rsid w:val="00A96BC6"/>
    <w:rsid w:val="00A96F87"/>
    <w:rsid w:val="00A9714C"/>
    <w:rsid w:val="00A97186"/>
    <w:rsid w:val="00A97515"/>
    <w:rsid w:val="00A9776B"/>
    <w:rsid w:val="00A97955"/>
    <w:rsid w:val="00A97B98"/>
    <w:rsid w:val="00A97C08"/>
    <w:rsid w:val="00A97CA4"/>
    <w:rsid w:val="00AA0727"/>
    <w:rsid w:val="00AA0737"/>
    <w:rsid w:val="00AA0767"/>
    <w:rsid w:val="00AA0C86"/>
    <w:rsid w:val="00AA13EC"/>
    <w:rsid w:val="00AA2260"/>
    <w:rsid w:val="00AA22F1"/>
    <w:rsid w:val="00AA24DD"/>
    <w:rsid w:val="00AA2685"/>
    <w:rsid w:val="00AA28D1"/>
    <w:rsid w:val="00AA29C1"/>
    <w:rsid w:val="00AA2D15"/>
    <w:rsid w:val="00AA2F62"/>
    <w:rsid w:val="00AA30E7"/>
    <w:rsid w:val="00AA330E"/>
    <w:rsid w:val="00AA3652"/>
    <w:rsid w:val="00AA3881"/>
    <w:rsid w:val="00AA3FC8"/>
    <w:rsid w:val="00AA4050"/>
    <w:rsid w:val="00AA40D8"/>
    <w:rsid w:val="00AA41DE"/>
    <w:rsid w:val="00AA475B"/>
    <w:rsid w:val="00AA4BA6"/>
    <w:rsid w:val="00AA5349"/>
    <w:rsid w:val="00AA5417"/>
    <w:rsid w:val="00AA57AE"/>
    <w:rsid w:val="00AA5E1E"/>
    <w:rsid w:val="00AA61AE"/>
    <w:rsid w:val="00AA653F"/>
    <w:rsid w:val="00AA663A"/>
    <w:rsid w:val="00AA67B2"/>
    <w:rsid w:val="00AA6E4D"/>
    <w:rsid w:val="00AA6EA6"/>
    <w:rsid w:val="00AA6F7E"/>
    <w:rsid w:val="00AA7593"/>
    <w:rsid w:val="00AA7CFF"/>
    <w:rsid w:val="00AA7DB6"/>
    <w:rsid w:val="00AB16F2"/>
    <w:rsid w:val="00AB1E82"/>
    <w:rsid w:val="00AB248F"/>
    <w:rsid w:val="00AB2803"/>
    <w:rsid w:val="00AB2F69"/>
    <w:rsid w:val="00AB3144"/>
    <w:rsid w:val="00AB3C45"/>
    <w:rsid w:val="00AB3E4D"/>
    <w:rsid w:val="00AB4396"/>
    <w:rsid w:val="00AB4B15"/>
    <w:rsid w:val="00AB57FF"/>
    <w:rsid w:val="00AB5807"/>
    <w:rsid w:val="00AB5F34"/>
    <w:rsid w:val="00AB67A4"/>
    <w:rsid w:val="00AB6933"/>
    <w:rsid w:val="00AB6C02"/>
    <w:rsid w:val="00AB6C38"/>
    <w:rsid w:val="00AB6C5D"/>
    <w:rsid w:val="00AB705A"/>
    <w:rsid w:val="00AB72A7"/>
    <w:rsid w:val="00AB7694"/>
    <w:rsid w:val="00AB78A7"/>
    <w:rsid w:val="00AB79AC"/>
    <w:rsid w:val="00AB7C5C"/>
    <w:rsid w:val="00AB7E94"/>
    <w:rsid w:val="00AC1155"/>
    <w:rsid w:val="00AC1A19"/>
    <w:rsid w:val="00AC280D"/>
    <w:rsid w:val="00AC29BE"/>
    <w:rsid w:val="00AC3886"/>
    <w:rsid w:val="00AC3BBE"/>
    <w:rsid w:val="00AC4667"/>
    <w:rsid w:val="00AC4B6B"/>
    <w:rsid w:val="00AC5BB7"/>
    <w:rsid w:val="00AC5DCB"/>
    <w:rsid w:val="00AC6109"/>
    <w:rsid w:val="00AC6371"/>
    <w:rsid w:val="00AC6632"/>
    <w:rsid w:val="00AC67C3"/>
    <w:rsid w:val="00AC6E71"/>
    <w:rsid w:val="00AC7465"/>
    <w:rsid w:val="00AC7BF7"/>
    <w:rsid w:val="00AD00C2"/>
    <w:rsid w:val="00AD00DE"/>
    <w:rsid w:val="00AD0A47"/>
    <w:rsid w:val="00AD1E93"/>
    <w:rsid w:val="00AD209E"/>
    <w:rsid w:val="00AD2161"/>
    <w:rsid w:val="00AD2182"/>
    <w:rsid w:val="00AD22E0"/>
    <w:rsid w:val="00AD31DF"/>
    <w:rsid w:val="00AD347F"/>
    <w:rsid w:val="00AD38A8"/>
    <w:rsid w:val="00AD3981"/>
    <w:rsid w:val="00AD3D54"/>
    <w:rsid w:val="00AD3FFC"/>
    <w:rsid w:val="00AD4555"/>
    <w:rsid w:val="00AD4875"/>
    <w:rsid w:val="00AD55F9"/>
    <w:rsid w:val="00AD5792"/>
    <w:rsid w:val="00AD57F1"/>
    <w:rsid w:val="00AD5AFA"/>
    <w:rsid w:val="00AD5C29"/>
    <w:rsid w:val="00AD5C33"/>
    <w:rsid w:val="00AD5EF8"/>
    <w:rsid w:val="00AD620B"/>
    <w:rsid w:val="00AD6558"/>
    <w:rsid w:val="00AD686F"/>
    <w:rsid w:val="00AD6FC8"/>
    <w:rsid w:val="00AD7153"/>
    <w:rsid w:val="00AD7557"/>
    <w:rsid w:val="00AD7B80"/>
    <w:rsid w:val="00AD7BDF"/>
    <w:rsid w:val="00AD7CB4"/>
    <w:rsid w:val="00AD7FEB"/>
    <w:rsid w:val="00AE04E0"/>
    <w:rsid w:val="00AE0AFC"/>
    <w:rsid w:val="00AE0B78"/>
    <w:rsid w:val="00AE0EDE"/>
    <w:rsid w:val="00AE0FA8"/>
    <w:rsid w:val="00AE11C7"/>
    <w:rsid w:val="00AE134E"/>
    <w:rsid w:val="00AE139F"/>
    <w:rsid w:val="00AE1592"/>
    <w:rsid w:val="00AE1BA3"/>
    <w:rsid w:val="00AE284A"/>
    <w:rsid w:val="00AE2FBF"/>
    <w:rsid w:val="00AE3CF4"/>
    <w:rsid w:val="00AE4BCD"/>
    <w:rsid w:val="00AE4E7C"/>
    <w:rsid w:val="00AE5AD3"/>
    <w:rsid w:val="00AE5D24"/>
    <w:rsid w:val="00AE5F50"/>
    <w:rsid w:val="00AE63EB"/>
    <w:rsid w:val="00AE7423"/>
    <w:rsid w:val="00AE76F4"/>
    <w:rsid w:val="00AE7D12"/>
    <w:rsid w:val="00AE7F33"/>
    <w:rsid w:val="00AF01F7"/>
    <w:rsid w:val="00AF0941"/>
    <w:rsid w:val="00AF151B"/>
    <w:rsid w:val="00AF15D6"/>
    <w:rsid w:val="00AF18D2"/>
    <w:rsid w:val="00AF1CAC"/>
    <w:rsid w:val="00AF1CB6"/>
    <w:rsid w:val="00AF21D5"/>
    <w:rsid w:val="00AF22E3"/>
    <w:rsid w:val="00AF2E39"/>
    <w:rsid w:val="00AF342E"/>
    <w:rsid w:val="00AF368B"/>
    <w:rsid w:val="00AF3867"/>
    <w:rsid w:val="00AF3C1E"/>
    <w:rsid w:val="00AF443F"/>
    <w:rsid w:val="00AF459D"/>
    <w:rsid w:val="00AF4FC5"/>
    <w:rsid w:val="00AF5B6B"/>
    <w:rsid w:val="00AF6301"/>
    <w:rsid w:val="00AF63F9"/>
    <w:rsid w:val="00AF6A82"/>
    <w:rsid w:val="00AF6B55"/>
    <w:rsid w:val="00AF6DDB"/>
    <w:rsid w:val="00AF7162"/>
    <w:rsid w:val="00AF724A"/>
    <w:rsid w:val="00AF7CA9"/>
    <w:rsid w:val="00B000CC"/>
    <w:rsid w:val="00B00478"/>
    <w:rsid w:val="00B00B1E"/>
    <w:rsid w:val="00B034F1"/>
    <w:rsid w:val="00B037C6"/>
    <w:rsid w:val="00B03B46"/>
    <w:rsid w:val="00B03C25"/>
    <w:rsid w:val="00B03C71"/>
    <w:rsid w:val="00B0451D"/>
    <w:rsid w:val="00B04731"/>
    <w:rsid w:val="00B04C31"/>
    <w:rsid w:val="00B04CEA"/>
    <w:rsid w:val="00B04FB8"/>
    <w:rsid w:val="00B051AF"/>
    <w:rsid w:val="00B0574E"/>
    <w:rsid w:val="00B058CC"/>
    <w:rsid w:val="00B05902"/>
    <w:rsid w:val="00B05D89"/>
    <w:rsid w:val="00B05E75"/>
    <w:rsid w:val="00B05E9B"/>
    <w:rsid w:val="00B0688E"/>
    <w:rsid w:val="00B069F1"/>
    <w:rsid w:val="00B06BFC"/>
    <w:rsid w:val="00B06D8E"/>
    <w:rsid w:val="00B06EBC"/>
    <w:rsid w:val="00B06F1F"/>
    <w:rsid w:val="00B07698"/>
    <w:rsid w:val="00B107FA"/>
    <w:rsid w:val="00B10D5E"/>
    <w:rsid w:val="00B113A5"/>
    <w:rsid w:val="00B114B5"/>
    <w:rsid w:val="00B11783"/>
    <w:rsid w:val="00B11B05"/>
    <w:rsid w:val="00B11B20"/>
    <w:rsid w:val="00B11DA6"/>
    <w:rsid w:val="00B1239B"/>
    <w:rsid w:val="00B127F7"/>
    <w:rsid w:val="00B12A9F"/>
    <w:rsid w:val="00B13428"/>
    <w:rsid w:val="00B144B4"/>
    <w:rsid w:val="00B146DC"/>
    <w:rsid w:val="00B146F5"/>
    <w:rsid w:val="00B14CFA"/>
    <w:rsid w:val="00B15180"/>
    <w:rsid w:val="00B151DA"/>
    <w:rsid w:val="00B153CE"/>
    <w:rsid w:val="00B157CE"/>
    <w:rsid w:val="00B163DA"/>
    <w:rsid w:val="00B1657B"/>
    <w:rsid w:val="00B16F95"/>
    <w:rsid w:val="00B16FC9"/>
    <w:rsid w:val="00B17043"/>
    <w:rsid w:val="00B17221"/>
    <w:rsid w:val="00B1790B"/>
    <w:rsid w:val="00B17CE6"/>
    <w:rsid w:val="00B17D9F"/>
    <w:rsid w:val="00B20147"/>
    <w:rsid w:val="00B20B78"/>
    <w:rsid w:val="00B215B0"/>
    <w:rsid w:val="00B2171F"/>
    <w:rsid w:val="00B23259"/>
    <w:rsid w:val="00B232DE"/>
    <w:rsid w:val="00B23F85"/>
    <w:rsid w:val="00B23FCE"/>
    <w:rsid w:val="00B24279"/>
    <w:rsid w:val="00B24490"/>
    <w:rsid w:val="00B24C12"/>
    <w:rsid w:val="00B24C43"/>
    <w:rsid w:val="00B24E4D"/>
    <w:rsid w:val="00B24E89"/>
    <w:rsid w:val="00B25814"/>
    <w:rsid w:val="00B2598D"/>
    <w:rsid w:val="00B27A7B"/>
    <w:rsid w:val="00B27C02"/>
    <w:rsid w:val="00B27D3C"/>
    <w:rsid w:val="00B27DA6"/>
    <w:rsid w:val="00B27DDF"/>
    <w:rsid w:val="00B27E9D"/>
    <w:rsid w:val="00B300D9"/>
    <w:rsid w:val="00B301F6"/>
    <w:rsid w:val="00B304E1"/>
    <w:rsid w:val="00B30587"/>
    <w:rsid w:val="00B30ACD"/>
    <w:rsid w:val="00B30CFD"/>
    <w:rsid w:val="00B3104C"/>
    <w:rsid w:val="00B319E3"/>
    <w:rsid w:val="00B31D2D"/>
    <w:rsid w:val="00B321F6"/>
    <w:rsid w:val="00B32293"/>
    <w:rsid w:val="00B32375"/>
    <w:rsid w:val="00B3281B"/>
    <w:rsid w:val="00B3295A"/>
    <w:rsid w:val="00B32979"/>
    <w:rsid w:val="00B32F5E"/>
    <w:rsid w:val="00B3326F"/>
    <w:rsid w:val="00B333E2"/>
    <w:rsid w:val="00B33A5C"/>
    <w:rsid w:val="00B33B6B"/>
    <w:rsid w:val="00B33B77"/>
    <w:rsid w:val="00B3405B"/>
    <w:rsid w:val="00B3416C"/>
    <w:rsid w:val="00B34759"/>
    <w:rsid w:val="00B34CF6"/>
    <w:rsid w:val="00B352A6"/>
    <w:rsid w:val="00B354E1"/>
    <w:rsid w:val="00B358A4"/>
    <w:rsid w:val="00B35A54"/>
    <w:rsid w:val="00B35C00"/>
    <w:rsid w:val="00B35CFD"/>
    <w:rsid w:val="00B3727B"/>
    <w:rsid w:val="00B37668"/>
    <w:rsid w:val="00B37715"/>
    <w:rsid w:val="00B4082F"/>
    <w:rsid w:val="00B4099A"/>
    <w:rsid w:val="00B40AD3"/>
    <w:rsid w:val="00B413C5"/>
    <w:rsid w:val="00B41BF0"/>
    <w:rsid w:val="00B41C02"/>
    <w:rsid w:val="00B41D48"/>
    <w:rsid w:val="00B41F6D"/>
    <w:rsid w:val="00B423F8"/>
    <w:rsid w:val="00B439CD"/>
    <w:rsid w:val="00B43FE5"/>
    <w:rsid w:val="00B44047"/>
    <w:rsid w:val="00B44567"/>
    <w:rsid w:val="00B44DC5"/>
    <w:rsid w:val="00B45A81"/>
    <w:rsid w:val="00B45CC2"/>
    <w:rsid w:val="00B4633C"/>
    <w:rsid w:val="00B46460"/>
    <w:rsid w:val="00B465FD"/>
    <w:rsid w:val="00B46620"/>
    <w:rsid w:val="00B4680A"/>
    <w:rsid w:val="00B4721C"/>
    <w:rsid w:val="00B4748F"/>
    <w:rsid w:val="00B475BE"/>
    <w:rsid w:val="00B47663"/>
    <w:rsid w:val="00B47DD3"/>
    <w:rsid w:val="00B500C1"/>
    <w:rsid w:val="00B50168"/>
    <w:rsid w:val="00B5035F"/>
    <w:rsid w:val="00B5057C"/>
    <w:rsid w:val="00B51703"/>
    <w:rsid w:val="00B51B17"/>
    <w:rsid w:val="00B51FD1"/>
    <w:rsid w:val="00B52028"/>
    <w:rsid w:val="00B52180"/>
    <w:rsid w:val="00B52E7A"/>
    <w:rsid w:val="00B52E89"/>
    <w:rsid w:val="00B53252"/>
    <w:rsid w:val="00B53809"/>
    <w:rsid w:val="00B53D6E"/>
    <w:rsid w:val="00B53DAA"/>
    <w:rsid w:val="00B54248"/>
    <w:rsid w:val="00B553ED"/>
    <w:rsid w:val="00B55BA4"/>
    <w:rsid w:val="00B55E8C"/>
    <w:rsid w:val="00B560E1"/>
    <w:rsid w:val="00B5650C"/>
    <w:rsid w:val="00B56C28"/>
    <w:rsid w:val="00B57B05"/>
    <w:rsid w:val="00B57CDE"/>
    <w:rsid w:val="00B601A3"/>
    <w:rsid w:val="00B6033A"/>
    <w:rsid w:val="00B60CD9"/>
    <w:rsid w:val="00B60D4B"/>
    <w:rsid w:val="00B60E41"/>
    <w:rsid w:val="00B6135E"/>
    <w:rsid w:val="00B613BD"/>
    <w:rsid w:val="00B6153E"/>
    <w:rsid w:val="00B61A0E"/>
    <w:rsid w:val="00B61A9D"/>
    <w:rsid w:val="00B62D84"/>
    <w:rsid w:val="00B632E0"/>
    <w:rsid w:val="00B636D6"/>
    <w:rsid w:val="00B63B71"/>
    <w:rsid w:val="00B63FFF"/>
    <w:rsid w:val="00B643D6"/>
    <w:rsid w:val="00B6477C"/>
    <w:rsid w:val="00B647C7"/>
    <w:rsid w:val="00B648DD"/>
    <w:rsid w:val="00B657FA"/>
    <w:rsid w:val="00B65C47"/>
    <w:rsid w:val="00B65C8C"/>
    <w:rsid w:val="00B65CE0"/>
    <w:rsid w:val="00B66119"/>
    <w:rsid w:val="00B66D2B"/>
    <w:rsid w:val="00B66D92"/>
    <w:rsid w:val="00B6722F"/>
    <w:rsid w:val="00B673D1"/>
    <w:rsid w:val="00B67B10"/>
    <w:rsid w:val="00B67CD4"/>
    <w:rsid w:val="00B67E31"/>
    <w:rsid w:val="00B67F0C"/>
    <w:rsid w:val="00B70152"/>
    <w:rsid w:val="00B7058D"/>
    <w:rsid w:val="00B706E6"/>
    <w:rsid w:val="00B71EBF"/>
    <w:rsid w:val="00B72087"/>
    <w:rsid w:val="00B7264F"/>
    <w:rsid w:val="00B727F3"/>
    <w:rsid w:val="00B72C80"/>
    <w:rsid w:val="00B73AEC"/>
    <w:rsid w:val="00B74C6C"/>
    <w:rsid w:val="00B75344"/>
    <w:rsid w:val="00B7629F"/>
    <w:rsid w:val="00B76429"/>
    <w:rsid w:val="00B766BA"/>
    <w:rsid w:val="00B766DB"/>
    <w:rsid w:val="00B766E6"/>
    <w:rsid w:val="00B767B7"/>
    <w:rsid w:val="00B76B2B"/>
    <w:rsid w:val="00B77383"/>
    <w:rsid w:val="00B77705"/>
    <w:rsid w:val="00B777B7"/>
    <w:rsid w:val="00B77A2A"/>
    <w:rsid w:val="00B8066A"/>
    <w:rsid w:val="00B80C17"/>
    <w:rsid w:val="00B80FFB"/>
    <w:rsid w:val="00B823AD"/>
    <w:rsid w:val="00B838A6"/>
    <w:rsid w:val="00B83DD5"/>
    <w:rsid w:val="00B83E29"/>
    <w:rsid w:val="00B842C1"/>
    <w:rsid w:val="00B8485E"/>
    <w:rsid w:val="00B84A63"/>
    <w:rsid w:val="00B8511D"/>
    <w:rsid w:val="00B865FD"/>
    <w:rsid w:val="00B87672"/>
    <w:rsid w:val="00B876F3"/>
    <w:rsid w:val="00B9112F"/>
    <w:rsid w:val="00B917FF"/>
    <w:rsid w:val="00B918D7"/>
    <w:rsid w:val="00B91AE6"/>
    <w:rsid w:val="00B91E19"/>
    <w:rsid w:val="00B922F3"/>
    <w:rsid w:val="00B9257B"/>
    <w:rsid w:val="00B92977"/>
    <w:rsid w:val="00B930F8"/>
    <w:rsid w:val="00B93690"/>
    <w:rsid w:val="00B93A00"/>
    <w:rsid w:val="00B93E63"/>
    <w:rsid w:val="00B94378"/>
    <w:rsid w:val="00B94590"/>
    <w:rsid w:val="00B949A2"/>
    <w:rsid w:val="00B94A60"/>
    <w:rsid w:val="00B94DB1"/>
    <w:rsid w:val="00B959DB"/>
    <w:rsid w:val="00B959FE"/>
    <w:rsid w:val="00B9627C"/>
    <w:rsid w:val="00B96EE8"/>
    <w:rsid w:val="00B97458"/>
    <w:rsid w:val="00BA0BE6"/>
    <w:rsid w:val="00BA18AA"/>
    <w:rsid w:val="00BA26CF"/>
    <w:rsid w:val="00BA2AF6"/>
    <w:rsid w:val="00BA3F28"/>
    <w:rsid w:val="00BA4BD3"/>
    <w:rsid w:val="00BA4CF4"/>
    <w:rsid w:val="00BA4DD1"/>
    <w:rsid w:val="00BA63AA"/>
    <w:rsid w:val="00BA6608"/>
    <w:rsid w:val="00BA73C0"/>
    <w:rsid w:val="00BA762D"/>
    <w:rsid w:val="00BA785A"/>
    <w:rsid w:val="00BA79DB"/>
    <w:rsid w:val="00BA7B7C"/>
    <w:rsid w:val="00BB00DE"/>
    <w:rsid w:val="00BB04F2"/>
    <w:rsid w:val="00BB062F"/>
    <w:rsid w:val="00BB0EC6"/>
    <w:rsid w:val="00BB0FE2"/>
    <w:rsid w:val="00BB1962"/>
    <w:rsid w:val="00BB1AD5"/>
    <w:rsid w:val="00BB1EF1"/>
    <w:rsid w:val="00BB2535"/>
    <w:rsid w:val="00BB39C3"/>
    <w:rsid w:val="00BB3A58"/>
    <w:rsid w:val="00BB3AE2"/>
    <w:rsid w:val="00BB40D2"/>
    <w:rsid w:val="00BB43C6"/>
    <w:rsid w:val="00BB4494"/>
    <w:rsid w:val="00BB46A4"/>
    <w:rsid w:val="00BB4962"/>
    <w:rsid w:val="00BB4BCE"/>
    <w:rsid w:val="00BB507A"/>
    <w:rsid w:val="00BB597C"/>
    <w:rsid w:val="00BB5ED6"/>
    <w:rsid w:val="00BB6110"/>
    <w:rsid w:val="00BB6D29"/>
    <w:rsid w:val="00BB6EF0"/>
    <w:rsid w:val="00BB7A2B"/>
    <w:rsid w:val="00BB7B8D"/>
    <w:rsid w:val="00BB7E0C"/>
    <w:rsid w:val="00BC00FB"/>
    <w:rsid w:val="00BC01A0"/>
    <w:rsid w:val="00BC0568"/>
    <w:rsid w:val="00BC093A"/>
    <w:rsid w:val="00BC09AD"/>
    <w:rsid w:val="00BC0D82"/>
    <w:rsid w:val="00BC110C"/>
    <w:rsid w:val="00BC118F"/>
    <w:rsid w:val="00BC1485"/>
    <w:rsid w:val="00BC17A9"/>
    <w:rsid w:val="00BC187C"/>
    <w:rsid w:val="00BC1A6D"/>
    <w:rsid w:val="00BC1AAC"/>
    <w:rsid w:val="00BC245B"/>
    <w:rsid w:val="00BC33AC"/>
    <w:rsid w:val="00BC3515"/>
    <w:rsid w:val="00BC370D"/>
    <w:rsid w:val="00BC388E"/>
    <w:rsid w:val="00BC3E49"/>
    <w:rsid w:val="00BC418F"/>
    <w:rsid w:val="00BC4525"/>
    <w:rsid w:val="00BC4C38"/>
    <w:rsid w:val="00BC50D3"/>
    <w:rsid w:val="00BC511A"/>
    <w:rsid w:val="00BC52E1"/>
    <w:rsid w:val="00BC5732"/>
    <w:rsid w:val="00BC5BDF"/>
    <w:rsid w:val="00BC5C0C"/>
    <w:rsid w:val="00BC5F48"/>
    <w:rsid w:val="00BC618D"/>
    <w:rsid w:val="00BC664A"/>
    <w:rsid w:val="00BC6BBD"/>
    <w:rsid w:val="00BC6C10"/>
    <w:rsid w:val="00BC6F83"/>
    <w:rsid w:val="00BC7478"/>
    <w:rsid w:val="00BC7841"/>
    <w:rsid w:val="00BC793A"/>
    <w:rsid w:val="00BD00DA"/>
    <w:rsid w:val="00BD021D"/>
    <w:rsid w:val="00BD0947"/>
    <w:rsid w:val="00BD0F0E"/>
    <w:rsid w:val="00BD10E0"/>
    <w:rsid w:val="00BD113F"/>
    <w:rsid w:val="00BD2025"/>
    <w:rsid w:val="00BD2669"/>
    <w:rsid w:val="00BD290F"/>
    <w:rsid w:val="00BD298E"/>
    <w:rsid w:val="00BD3312"/>
    <w:rsid w:val="00BD33D7"/>
    <w:rsid w:val="00BD39B3"/>
    <w:rsid w:val="00BD3A2A"/>
    <w:rsid w:val="00BD3F63"/>
    <w:rsid w:val="00BD3FDC"/>
    <w:rsid w:val="00BD4531"/>
    <w:rsid w:val="00BD478D"/>
    <w:rsid w:val="00BD4F73"/>
    <w:rsid w:val="00BD533B"/>
    <w:rsid w:val="00BD60A3"/>
    <w:rsid w:val="00BD62E6"/>
    <w:rsid w:val="00BD66F3"/>
    <w:rsid w:val="00BD6AED"/>
    <w:rsid w:val="00BD6AFA"/>
    <w:rsid w:val="00BD6B18"/>
    <w:rsid w:val="00BD6D14"/>
    <w:rsid w:val="00BD722D"/>
    <w:rsid w:val="00BD72BB"/>
    <w:rsid w:val="00BD7492"/>
    <w:rsid w:val="00BD7AF7"/>
    <w:rsid w:val="00BD7C15"/>
    <w:rsid w:val="00BE0B17"/>
    <w:rsid w:val="00BE0F70"/>
    <w:rsid w:val="00BE1179"/>
    <w:rsid w:val="00BE11F0"/>
    <w:rsid w:val="00BE1472"/>
    <w:rsid w:val="00BE15A6"/>
    <w:rsid w:val="00BE1A47"/>
    <w:rsid w:val="00BE1D4F"/>
    <w:rsid w:val="00BE1DEB"/>
    <w:rsid w:val="00BE20C0"/>
    <w:rsid w:val="00BE247F"/>
    <w:rsid w:val="00BE24C0"/>
    <w:rsid w:val="00BE27E0"/>
    <w:rsid w:val="00BE2AA6"/>
    <w:rsid w:val="00BE3028"/>
    <w:rsid w:val="00BE37AA"/>
    <w:rsid w:val="00BE3B95"/>
    <w:rsid w:val="00BE4111"/>
    <w:rsid w:val="00BE43E9"/>
    <w:rsid w:val="00BE440A"/>
    <w:rsid w:val="00BE46B1"/>
    <w:rsid w:val="00BE495F"/>
    <w:rsid w:val="00BE49D6"/>
    <w:rsid w:val="00BE4F4F"/>
    <w:rsid w:val="00BE53F1"/>
    <w:rsid w:val="00BE623D"/>
    <w:rsid w:val="00BE62B7"/>
    <w:rsid w:val="00BE6DCC"/>
    <w:rsid w:val="00BE7434"/>
    <w:rsid w:val="00BE75E9"/>
    <w:rsid w:val="00BE7F02"/>
    <w:rsid w:val="00BF01B8"/>
    <w:rsid w:val="00BF027E"/>
    <w:rsid w:val="00BF03F8"/>
    <w:rsid w:val="00BF0639"/>
    <w:rsid w:val="00BF0879"/>
    <w:rsid w:val="00BF0CA8"/>
    <w:rsid w:val="00BF157D"/>
    <w:rsid w:val="00BF18AA"/>
    <w:rsid w:val="00BF2399"/>
    <w:rsid w:val="00BF2640"/>
    <w:rsid w:val="00BF2C1B"/>
    <w:rsid w:val="00BF2F07"/>
    <w:rsid w:val="00BF31E4"/>
    <w:rsid w:val="00BF3226"/>
    <w:rsid w:val="00BF332B"/>
    <w:rsid w:val="00BF474E"/>
    <w:rsid w:val="00BF4830"/>
    <w:rsid w:val="00BF51CB"/>
    <w:rsid w:val="00BF561E"/>
    <w:rsid w:val="00BF5638"/>
    <w:rsid w:val="00BF5B38"/>
    <w:rsid w:val="00BF630C"/>
    <w:rsid w:val="00BF68A9"/>
    <w:rsid w:val="00BF6B7C"/>
    <w:rsid w:val="00BF6D51"/>
    <w:rsid w:val="00BF7CB4"/>
    <w:rsid w:val="00BF7D69"/>
    <w:rsid w:val="00C001CC"/>
    <w:rsid w:val="00C008E9"/>
    <w:rsid w:val="00C01F03"/>
    <w:rsid w:val="00C020D1"/>
    <w:rsid w:val="00C021D0"/>
    <w:rsid w:val="00C0295A"/>
    <w:rsid w:val="00C02D8C"/>
    <w:rsid w:val="00C039BB"/>
    <w:rsid w:val="00C04646"/>
    <w:rsid w:val="00C04C81"/>
    <w:rsid w:val="00C05575"/>
    <w:rsid w:val="00C05831"/>
    <w:rsid w:val="00C05A5C"/>
    <w:rsid w:val="00C05D30"/>
    <w:rsid w:val="00C05E59"/>
    <w:rsid w:val="00C0663E"/>
    <w:rsid w:val="00C067A1"/>
    <w:rsid w:val="00C067F4"/>
    <w:rsid w:val="00C06AEB"/>
    <w:rsid w:val="00C06B45"/>
    <w:rsid w:val="00C075E0"/>
    <w:rsid w:val="00C07979"/>
    <w:rsid w:val="00C07CFF"/>
    <w:rsid w:val="00C1082D"/>
    <w:rsid w:val="00C10D67"/>
    <w:rsid w:val="00C10FCF"/>
    <w:rsid w:val="00C111DD"/>
    <w:rsid w:val="00C12689"/>
    <w:rsid w:val="00C12BFE"/>
    <w:rsid w:val="00C12DCB"/>
    <w:rsid w:val="00C13027"/>
    <w:rsid w:val="00C13276"/>
    <w:rsid w:val="00C1370A"/>
    <w:rsid w:val="00C137DC"/>
    <w:rsid w:val="00C139FA"/>
    <w:rsid w:val="00C13A7A"/>
    <w:rsid w:val="00C1426F"/>
    <w:rsid w:val="00C14693"/>
    <w:rsid w:val="00C147DA"/>
    <w:rsid w:val="00C15652"/>
    <w:rsid w:val="00C1589F"/>
    <w:rsid w:val="00C160FE"/>
    <w:rsid w:val="00C16306"/>
    <w:rsid w:val="00C168B6"/>
    <w:rsid w:val="00C16C1E"/>
    <w:rsid w:val="00C16C5C"/>
    <w:rsid w:val="00C16C83"/>
    <w:rsid w:val="00C171B9"/>
    <w:rsid w:val="00C178BE"/>
    <w:rsid w:val="00C179D3"/>
    <w:rsid w:val="00C200A0"/>
    <w:rsid w:val="00C205F5"/>
    <w:rsid w:val="00C2063D"/>
    <w:rsid w:val="00C20AFD"/>
    <w:rsid w:val="00C20EF9"/>
    <w:rsid w:val="00C2147D"/>
    <w:rsid w:val="00C21910"/>
    <w:rsid w:val="00C21D39"/>
    <w:rsid w:val="00C22589"/>
    <w:rsid w:val="00C22901"/>
    <w:rsid w:val="00C22B7C"/>
    <w:rsid w:val="00C22BEC"/>
    <w:rsid w:val="00C22CB9"/>
    <w:rsid w:val="00C230AC"/>
    <w:rsid w:val="00C23182"/>
    <w:rsid w:val="00C231CC"/>
    <w:rsid w:val="00C23359"/>
    <w:rsid w:val="00C23606"/>
    <w:rsid w:val="00C236E9"/>
    <w:rsid w:val="00C24446"/>
    <w:rsid w:val="00C2482E"/>
    <w:rsid w:val="00C24988"/>
    <w:rsid w:val="00C24AB5"/>
    <w:rsid w:val="00C254ED"/>
    <w:rsid w:val="00C25A56"/>
    <w:rsid w:val="00C25B14"/>
    <w:rsid w:val="00C25D80"/>
    <w:rsid w:val="00C26ECB"/>
    <w:rsid w:val="00C2709A"/>
    <w:rsid w:val="00C27170"/>
    <w:rsid w:val="00C27347"/>
    <w:rsid w:val="00C273C4"/>
    <w:rsid w:val="00C279A1"/>
    <w:rsid w:val="00C27F41"/>
    <w:rsid w:val="00C30081"/>
    <w:rsid w:val="00C30167"/>
    <w:rsid w:val="00C30A8A"/>
    <w:rsid w:val="00C30C88"/>
    <w:rsid w:val="00C31098"/>
    <w:rsid w:val="00C314CD"/>
    <w:rsid w:val="00C314E0"/>
    <w:rsid w:val="00C31523"/>
    <w:rsid w:val="00C316DB"/>
    <w:rsid w:val="00C31B95"/>
    <w:rsid w:val="00C32598"/>
    <w:rsid w:val="00C328F3"/>
    <w:rsid w:val="00C3299E"/>
    <w:rsid w:val="00C33320"/>
    <w:rsid w:val="00C33924"/>
    <w:rsid w:val="00C33B66"/>
    <w:rsid w:val="00C34050"/>
    <w:rsid w:val="00C34457"/>
    <w:rsid w:val="00C349CF"/>
    <w:rsid w:val="00C34FD3"/>
    <w:rsid w:val="00C36082"/>
    <w:rsid w:val="00C36213"/>
    <w:rsid w:val="00C36382"/>
    <w:rsid w:val="00C366C1"/>
    <w:rsid w:val="00C36962"/>
    <w:rsid w:val="00C36A8B"/>
    <w:rsid w:val="00C36B8B"/>
    <w:rsid w:val="00C37361"/>
    <w:rsid w:val="00C375C7"/>
    <w:rsid w:val="00C37717"/>
    <w:rsid w:val="00C37811"/>
    <w:rsid w:val="00C378FA"/>
    <w:rsid w:val="00C37E01"/>
    <w:rsid w:val="00C37F87"/>
    <w:rsid w:val="00C40251"/>
    <w:rsid w:val="00C4050E"/>
    <w:rsid w:val="00C40CCF"/>
    <w:rsid w:val="00C410A4"/>
    <w:rsid w:val="00C4161E"/>
    <w:rsid w:val="00C41782"/>
    <w:rsid w:val="00C41870"/>
    <w:rsid w:val="00C41C06"/>
    <w:rsid w:val="00C41E72"/>
    <w:rsid w:val="00C42133"/>
    <w:rsid w:val="00C42694"/>
    <w:rsid w:val="00C43049"/>
    <w:rsid w:val="00C43BF9"/>
    <w:rsid w:val="00C43CAF"/>
    <w:rsid w:val="00C44AB5"/>
    <w:rsid w:val="00C44C3A"/>
    <w:rsid w:val="00C45CC3"/>
    <w:rsid w:val="00C45E69"/>
    <w:rsid w:val="00C460C6"/>
    <w:rsid w:val="00C46228"/>
    <w:rsid w:val="00C462F9"/>
    <w:rsid w:val="00C4666A"/>
    <w:rsid w:val="00C468F1"/>
    <w:rsid w:val="00C46A49"/>
    <w:rsid w:val="00C46C78"/>
    <w:rsid w:val="00C4712D"/>
    <w:rsid w:val="00C4759B"/>
    <w:rsid w:val="00C4798A"/>
    <w:rsid w:val="00C47B22"/>
    <w:rsid w:val="00C47BE4"/>
    <w:rsid w:val="00C47EE0"/>
    <w:rsid w:val="00C47F40"/>
    <w:rsid w:val="00C47F5D"/>
    <w:rsid w:val="00C50327"/>
    <w:rsid w:val="00C505E6"/>
    <w:rsid w:val="00C50D9B"/>
    <w:rsid w:val="00C51077"/>
    <w:rsid w:val="00C518DE"/>
    <w:rsid w:val="00C51F24"/>
    <w:rsid w:val="00C51F2A"/>
    <w:rsid w:val="00C53849"/>
    <w:rsid w:val="00C53998"/>
    <w:rsid w:val="00C53B7D"/>
    <w:rsid w:val="00C53E0C"/>
    <w:rsid w:val="00C5414A"/>
    <w:rsid w:val="00C54178"/>
    <w:rsid w:val="00C54473"/>
    <w:rsid w:val="00C545C1"/>
    <w:rsid w:val="00C54D9A"/>
    <w:rsid w:val="00C55290"/>
    <w:rsid w:val="00C557F6"/>
    <w:rsid w:val="00C55BAE"/>
    <w:rsid w:val="00C56020"/>
    <w:rsid w:val="00C5603B"/>
    <w:rsid w:val="00C56D55"/>
    <w:rsid w:val="00C57598"/>
    <w:rsid w:val="00C5774C"/>
    <w:rsid w:val="00C5799D"/>
    <w:rsid w:val="00C57DF8"/>
    <w:rsid w:val="00C60227"/>
    <w:rsid w:val="00C60365"/>
    <w:rsid w:val="00C60429"/>
    <w:rsid w:val="00C60CC2"/>
    <w:rsid w:val="00C61138"/>
    <w:rsid w:val="00C61345"/>
    <w:rsid w:val="00C614F4"/>
    <w:rsid w:val="00C61C65"/>
    <w:rsid w:val="00C6204D"/>
    <w:rsid w:val="00C6221E"/>
    <w:rsid w:val="00C624FE"/>
    <w:rsid w:val="00C6281A"/>
    <w:rsid w:val="00C629A9"/>
    <w:rsid w:val="00C63093"/>
    <w:rsid w:val="00C641AE"/>
    <w:rsid w:val="00C6440B"/>
    <w:rsid w:val="00C6471C"/>
    <w:rsid w:val="00C64AC2"/>
    <w:rsid w:val="00C652A3"/>
    <w:rsid w:val="00C653AB"/>
    <w:rsid w:val="00C65EA1"/>
    <w:rsid w:val="00C65ED1"/>
    <w:rsid w:val="00C66B12"/>
    <w:rsid w:val="00C6715B"/>
    <w:rsid w:val="00C67C96"/>
    <w:rsid w:val="00C7086E"/>
    <w:rsid w:val="00C7087E"/>
    <w:rsid w:val="00C70AE6"/>
    <w:rsid w:val="00C71106"/>
    <w:rsid w:val="00C715AD"/>
    <w:rsid w:val="00C71B9B"/>
    <w:rsid w:val="00C71FEC"/>
    <w:rsid w:val="00C723C9"/>
    <w:rsid w:val="00C7243A"/>
    <w:rsid w:val="00C72BBD"/>
    <w:rsid w:val="00C7343C"/>
    <w:rsid w:val="00C7364B"/>
    <w:rsid w:val="00C7365B"/>
    <w:rsid w:val="00C7398C"/>
    <w:rsid w:val="00C73E8D"/>
    <w:rsid w:val="00C73F3C"/>
    <w:rsid w:val="00C741FB"/>
    <w:rsid w:val="00C74353"/>
    <w:rsid w:val="00C74E04"/>
    <w:rsid w:val="00C75530"/>
    <w:rsid w:val="00C7572C"/>
    <w:rsid w:val="00C75A56"/>
    <w:rsid w:val="00C75D29"/>
    <w:rsid w:val="00C7631D"/>
    <w:rsid w:val="00C7640E"/>
    <w:rsid w:val="00C774E3"/>
    <w:rsid w:val="00C77659"/>
    <w:rsid w:val="00C77B26"/>
    <w:rsid w:val="00C80555"/>
    <w:rsid w:val="00C80856"/>
    <w:rsid w:val="00C81218"/>
    <w:rsid w:val="00C81A4F"/>
    <w:rsid w:val="00C82258"/>
    <w:rsid w:val="00C8243B"/>
    <w:rsid w:val="00C8246F"/>
    <w:rsid w:val="00C82B5A"/>
    <w:rsid w:val="00C836C5"/>
    <w:rsid w:val="00C83C22"/>
    <w:rsid w:val="00C8427B"/>
    <w:rsid w:val="00C84336"/>
    <w:rsid w:val="00C84D9E"/>
    <w:rsid w:val="00C85332"/>
    <w:rsid w:val="00C85660"/>
    <w:rsid w:val="00C85B1E"/>
    <w:rsid w:val="00C85F1B"/>
    <w:rsid w:val="00C863A5"/>
    <w:rsid w:val="00C8655A"/>
    <w:rsid w:val="00C8679F"/>
    <w:rsid w:val="00C867C1"/>
    <w:rsid w:val="00C86F2A"/>
    <w:rsid w:val="00C86FFA"/>
    <w:rsid w:val="00C874F3"/>
    <w:rsid w:val="00C9029A"/>
    <w:rsid w:val="00C90D67"/>
    <w:rsid w:val="00C91F0D"/>
    <w:rsid w:val="00C921AA"/>
    <w:rsid w:val="00C92368"/>
    <w:rsid w:val="00C923C5"/>
    <w:rsid w:val="00C9284E"/>
    <w:rsid w:val="00C92ADC"/>
    <w:rsid w:val="00C92BCD"/>
    <w:rsid w:val="00C92C10"/>
    <w:rsid w:val="00C93857"/>
    <w:rsid w:val="00C93884"/>
    <w:rsid w:val="00C94497"/>
    <w:rsid w:val="00C9488C"/>
    <w:rsid w:val="00C95BDC"/>
    <w:rsid w:val="00C96CDF"/>
    <w:rsid w:val="00C96EC4"/>
    <w:rsid w:val="00C96F51"/>
    <w:rsid w:val="00C9723B"/>
    <w:rsid w:val="00C97375"/>
    <w:rsid w:val="00C9772E"/>
    <w:rsid w:val="00C9784E"/>
    <w:rsid w:val="00C97F49"/>
    <w:rsid w:val="00CA0230"/>
    <w:rsid w:val="00CA0A2F"/>
    <w:rsid w:val="00CA0AF1"/>
    <w:rsid w:val="00CA13B6"/>
    <w:rsid w:val="00CA1820"/>
    <w:rsid w:val="00CA1E88"/>
    <w:rsid w:val="00CA2444"/>
    <w:rsid w:val="00CA292C"/>
    <w:rsid w:val="00CA2EB6"/>
    <w:rsid w:val="00CA3146"/>
    <w:rsid w:val="00CA40CE"/>
    <w:rsid w:val="00CA4152"/>
    <w:rsid w:val="00CA4CC3"/>
    <w:rsid w:val="00CA4CCD"/>
    <w:rsid w:val="00CA4E21"/>
    <w:rsid w:val="00CA50BD"/>
    <w:rsid w:val="00CA5410"/>
    <w:rsid w:val="00CA5507"/>
    <w:rsid w:val="00CA56EE"/>
    <w:rsid w:val="00CA5A26"/>
    <w:rsid w:val="00CA5B1B"/>
    <w:rsid w:val="00CA5CDF"/>
    <w:rsid w:val="00CA5DCE"/>
    <w:rsid w:val="00CA5E86"/>
    <w:rsid w:val="00CA5F17"/>
    <w:rsid w:val="00CA6292"/>
    <w:rsid w:val="00CA69EE"/>
    <w:rsid w:val="00CA729B"/>
    <w:rsid w:val="00CA7567"/>
    <w:rsid w:val="00CA7642"/>
    <w:rsid w:val="00CA7AEF"/>
    <w:rsid w:val="00CB0005"/>
    <w:rsid w:val="00CB07B6"/>
    <w:rsid w:val="00CB0D01"/>
    <w:rsid w:val="00CB0DA4"/>
    <w:rsid w:val="00CB0F17"/>
    <w:rsid w:val="00CB0F3C"/>
    <w:rsid w:val="00CB10DF"/>
    <w:rsid w:val="00CB138E"/>
    <w:rsid w:val="00CB1A55"/>
    <w:rsid w:val="00CB1D62"/>
    <w:rsid w:val="00CB210D"/>
    <w:rsid w:val="00CB2330"/>
    <w:rsid w:val="00CB28DD"/>
    <w:rsid w:val="00CB2D8E"/>
    <w:rsid w:val="00CB2E3D"/>
    <w:rsid w:val="00CB32B5"/>
    <w:rsid w:val="00CB3562"/>
    <w:rsid w:val="00CB4648"/>
    <w:rsid w:val="00CB58BC"/>
    <w:rsid w:val="00CB5D5F"/>
    <w:rsid w:val="00CB5EB7"/>
    <w:rsid w:val="00CB6301"/>
    <w:rsid w:val="00CB6589"/>
    <w:rsid w:val="00CB6817"/>
    <w:rsid w:val="00CB6822"/>
    <w:rsid w:val="00CB6B33"/>
    <w:rsid w:val="00CB6BBB"/>
    <w:rsid w:val="00CB6C87"/>
    <w:rsid w:val="00CB70BF"/>
    <w:rsid w:val="00CB7508"/>
    <w:rsid w:val="00CB75E0"/>
    <w:rsid w:val="00CC03E0"/>
    <w:rsid w:val="00CC10FB"/>
    <w:rsid w:val="00CC1871"/>
    <w:rsid w:val="00CC1EDB"/>
    <w:rsid w:val="00CC2879"/>
    <w:rsid w:val="00CC2A64"/>
    <w:rsid w:val="00CC30BD"/>
    <w:rsid w:val="00CC375E"/>
    <w:rsid w:val="00CC4097"/>
    <w:rsid w:val="00CC4476"/>
    <w:rsid w:val="00CC4B20"/>
    <w:rsid w:val="00CC52F7"/>
    <w:rsid w:val="00CC57D6"/>
    <w:rsid w:val="00CC5B0A"/>
    <w:rsid w:val="00CC70B2"/>
    <w:rsid w:val="00CC7158"/>
    <w:rsid w:val="00CD027D"/>
    <w:rsid w:val="00CD0335"/>
    <w:rsid w:val="00CD071C"/>
    <w:rsid w:val="00CD1BF5"/>
    <w:rsid w:val="00CD2541"/>
    <w:rsid w:val="00CD260F"/>
    <w:rsid w:val="00CD2712"/>
    <w:rsid w:val="00CD3778"/>
    <w:rsid w:val="00CD37F5"/>
    <w:rsid w:val="00CD3B96"/>
    <w:rsid w:val="00CD3CBF"/>
    <w:rsid w:val="00CD3DC9"/>
    <w:rsid w:val="00CD3F6E"/>
    <w:rsid w:val="00CD5262"/>
    <w:rsid w:val="00CD5744"/>
    <w:rsid w:val="00CD5844"/>
    <w:rsid w:val="00CD5DD3"/>
    <w:rsid w:val="00CD5E2A"/>
    <w:rsid w:val="00CD5FBD"/>
    <w:rsid w:val="00CD63A5"/>
    <w:rsid w:val="00CD640D"/>
    <w:rsid w:val="00CD6AE3"/>
    <w:rsid w:val="00CD76EB"/>
    <w:rsid w:val="00CD7CA7"/>
    <w:rsid w:val="00CE1DBB"/>
    <w:rsid w:val="00CE1E0C"/>
    <w:rsid w:val="00CE2597"/>
    <w:rsid w:val="00CE29DB"/>
    <w:rsid w:val="00CE3007"/>
    <w:rsid w:val="00CE3352"/>
    <w:rsid w:val="00CE3E1E"/>
    <w:rsid w:val="00CE4506"/>
    <w:rsid w:val="00CE4C6A"/>
    <w:rsid w:val="00CE5163"/>
    <w:rsid w:val="00CE542C"/>
    <w:rsid w:val="00CE54F3"/>
    <w:rsid w:val="00CE55D0"/>
    <w:rsid w:val="00CE565D"/>
    <w:rsid w:val="00CE5EAC"/>
    <w:rsid w:val="00CE5F31"/>
    <w:rsid w:val="00CE6455"/>
    <w:rsid w:val="00CE699B"/>
    <w:rsid w:val="00CE6AA2"/>
    <w:rsid w:val="00CE6C1B"/>
    <w:rsid w:val="00CE6CB8"/>
    <w:rsid w:val="00CE7153"/>
    <w:rsid w:val="00CE7401"/>
    <w:rsid w:val="00CE7529"/>
    <w:rsid w:val="00CE7FB8"/>
    <w:rsid w:val="00CF0531"/>
    <w:rsid w:val="00CF0FA9"/>
    <w:rsid w:val="00CF1115"/>
    <w:rsid w:val="00CF147D"/>
    <w:rsid w:val="00CF1487"/>
    <w:rsid w:val="00CF1D6D"/>
    <w:rsid w:val="00CF2402"/>
    <w:rsid w:val="00CF25DB"/>
    <w:rsid w:val="00CF2A86"/>
    <w:rsid w:val="00CF2FD0"/>
    <w:rsid w:val="00CF3254"/>
    <w:rsid w:val="00CF38A3"/>
    <w:rsid w:val="00CF48DD"/>
    <w:rsid w:val="00CF498F"/>
    <w:rsid w:val="00CF4A67"/>
    <w:rsid w:val="00CF4C43"/>
    <w:rsid w:val="00CF6BDB"/>
    <w:rsid w:val="00CF76AD"/>
    <w:rsid w:val="00CF7C7B"/>
    <w:rsid w:val="00D00266"/>
    <w:rsid w:val="00D0092E"/>
    <w:rsid w:val="00D00E8C"/>
    <w:rsid w:val="00D01191"/>
    <w:rsid w:val="00D01572"/>
    <w:rsid w:val="00D01DA5"/>
    <w:rsid w:val="00D01E13"/>
    <w:rsid w:val="00D028AE"/>
    <w:rsid w:val="00D028CD"/>
    <w:rsid w:val="00D02CC2"/>
    <w:rsid w:val="00D03391"/>
    <w:rsid w:val="00D03824"/>
    <w:rsid w:val="00D03EB1"/>
    <w:rsid w:val="00D04213"/>
    <w:rsid w:val="00D0448F"/>
    <w:rsid w:val="00D04554"/>
    <w:rsid w:val="00D046C2"/>
    <w:rsid w:val="00D04797"/>
    <w:rsid w:val="00D04E42"/>
    <w:rsid w:val="00D05219"/>
    <w:rsid w:val="00D05354"/>
    <w:rsid w:val="00D063B3"/>
    <w:rsid w:val="00D063DC"/>
    <w:rsid w:val="00D0670B"/>
    <w:rsid w:val="00D068E5"/>
    <w:rsid w:val="00D06E7D"/>
    <w:rsid w:val="00D06ED7"/>
    <w:rsid w:val="00D07297"/>
    <w:rsid w:val="00D072A8"/>
    <w:rsid w:val="00D077C0"/>
    <w:rsid w:val="00D07C0F"/>
    <w:rsid w:val="00D07D47"/>
    <w:rsid w:val="00D103EA"/>
    <w:rsid w:val="00D1047E"/>
    <w:rsid w:val="00D106EA"/>
    <w:rsid w:val="00D10B0D"/>
    <w:rsid w:val="00D10D99"/>
    <w:rsid w:val="00D12AB9"/>
    <w:rsid w:val="00D12EC2"/>
    <w:rsid w:val="00D12EF3"/>
    <w:rsid w:val="00D13572"/>
    <w:rsid w:val="00D13F37"/>
    <w:rsid w:val="00D1401B"/>
    <w:rsid w:val="00D14229"/>
    <w:rsid w:val="00D14318"/>
    <w:rsid w:val="00D14BE8"/>
    <w:rsid w:val="00D14FB5"/>
    <w:rsid w:val="00D15874"/>
    <w:rsid w:val="00D162A2"/>
    <w:rsid w:val="00D162F2"/>
    <w:rsid w:val="00D16359"/>
    <w:rsid w:val="00D169BA"/>
    <w:rsid w:val="00D16FE3"/>
    <w:rsid w:val="00D1709E"/>
    <w:rsid w:val="00D17256"/>
    <w:rsid w:val="00D17E07"/>
    <w:rsid w:val="00D17E27"/>
    <w:rsid w:val="00D202DE"/>
    <w:rsid w:val="00D20530"/>
    <w:rsid w:val="00D20ACB"/>
    <w:rsid w:val="00D20DDC"/>
    <w:rsid w:val="00D20E9C"/>
    <w:rsid w:val="00D21036"/>
    <w:rsid w:val="00D217E6"/>
    <w:rsid w:val="00D21E28"/>
    <w:rsid w:val="00D227BD"/>
    <w:rsid w:val="00D227D7"/>
    <w:rsid w:val="00D22899"/>
    <w:rsid w:val="00D22C2B"/>
    <w:rsid w:val="00D22E7F"/>
    <w:rsid w:val="00D231D3"/>
    <w:rsid w:val="00D2335D"/>
    <w:rsid w:val="00D23B58"/>
    <w:rsid w:val="00D24899"/>
    <w:rsid w:val="00D24B7D"/>
    <w:rsid w:val="00D25429"/>
    <w:rsid w:val="00D2574E"/>
    <w:rsid w:val="00D2576B"/>
    <w:rsid w:val="00D258B5"/>
    <w:rsid w:val="00D25D03"/>
    <w:rsid w:val="00D25D1B"/>
    <w:rsid w:val="00D25E30"/>
    <w:rsid w:val="00D26ADB"/>
    <w:rsid w:val="00D26B93"/>
    <w:rsid w:val="00D26D07"/>
    <w:rsid w:val="00D26E13"/>
    <w:rsid w:val="00D2703F"/>
    <w:rsid w:val="00D2741A"/>
    <w:rsid w:val="00D275CD"/>
    <w:rsid w:val="00D27971"/>
    <w:rsid w:val="00D27A6D"/>
    <w:rsid w:val="00D300C7"/>
    <w:rsid w:val="00D30135"/>
    <w:rsid w:val="00D30C32"/>
    <w:rsid w:val="00D30D70"/>
    <w:rsid w:val="00D30DEF"/>
    <w:rsid w:val="00D31983"/>
    <w:rsid w:val="00D324E4"/>
    <w:rsid w:val="00D329AC"/>
    <w:rsid w:val="00D329F5"/>
    <w:rsid w:val="00D32A0A"/>
    <w:rsid w:val="00D32A0E"/>
    <w:rsid w:val="00D330C5"/>
    <w:rsid w:val="00D3336B"/>
    <w:rsid w:val="00D3377C"/>
    <w:rsid w:val="00D33CD2"/>
    <w:rsid w:val="00D348C6"/>
    <w:rsid w:val="00D34E24"/>
    <w:rsid w:val="00D352D8"/>
    <w:rsid w:val="00D3564E"/>
    <w:rsid w:val="00D35903"/>
    <w:rsid w:val="00D35A41"/>
    <w:rsid w:val="00D35A83"/>
    <w:rsid w:val="00D360EC"/>
    <w:rsid w:val="00D363FD"/>
    <w:rsid w:val="00D36450"/>
    <w:rsid w:val="00D36888"/>
    <w:rsid w:val="00D36956"/>
    <w:rsid w:val="00D37072"/>
    <w:rsid w:val="00D370BB"/>
    <w:rsid w:val="00D37223"/>
    <w:rsid w:val="00D37A2E"/>
    <w:rsid w:val="00D37EFA"/>
    <w:rsid w:val="00D37F11"/>
    <w:rsid w:val="00D411C2"/>
    <w:rsid w:val="00D41586"/>
    <w:rsid w:val="00D41604"/>
    <w:rsid w:val="00D4187D"/>
    <w:rsid w:val="00D41FD4"/>
    <w:rsid w:val="00D42A53"/>
    <w:rsid w:val="00D43094"/>
    <w:rsid w:val="00D43398"/>
    <w:rsid w:val="00D43470"/>
    <w:rsid w:val="00D434C3"/>
    <w:rsid w:val="00D440A9"/>
    <w:rsid w:val="00D44789"/>
    <w:rsid w:val="00D44C94"/>
    <w:rsid w:val="00D45260"/>
    <w:rsid w:val="00D45C10"/>
    <w:rsid w:val="00D46733"/>
    <w:rsid w:val="00D46CE6"/>
    <w:rsid w:val="00D47344"/>
    <w:rsid w:val="00D474E7"/>
    <w:rsid w:val="00D4781E"/>
    <w:rsid w:val="00D47CC2"/>
    <w:rsid w:val="00D5096A"/>
    <w:rsid w:val="00D50ED2"/>
    <w:rsid w:val="00D5128D"/>
    <w:rsid w:val="00D517D0"/>
    <w:rsid w:val="00D5183E"/>
    <w:rsid w:val="00D5196D"/>
    <w:rsid w:val="00D51980"/>
    <w:rsid w:val="00D5212B"/>
    <w:rsid w:val="00D52285"/>
    <w:rsid w:val="00D52E8B"/>
    <w:rsid w:val="00D535D7"/>
    <w:rsid w:val="00D537F7"/>
    <w:rsid w:val="00D53C09"/>
    <w:rsid w:val="00D53D99"/>
    <w:rsid w:val="00D5482F"/>
    <w:rsid w:val="00D548DC"/>
    <w:rsid w:val="00D551B2"/>
    <w:rsid w:val="00D559D2"/>
    <w:rsid w:val="00D55BD5"/>
    <w:rsid w:val="00D560B0"/>
    <w:rsid w:val="00D56336"/>
    <w:rsid w:val="00D5655B"/>
    <w:rsid w:val="00D56872"/>
    <w:rsid w:val="00D5743C"/>
    <w:rsid w:val="00D5745C"/>
    <w:rsid w:val="00D57922"/>
    <w:rsid w:val="00D60493"/>
    <w:rsid w:val="00D60985"/>
    <w:rsid w:val="00D60AD6"/>
    <w:rsid w:val="00D60B00"/>
    <w:rsid w:val="00D60E66"/>
    <w:rsid w:val="00D60F98"/>
    <w:rsid w:val="00D60FC6"/>
    <w:rsid w:val="00D61938"/>
    <w:rsid w:val="00D61C37"/>
    <w:rsid w:val="00D61D06"/>
    <w:rsid w:val="00D61FB2"/>
    <w:rsid w:val="00D62D18"/>
    <w:rsid w:val="00D63A3C"/>
    <w:rsid w:val="00D63C7E"/>
    <w:rsid w:val="00D64154"/>
    <w:rsid w:val="00D643FC"/>
    <w:rsid w:val="00D644EE"/>
    <w:rsid w:val="00D64B16"/>
    <w:rsid w:val="00D64BDB"/>
    <w:rsid w:val="00D64FDC"/>
    <w:rsid w:val="00D66925"/>
    <w:rsid w:val="00D67089"/>
    <w:rsid w:val="00D670BB"/>
    <w:rsid w:val="00D6739E"/>
    <w:rsid w:val="00D675D6"/>
    <w:rsid w:val="00D67631"/>
    <w:rsid w:val="00D67994"/>
    <w:rsid w:val="00D701DE"/>
    <w:rsid w:val="00D70506"/>
    <w:rsid w:val="00D70827"/>
    <w:rsid w:val="00D71DB7"/>
    <w:rsid w:val="00D7282D"/>
    <w:rsid w:val="00D72E33"/>
    <w:rsid w:val="00D7316B"/>
    <w:rsid w:val="00D737D0"/>
    <w:rsid w:val="00D74C32"/>
    <w:rsid w:val="00D75B79"/>
    <w:rsid w:val="00D75CFB"/>
    <w:rsid w:val="00D75E29"/>
    <w:rsid w:val="00D75EFD"/>
    <w:rsid w:val="00D76522"/>
    <w:rsid w:val="00D768F7"/>
    <w:rsid w:val="00D77BE3"/>
    <w:rsid w:val="00D80063"/>
    <w:rsid w:val="00D804FA"/>
    <w:rsid w:val="00D806EE"/>
    <w:rsid w:val="00D81194"/>
    <w:rsid w:val="00D81B31"/>
    <w:rsid w:val="00D81C19"/>
    <w:rsid w:val="00D82380"/>
    <w:rsid w:val="00D823D2"/>
    <w:rsid w:val="00D82F3C"/>
    <w:rsid w:val="00D8315C"/>
    <w:rsid w:val="00D83593"/>
    <w:rsid w:val="00D839FE"/>
    <w:rsid w:val="00D83ED2"/>
    <w:rsid w:val="00D83F0B"/>
    <w:rsid w:val="00D84009"/>
    <w:rsid w:val="00D84499"/>
    <w:rsid w:val="00D84661"/>
    <w:rsid w:val="00D85035"/>
    <w:rsid w:val="00D851B4"/>
    <w:rsid w:val="00D85583"/>
    <w:rsid w:val="00D855DF"/>
    <w:rsid w:val="00D85BB6"/>
    <w:rsid w:val="00D8611C"/>
    <w:rsid w:val="00D863B6"/>
    <w:rsid w:val="00D864CF"/>
    <w:rsid w:val="00D8651B"/>
    <w:rsid w:val="00D87572"/>
    <w:rsid w:val="00D87BC1"/>
    <w:rsid w:val="00D915D8"/>
    <w:rsid w:val="00D91F06"/>
    <w:rsid w:val="00D91F30"/>
    <w:rsid w:val="00D92233"/>
    <w:rsid w:val="00D92A45"/>
    <w:rsid w:val="00D92EF3"/>
    <w:rsid w:val="00D933CF"/>
    <w:rsid w:val="00D9361D"/>
    <w:rsid w:val="00D93AA9"/>
    <w:rsid w:val="00D94163"/>
    <w:rsid w:val="00D94370"/>
    <w:rsid w:val="00D943B5"/>
    <w:rsid w:val="00D94498"/>
    <w:rsid w:val="00D95141"/>
    <w:rsid w:val="00D95321"/>
    <w:rsid w:val="00D95365"/>
    <w:rsid w:val="00D9545C"/>
    <w:rsid w:val="00D956CB"/>
    <w:rsid w:val="00D96738"/>
    <w:rsid w:val="00D96D7B"/>
    <w:rsid w:val="00D97625"/>
    <w:rsid w:val="00D9762B"/>
    <w:rsid w:val="00D97C52"/>
    <w:rsid w:val="00D97CAA"/>
    <w:rsid w:val="00DA05CC"/>
    <w:rsid w:val="00DA0DFC"/>
    <w:rsid w:val="00DA0E13"/>
    <w:rsid w:val="00DA17AE"/>
    <w:rsid w:val="00DA1947"/>
    <w:rsid w:val="00DA2464"/>
    <w:rsid w:val="00DA2EC7"/>
    <w:rsid w:val="00DA3B72"/>
    <w:rsid w:val="00DA4400"/>
    <w:rsid w:val="00DA487D"/>
    <w:rsid w:val="00DA4D38"/>
    <w:rsid w:val="00DA4D3D"/>
    <w:rsid w:val="00DA4E59"/>
    <w:rsid w:val="00DA5083"/>
    <w:rsid w:val="00DA561A"/>
    <w:rsid w:val="00DA5CD5"/>
    <w:rsid w:val="00DA5FEB"/>
    <w:rsid w:val="00DA6C4B"/>
    <w:rsid w:val="00DA775D"/>
    <w:rsid w:val="00DA7C3A"/>
    <w:rsid w:val="00DB059F"/>
    <w:rsid w:val="00DB0816"/>
    <w:rsid w:val="00DB0F16"/>
    <w:rsid w:val="00DB1961"/>
    <w:rsid w:val="00DB1F08"/>
    <w:rsid w:val="00DB2651"/>
    <w:rsid w:val="00DB26FD"/>
    <w:rsid w:val="00DB2D52"/>
    <w:rsid w:val="00DB2D98"/>
    <w:rsid w:val="00DB2F00"/>
    <w:rsid w:val="00DB31E2"/>
    <w:rsid w:val="00DB322D"/>
    <w:rsid w:val="00DB39AD"/>
    <w:rsid w:val="00DB3A2D"/>
    <w:rsid w:val="00DB3CD2"/>
    <w:rsid w:val="00DB416E"/>
    <w:rsid w:val="00DB4422"/>
    <w:rsid w:val="00DB4628"/>
    <w:rsid w:val="00DB465B"/>
    <w:rsid w:val="00DB46F9"/>
    <w:rsid w:val="00DB4DE1"/>
    <w:rsid w:val="00DB542B"/>
    <w:rsid w:val="00DB5785"/>
    <w:rsid w:val="00DB5AC4"/>
    <w:rsid w:val="00DB666E"/>
    <w:rsid w:val="00DB68AF"/>
    <w:rsid w:val="00DB68DA"/>
    <w:rsid w:val="00DB7669"/>
    <w:rsid w:val="00DB785B"/>
    <w:rsid w:val="00DC0BF5"/>
    <w:rsid w:val="00DC0D6B"/>
    <w:rsid w:val="00DC164C"/>
    <w:rsid w:val="00DC1DB4"/>
    <w:rsid w:val="00DC23BE"/>
    <w:rsid w:val="00DC2508"/>
    <w:rsid w:val="00DC33B4"/>
    <w:rsid w:val="00DC425E"/>
    <w:rsid w:val="00DC45D4"/>
    <w:rsid w:val="00DC4DCD"/>
    <w:rsid w:val="00DC50A5"/>
    <w:rsid w:val="00DC56C1"/>
    <w:rsid w:val="00DC60B2"/>
    <w:rsid w:val="00DC6294"/>
    <w:rsid w:val="00DC633F"/>
    <w:rsid w:val="00DC6BA6"/>
    <w:rsid w:val="00DC707D"/>
    <w:rsid w:val="00DC70BF"/>
    <w:rsid w:val="00DC71B8"/>
    <w:rsid w:val="00DC7D3F"/>
    <w:rsid w:val="00DD04F5"/>
    <w:rsid w:val="00DD0A2C"/>
    <w:rsid w:val="00DD11D3"/>
    <w:rsid w:val="00DD1ED1"/>
    <w:rsid w:val="00DD2455"/>
    <w:rsid w:val="00DD2598"/>
    <w:rsid w:val="00DD28F2"/>
    <w:rsid w:val="00DD380F"/>
    <w:rsid w:val="00DD38A5"/>
    <w:rsid w:val="00DD3D92"/>
    <w:rsid w:val="00DD47DD"/>
    <w:rsid w:val="00DD4A78"/>
    <w:rsid w:val="00DD4F1A"/>
    <w:rsid w:val="00DD538F"/>
    <w:rsid w:val="00DD5742"/>
    <w:rsid w:val="00DD5E5D"/>
    <w:rsid w:val="00DD63F9"/>
    <w:rsid w:val="00DD7FA3"/>
    <w:rsid w:val="00DE0172"/>
    <w:rsid w:val="00DE05B7"/>
    <w:rsid w:val="00DE10FD"/>
    <w:rsid w:val="00DE1DF1"/>
    <w:rsid w:val="00DE1E85"/>
    <w:rsid w:val="00DE2910"/>
    <w:rsid w:val="00DE2CC6"/>
    <w:rsid w:val="00DE3F1E"/>
    <w:rsid w:val="00DE3F3D"/>
    <w:rsid w:val="00DE4364"/>
    <w:rsid w:val="00DE45AF"/>
    <w:rsid w:val="00DE48D5"/>
    <w:rsid w:val="00DE49FA"/>
    <w:rsid w:val="00DE4A14"/>
    <w:rsid w:val="00DE4F8A"/>
    <w:rsid w:val="00DE51FB"/>
    <w:rsid w:val="00DE528E"/>
    <w:rsid w:val="00DE5EAC"/>
    <w:rsid w:val="00DE6249"/>
    <w:rsid w:val="00DE64EF"/>
    <w:rsid w:val="00DE68AB"/>
    <w:rsid w:val="00DE69B4"/>
    <w:rsid w:val="00DE6C34"/>
    <w:rsid w:val="00DE6D1B"/>
    <w:rsid w:val="00DE6EB0"/>
    <w:rsid w:val="00DE6EB5"/>
    <w:rsid w:val="00DE7349"/>
    <w:rsid w:val="00DE773F"/>
    <w:rsid w:val="00DE7954"/>
    <w:rsid w:val="00DE7D05"/>
    <w:rsid w:val="00DF085D"/>
    <w:rsid w:val="00DF0AD6"/>
    <w:rsid w:val="00DF1514"/>
    <w:rsid w:val="00DF193C"/>
    <w:rsid w:val="00DF1E52"/>
    <w:rsid w:val="00DF2039"/>
    <w:rsid w:val="00DF27B6"/>
    <w:rsid w:val="00DF2868"/>
    <w:rsid w:val="00DF2FD7"/>
    <w:rsid w:val="00DF34E2"/>
    <w:rsid w:val="00DF3598"/>
    <w:rsid w:val="00DF3664"/>
    <w:rsid w:val="00DF3883"/>
    <w:rsid w:val="00DF398D"/>
    <w:rsid w:val="00DF3D1D"/>
    <w:rsid w:val="00DF4F44"/>
    <w:rsid w:val="00DF5235"/>
    <w:rsid w:val="00DF527D"/>
    <w:rsid w:val="00DF548F"/>
    <w:rsid w:val="00DF5AF9"/>
    <w:rsid w:val="00DF5BE0"/>
    <w:rsid w:val="00DF5CE1"/>
    <w:rsid w:val="00DF65D6"/>
    <w:rsid w:val="00DF66ED"/>
    <w:rsid w:val="00DF6B79"/>
    <w:rsid w:val="00DF6CFE"/>
    <w:rsid w:val="00DF7283"/>
    <w:rsid w:val="00DF7291"/>
    <w:rsid w:val="00DF73AD"/>
    <w:rsid w:val="00DF7CD8"/>
    <w:rsid w:val="00E00233"/>
    <w:rsid w:val="00E017A7"/>
    <w:rsid w:val="00E0187C"/>
    <w:rsid w:val="00E02619"/>
    <w:rsid w:val="00E02D13"/>
    <w:rsid w:val="00E03164"/>
    <w:rsid w:val="00E0366C"/>
    <w:rsid w:val="00E04163"/>
    <w:rsid w:val="00E043C8"/>
    <w:rsid w:val="00E0473C"/>
    <w:rsid w:val="00E04880"/>
    <w:rsid w:val="00E049EA"/>
    <w:rsid w:val="00E04AF2"/>
    <w:rsid w:val="00E04BA3"/>
    <w:rsid w:val="00E04BC9"/>
    <w:rsid w:val="00E04FC7"/>
    <w:rsid w:val="00E050DB"/>
    <w:rsid w:val="00E05287"/>
    <w:rsid w:val="00E0565E"/>
    <w:rsid w:val="00E05880"/>
    <w:rsid w:val="00E05CA5"/>
    <w:rsid w:val="00E0608D"/>
    <w:rsid w:val="00E064AE"/>
    <w:rsid w:val="00E06CB0"/>
    <w:rsid w:val="00E06E9C"/>
    <w:rsid w:val="00E06FA1"/>
    <w:rsid w:val="00E07B8A"/>
    <w:rsid w:val="00E1010F"/>
    <w:rsid w:val="00E104A2"/>
    <w:rsid w:val="00E104D3"/>
    <w:rsid w:val="00E10521"/>
    <w:rsid w:val="00E10686"/>
    <w:rsid w:val="00E109C0"/>
    <w:rsid w:val="00E10D83"/>
    <w:rsid w:val="00E10FAD"/>
    <w:rsid w:val="00E112ED"/>
    <w:rsid w:val="00E12C99"/>
    <w:rsid w:val="00E135AA"/>
    <w:rsid w:val="00E13B3D"/>
    <w:rsid w:val="00E13BF7"/>
    <w:rsid w:val="00E13D4A"/>
    <w:rsid w:val="00E1404D"/>
    <w:rsid w:val="00E142C1"/>
    <w:rsid w:val="00E1492B"/>
    <w:rsid w:val="00E14C51"/>
    <w:rsid w:val="00E152C2"/>
    <w:rsid w:val="00E15475"/>
    <w:rsid w:val="00E15BE9"/>
    <w:rsid w:val="00E15F04"/>
    <w:rsid w:val="00E15FB9"/>
    <w:rsid w:val="00E160C1"/>
    <w:rsid w:val="00E164AF"/>
    <w:rsid w:val="00E16A9E"/>
    <w:rsid w:val="00E16F35"/>
    <w:rsid w:val="00E17559"/>
    <w:rsid w:val="00E175E2"/>
    <w:rsid w:val="00E17A62"/>
    <w:rsid w:val="00E20058"/>
    <w:rsid w:val="00E21343"/>
    <w:rsid w:val="00E2186A"/>
    <w:rsid w:val="00E218B6"/>
    <w:rsid w:val="00E21C3F"/>
    <w:rsid w:val="00E21E07"/>
    <w:rsid w:val="00E2252F"/>
    <w:rsid w:val="00E22AAD"/>
    <w:rsid w:val="00E236D6"/>
    <w:rsid w:val="00E23934"/>
    <w:rsid w:val="00E23EFE"/>
    <w:rsid w:val="00E23F85"/>
    <w:rsid w:val="00E245E1"/>
    <w:rsid w:val="00E248F1"/>
    <w:rsid w:val="00E24BEB"/>
    <w:rsid w:val="00E25453"/>
    <w:rsid w:val="00E263EA"/>
    <w:rsid w:val="00E268FB"/>
    <w:rsid w:val="00E27288"/>
    <w:rsid w:val="00E27C93"/>
    <w:rsid w:val="00E30A87"/>
    <w:rsid w:val="00E30BD9"/>
    <w:rsid w:val="00E3105F"/>
    <w:rsid w:val="00E31846"/>
    <w:rsid w:val="00E319BA"/>
    <w:rsid w:val="00E319C8"/>
    <w:rsid w:val="00E3306D"/>
    <w:rsid w:val="00E33750"/>
    <w:rsid w:val="00E339DF"/>
    <w:rsid w:val="00E33AE2"/>
    <w:rsid w:val="00E34B04"/>
    <w:rsid w:val="00E34C75"/>
    <w:rsid w:val="00E34F5F"/>
    <w:rsid w:val="00E35441"/>
    <w:rsid w:val="00E356A3"/>
    <w:rsid w:val="00E35E04"/>
    <w:rsid w:val="00E36D49"/>
    <w:rsid w:val="00E36EBF"/>
    <w:rsid w:val="00E372D4"/>
    <w:rsid w:val="00E37A87"/>
    <w:rsid w:val="00E37A96"/>
    <w:rsid w:val="00E37B28"/>
    <w:rsid w:val="00E37BCB"/>
    <w:rsid w:val="00E37DC0"/>
    <w:rsid w:val="00E40318"/>
    <w:rsid w:val="00E40426"/>
    <w:rsid w:val="00E408CF"/>
    <w:rsid w:val="00E40C1F"/>
    <w:rsid w:val="00E40F7B"/>
    <w:rsid w:val="00E41010"/>
    <w:rsid w:val="00E41359"/>
    <w:rsid w:val="00E4149D"/>
    <w:rsid w:val="00E41507"/>
    <w:rsid w:val="00E4176B"/>
    <w:rsid w:val="00E41A6A"/>
    <w:rsid w:val="00E41ABB"/>
    <w:rsid w:val="00E41BCB"/>
    <w:rsid w:val="00E41C8C"/>
    <w:rsid w:val="00E4208E"/>
    <w:rsid w:val="00E423C3"/>
    <w:rsid w:val="00E4256E"/>
    <w:rsid w:val="00E42E67"/>
    <w:rsid w:val="00E42EFB"/>
    <w:rsid w:val="00E43136"/>
    <w:rsid w:val="00E43216"/>
    <w:rsid w:val="00E43287"/>
    <w:rsid w:val="00E43592"/>
    <w:rsid w:val="00E43C4F"/>
    <w:rsid w:val="00E442A0"/>
    <w:rsid w:val="00E4445E"/>
    <w:rsid w:val="00E44626"/>
    <w:rsid w:val="00E44E8E"/>
    <w:rsid w:val="00E4518B"/>
    <w:rsid w:val="00E451D9"/>
    <w:rsid w:val="00E453A6"/>
    <w:rsid w:val="00E454BC"/>
    <w:rsid w:val="00E455AE"/>
    <w:rsid w:val="00E45B6F"/>
    <w:rsid w:val="00E45F73"/>
    <w:rsid w:val="00E461EB"/>
    <w:rsid w:val="00E46470"/>
    <w:rsid w:val="00E464A5"/>
    <w:rsid w:val="00E46E16"/>
    <w:rsid w:val="00E46E36"/>
    <w:rsid w:val="00E473F4"/>
    <w:rsid w:val="00E4791D"/>
    <w:rsid w:val="00E479CE"/>
    <w:rsid w:val="00E5036F"/>
    <w:rsid w:val="00E51585"/>
    <w:rsid w:val="00E51A43"/>
    <w:rsid w:val="00E51E5F"/>
    <w:rsid w:val="00E526B9"/>
    <w:rsid w:val="00E5323E"/>
    <w:rsid w:val="00E535A9"/>
    <w:rsid w:val="00E53AC3"/>
    <w:rsid w:val="00E53CA5"/>
    <w:rsid w:val="00E540E6"/>
    <w:rsid w:val="00E543A8"/>
    <w:rsid w:val="00E54D70"/>
    <w:rsid w:val="00E54DFD"/>
    <w:rsid w:val="00E54FD3"/>
    <w:rsid w:val="00E55171"/>
    <w:rsid w:val="00E554BD"/>
    <w:rsid w:val="00E554C4"/>
    <w:rsid w:val="00E55D91"/>
    <w:rsid w:val="00E56099"/>
    <w:rsid w:val="00E568D3"/>
    <w:rsid w:val="00E56D74"/>
    <w:rsid w:val="00E574F6"/>
    <w:rsid w:val="00E61571"/>
    <w:rsid w:val="00E616A1"/>
    <w:rsid w:val="00E61C78"/>
    <w:rsid w:val="00E62446"/>
    <w:rsid w:val="00E627C5"/>
    <w:rsid w:val="00E628A9"/>
    <w:rsid w:val="00E62CA9"/>
    <w:rsid w:val="00E62DCA"/>
    <w:rsid w:val="00E63453"/>
    <w:rsid w:val="00E63A3D"/>
    <w:rsid w:val="00E63F14"/>
    <w:rsid w:val="00E64280"/>
    <w:rsid w:val="00E6499D"/>
    <w:rsid w:val="00E65986"/>
    <w:rsid w:val="00E66163"/>
    <w:rsid w:val="00E66490"/>
    <w:rsid w:val="00E66890"/>
    <w:rsid w:val="00E66FF3"/>
    <w:rsid w:val="00E67195"/>
    <w:rsid w:val="00E6746F"/>
    <w:rsid w:val="00E676A7"/>
    <w:rsid w:val="00E6777F"/>
    <w:rsid w:val="00E67B35"/>
    <w:rsid w:val="00E67E06"/>
    <w:rsid w:val="00E70323"/>
    <w:rsid w:val="00E70470"/>
    <w:rsid w:val="00E70AEF"/>
    <w:rsid w:val="00E70E6B"/>
    <w:rsid w:val="00E70EE0"/>
    <w:rsid w:val="00E711BA"/>
    <w:rsid w:val="00E71F4D"/>
    <w:rsid w:val="00E72217"/>
    <w:rsid w:val="00E7238C"/>
    <w:rsid w:val="00E72428"/>
    <w:rsid w:val="00E72468"/>
    <w:rsid w:val="00E727CD"/>
    <w:rsid w:val="00E72FC3"/>
    <w:rsid w:val="00E7389F"/>
    <w:rsid w:val="00E73958"/>
    <w:rsid w:val="00E73F89"/>
    <w:rsid w:val="00E74141"/>
    <w:rsid w:val="00E74344"/>
    <w:rsid w:val="00E74645"/>
    <w:rsid w:val="00E74A00"/>
    <w:rsid w:val="00E74C64"/>
    <w:rsid w:val="00E750C4"/>
    <w:rsid w:val="00E7563C"/>
    <w:rsid w:val="00E758A9"/>
    <w:rsid w:val="00E75BA2"/>
    <w:rsid w:val="00E75DAD"/>
    <w:rsid w:val="00E75EBA"/>
    <w:rsid w:val="00E7676F"/>
    <w:rsid w:val="00E775AB"/>
    <w:rsid w:val="00E77DEE"/>
    <w:rsid w:val="00E80051"/>
    <w:rsid w:val="00E8022A"/>
    <w:rsid w:val="00E806B7"/>
    <w:rsid w:val="00E81472"/>
    <w:rsid w:val="00E817F0"/>
    <w:rsid w:val="00E81C15"/>
    <w:rsid w:val="00E81CA0"/>
    <w:rsid w:val="00E81EDB"/>
    <w:rsid w:val="00E81F93"/>
    <w:rsid w:val="00E8223D"/>
    <w:rsid w:val="00E8253E"/>
    <w:rsid w:val="00E82785"/>
    <w:rsid w:val="00E83156"/>
    <w:rsid w:val="00E83272"/>
    <w:rsid w:val="00E837E3"/>
    <w:rsid w:val="00E84A06"/>
    <w:rsid w:val="00E84B07"/>
    <w:rsid w:val="00E84F64"/>
    <w:rsid w:val="00E84FF6"/>
    <w:rsid w:val="00E85129"/>
    <w:rsid w:val="00E8536E"/>
    <w:rsid w:val="00E86023"/>
    <w:rsid w:val="00E860CB"/>
    <w:rsid w:val="00E8621A"/>
    <w:rsid w:val="00E86EB3"/>
    <w:rsid w:val="00E877FE"/>
    <w:rsid w:val="00E87D18"/>
    <w:rsid w:val="00E90094"/>
    <w:rsid w:val="00E90618"/>
    <w:rsid w:val="00E909CE"/>
    <w:rsid w:val="00E91109"/>
    <w:rsid w:val="00E9137C"/>
    <w:rsid w:val="00E914E3"/>
    <w:rsid w:val="00E91595"/>
    <w:rsid w:val="00E91B18"/>
    <w:rsid w:val="00E91C2D"/>
    <w:rsid w:val="00E92707"/>
    <w:rsid w:val="00E928BF"/>
    <w:rsid w:val="00E92F52"/>
    <w:rsid w:val="00E94741"/>
    <w:rsid w:val="00E949C1"/>
    <w:rsid w:val="00E94CD2"/>
    <w:rsid w:val="00E95487"/>
    <w:rsid w:val="00E9548B"/>
    <w:rsid w:val="00E95A82"/>
    <w:rsid w:val="00E95A98"/>
    <w:rsid w:val="00E966AA"/>
    <w:rsid w:val="00E97012"/>
    <w:rsid w:val="00E970E8"/>
    <w:rsid w:val="00E9720E"/>
    <w:rsid w:val="00E97CA9"/>
    <w:rsid w:val="00EA003A"/>
    <w:rsid w:val="00EA0340"/>
    <w:rsid w:val="00EA04DD"/>
    <w:rsid w:val="00EA0876"/>
    <w:rsid w:val="00EA0911"/>
    <w:rsid w:val="00EA0A88"/>
    <w:rsid w:val="00EA107C"/>
    <w:rsid w:val="00EA16CE"/>
    <w:rsid w:val="00EA2A8B"/>
    <w:rsid w:val="00EA3FF6"/>
    <w:rsid w:val="00EA4ABB"/>
    <w:rsid w:val="00EA4C36"/>
    <w:rsid w:val="00EA4ECD"/>
    <w:rsid w:val="00EA5044"/>
    <w:rsid w:val="00EA5317"/>
    <w:rsid w:val="00EA56D9"/>
    <w:rsid w:val="00EA5DCA"/>
    <w:rsid w:val="00EA5E81"/>
    <w:rsid w:val="00EA6742"/>
    <w:rsid w:val="00EA7318"/>
    <w:rsid w:val="00EA7627"/>
    <w:rsid w:val="00EA7879"/>
    <w:rsid w:val="00EA7DBF"/>
    <w:rsid w:val="00EB004F"/>
    <w:rsid w:val="00EB034B"/>
    <w:rsid w:val="00EB0FB1"/>
    <w:rsid w:val="00EB160A"/>
    <w:rsid w:val="00EB176C"/>
    <w:rsid w:val="00EB20F3"/>
    <w:rsid w:val="00EB229B"/>
    <w:rsid w:val="00EB255A"/>
    <w:rsid w:val="00EB28B9"/>
    <w:rsid w:val="00EB2942"/>
    <w:rsid w:val="00EB2C4E"/>
    <w:rsid w:val="00EB2F5A"/>
    <w:rsid w:val="00EB3082"/>
    <w:rsid w:val="00EB3417"/>
    <w:rsid w:val="00EB41ED"/>
    <w:rsid w:val="00EB4719"/>
    <w:rsid w:val="00EB493F"/>
    <w:rsid w:val="00EB4FAD"/>
    <w:rsid w:val="00EB5054"/>
    <w:rsid w:val="00EB5066"/>
    <w:rsid w:val="00EB5314"/>
    <w:rsid w:val="00EB55A8"/>
    <w:rsid w:val="00EB57E9"/>
    <w:rsid w:val="00EB5CDB"/>
    <w:rsid w:val="00EB6059"/>
    <w:rsid w:val="00EB642D"/>
    <w:rsid w:val="00EB6495"/>
    <w:rsid w:val="00EB69C7"/>
    <w:rsid w:val="00EB6E77"/>
    <w:rsid w:val="00EB760E"/>
    <w:rsid w:val="00EC012D"/>
    <w:rsid w:val="00EC06A2"/>
    <w:rsid w:val="00EC096F"/>
    <w:rsid w:val="00EC13F8"/>
    <w:rsid w:val="00EC24EF"/>
    <w:rsid w:val="00EC25D6"/>
    <w:rsid w:val="00EC2A98"/>
    <w:rsid w:val="00EC2C20"/>
    <w:rsid w:val="00EC2CCC"/>
    <w:rsid w:val="00EC349C"/>
    <w:rsid w:val="00EC4250"/>
    <w:rsid w:val="00EC4759"/>
    <w:rsid w:val="00EC4B51"/>
    <w:rsid w:val="00EC4C92"/>
    <w:rsid w:val="00EC51B1"/>
    <w:rsid w:val="00EC544A"/>
    <w:rsid w:val="00EC5B09"/>
    <w:rsid w:val="00EC5D3E"/>
    <w:rsid w:val="00EC623C"/>
    <w:rsid w:val="00EC7120"/>
    <w:rsid w:val="00EC7122"/>
    <w:rsid w:val="00EC71A7"/>
    <w:rsid w:val="00EC7941"/>
    <w:rsid w:val="00EC7A00"/>
    <w:rsid w:val="00EC7A6A"/>
    <w:rsid w:val="00EC7CD7"/>
    <w:rsid w:val="00ED01BF"/>
    <w:rsid w:val="00ED04DC"/>
    <w:rsid w:val="00ED097F"/>
    <w:rsid w:val="00ED098E"/>
    <w:rsid w:val="00ED116F"/>
    <w:rsid w:val="00ED124C"/>
    <w:rsid w:val="00ED18AF"/>
    <w:rsid w:val="00ED2645"/>
    <w:rsid w:val="00ED2B63"/>
    <w:rsid w:val="00ED2C40"/>
    <w:rsid w:val="00ED2D1D"/>
    <w:rsid w:val="00ED2E31"/>
    <w:rsid w:val="00ED3052"/>
    <w:rsid w:val="00ED30DF"/>
    <w:rsid w:val="00ED3238"/>
    <w:rsid w:val="00ED3406"/>
    <w:rsid w:val="00ED38CB"/>
    <w:rsid w:val="00ED445C"/>
    <w:rsid w:val="00ED458B"/>
    <w:rsid w:val="00ED4D6C"/>
    <w:rsid w:val="00ED4E1F"/>
    <w:rsid w:val="00ED5BEC"/>
    <w:rsid w:val="00ED5CF9"/>
    <w:rsid w:val="00ED6323"/>
    <w:rsid w:val="00ED71AF"/>
    <w:rsid w:val="00ED79FA"/>
    <w:rsid w:val="00ED7BD3"/>
    <w:rsid w:val="00ED7FFD"/>
    <w:rsid w:val="00EE024B"/>
    <w:rsid w:val="00EE0614"/>
    <w:rsid w:val="00EE0803"/>
    <w:rsid w:val="00EE0829"/>
    <w:rsid w:val="00EE0DA7"/>
    <w:rsid w:val="00EE0E86"/>
    <w:rsid w:val="00EE144A"/>
    <w:rsid w:val="00EE154C"/>
    <w:rsid w:val="00EE184D"/>
    <w:rsid w:val="00EE1AB1"/>
    <w:rsid w:val="00EE224F"/>
    <w:rsid w:val="00EE24A0"/>
    <w:rsid w:val="00EE26D2"/>
    <w:rsid w:val="00EE303C"/>
    <w:rsid w:val="00EE30F1"/>
    <w:rsid w:val="00EE31C1"/>
    <w:rsid w:val="00EE3392"/>
    <w:rsid w:val="00EE369B"/>
    <w:rsid w:val="00EE36E9"/>
    <w:rsid w:val="00EE3EFD"/>
    <w:rsid w:val="00EE431B"/>
    <w:rsid w:val="00EE4333"/>
    <w:rsid w:val="00EE5264"/>
    <w:rsid w:val="00EE5663"/>
    <w:rsid w:val="00EE5BB6"/>
    <w:rsid w:val="00EE60B0"/>
    <w:rsid w:val="00EE63B0"/>
    <w:rsid w:val="00EE6756"/>
    <w:rsid w:val="00EE6FDB"/>
    <w:rsid w:val="00EE75A5"/>
    <w:rsid w:val="00EE7B82"/>
    <w:rsid w:val="00EE7B8E"/>
    <w:rsid w:val="00EF08C0"/>
    <w:rsid w:val="00EF0977"/>
    <w:rsid w:val="00EF0DCA"/>
    <w:rsid w:val="00EF1193"/>
    <w:rsid w:val="00EF1405"/>
    <w:rsid w:val="00EF17CD"/>
    <w:rsid w:val="00EF1BC4"/>
    <w:rsid w:val="00EF2175"/>
    <w:rsid w:val="00EF223B"/>
    <w:rsid w:val="00EF25AF"/>
    <w:rsid w:val="00EF2BD3"/>
    <w:rsid w:val="00EF2EA0"/>
    <w:rsid w:val="00EF39DB"/>
    <w:rsid w:val="00EF3A14"/>
    <w:rsid w:val="00EF408F"/>
    <w:rsid w:val="00EF4C5B"/>
    <w:rsid w:val="00EF5365"/>
    <w:rsid w:val="00EF58EE"/>
    <w:rsid w:val="00EF638D"/>
    <w:rsid w:val="00EF66E7"/>
    <w:rsid w:val="00EF6F5A"/>
    <w:rsid w:val="00EF76D0"/>
    <w:rsid w:val="00EF786D"/>
    <w:rsid w:val="00EF7DC0"/>
    <w:rsid w:val="00F000E5"/>
    <w:rsid w:val="00F00389"/>
    <w:rsid w:val="00F00597"/>
    <w:rsid w:val="00F007A6"/>
    <w:rsid w:val="00F01009"/>
    <w:rsid w:val="00F015CE"/>
    <w:rsid w:val="00F02368"/>
    <w:rsid w:val="00F026AF"/>
    <w:rsid w:val="00F03229"/>
    <w:rsid w:val="00F039AF"/>
    <w:rsid w:val="00F03DBF"/>
    <w:rsid w:val="00F040DA"/>
    <w:rsid w:val="00F046D0"/>
    <w:rsid w:val="00F04E00"/>
    <w:rsid w:val="00F04F92"/>
    <w:rsid w:val="00F0515F"/>
    <w:rsid w:val="00F05E9E"/>
    <w:rsid w:val="00F05EE6"/>
    <w:rsid w:val="00F06BE4"/>
    <w:rsid w:val="00F06BF8"/>
    <w:rsid w:val="00F06E50"/>
    <w:rsid w:val="00F07ACF"/>
    <w:rsid w:val="00F07EE5"/>
    <w:rsid w:val="00F10CFF"/>
    <w:rsid w:val="00F11313"/>
    <w:rsid w:val="00F11748"/>
    <w:rsid w:val="00F11827"/>
    <w:rsid w:val="00F11931"/>
    <w:rsid w:val="00F11B99"/>
    <w:rsid w:val="00F11BDD"/>
    <w:rsid w:val="00F11DD0"/>
    <w:rsid w:val="00F13235"/>
    <w:rsid w:val="00F1366C"/>
    <w:rsid w:val="00F147BF"/>
    <w:rsid w:val="00F1492B"/>
    <w:rsid w:val="00F14B33"/>
    <w:rsid w:val="00F14ED2"/>
    <w:rsid w:val="00F157B2"/>
    <w:rsid w:val="00F15E7B"/>
    <w:rsid w:val="00F17836"/>
    <w:rsid w:val="00F17AB7"/>
    <w:rsid w:val="00F17D64"/>
    <w:rsid w:val="00F2031E"/>
    <w:rsid w:val="00F20F2B"/>
    <w:rsid w:val="00F210F5"/>
    <w:rsid w:val="00F2159F"/>
    <w:rsid w:val="00F21874"/>
    <w:rsid w:val="00F21B99"/>
    <w:rsid w:val="00F221B8"/>
    <w:rsid w:val="00F2221A"/>
    <w:rsid w:val="00F22223"/>
    <w:rsid w:val="00F22247"/>
    <w:rsid w:val="00F2316D"/>
    <w:rsid w:val="00F232EA"/>
    <w:rsid w:val="00F235B3"/>
    <w:rsid w:val="00F23619"/>
    <w:rsid w:val="00F238D3"/>
    <w:rsid w:val="00F23BF1"/>
    <w:rsid w:val="00F23D81"/>
    <w:rsid w:val="00F24206"/>
    <w:rsid w:val="00F24AB1"/>
    <w:rsid w:val="00F24F22"/>
    <w:rsid w:val="00F25526"/>
    <w:rsid w:val="00F26899"/>
    <w:rsid w:val="00F26925"/>
    <w:rsid w:val="00F26F8D"/>
    <w:rsid w:val="00F27018"/>
    <w:rsid w:val="00F27196"/>
    <w:rsid w:val="00F304F0"/>
    <w:rsid w:val="00F305BC"/>
    <w:rsid w:val="00F306B1"/>
    <w:rsid w:val="00F30EE2"/>
    <w:rsid w:val="00F310A0"/>
    <w:rsid w:val="00F313A7"/>
    <w:rsid w:val="00F322AD"/>
    <w:rsid w:val="00F3287A"/>
    <w:rsid w:val="00F32E0E"/>
    <w:rsid w:val="00F32E7C"/>
    <w:rsid w:val="00F32EF6"/>
    <w:rsid w:val="00F33C49"/>
    <w:rsid w:val="00F349BC"/>
    <w:rsid w:val="00F34FD4"/>
    <w:rsid w:val="00F35449"/>
    <w:rsid w:val="00F35471"/>
    <w:rsid w:val="00F35F68"/>
    <w:rsid w:val="00F364DA"/>
    <w:rsid w:val="00F36506"/>
    <w:rsid w:val="00F36631"/>
    <w:rsid w:val="00F368AD"/>
    <w:rsid w:val="00F36FA7"/>
    <w:rsid w:val="00F37089"/>
    <w:rsid w:val="00F37F42"/>
    <w:rsid w:val="00F40043"/>
    <w:rsid w:val="00F40275"/>
    <w:rsid w:val="00F403A9"/>
    <w:rsid w:val="00F40ADF"/>
    <w:rsid w:val="00F4188A"/>
    <w:rsid w:val="00F41F33"/>
    <w:rsid w:val="00F41F6A"/>
    <w:rsid w:val="00F423AC"/>
    <w:rsid w:val="00F42C24"/>
    <w:rsid w:val="00F42F1C"/>
    <w:rsid w:val="00F432BA"/>
    <w:rsid w:val="00F44340"/>
    <w:rsid w:val="00F4491B"/>
    <w:rsid w:val="00F45174"/>
    <w:rsid w:val="00F45F93"/>
    <w:rsid w:val="00F4626B"/>
    <w:rsid w:val="00F46366"/>
    <w:rsid w:val="00F4682E"/>
    <w:rsid w:val="00F46A43"/>
    <w:rsid w:val="00F46AB4"/>
    <w:rsid w:val="00F46D9B"/>
    <w:rsid w:val="00F4777C"/>
    <w:rsid w:val="00F47ACE"/>
    <w:rsid w:val="00F47F0E"/>
    <w:rsid w:val="00F500DA"/>
    <w:rsid w:val="00F50664"/>
    <w:rsid w:val="00F509F8"/>
    <w:rsid w:val="00F50C10"/>
    <w:rsid w:val="00F51187"/>
    <w:rsid w:val="00F51372"/>
    <w:rsid w:val="00F513E0"/>
    <w:rsid w:val="00F51737"/>
    <w:rsid w:val="00F51BF8"/>
    <w:rsid w:val="00F51CC6"/>
    <w:rsid w:val="00F5243B"/>
    <w:rsid w:val="00F527B2"/>
    <w:rsid w:val="00F52EA3"/>
    <w:rsid w:val="00F5420D"/>
    <w:rsid w:val="00F5474D"/>
    <w:rsid w:val="00F54808"/>
    <w:rsid w:val="00F54AF7"/>
    <w:rsid w:val="00F54B49"/>
    <w:rsid w:val="00F54FC6"/>
    <w:rsid w:val="00F5549E"/>
    <w:rsid w:val="00F55500"/>
    <w:rsid w:val="00F5552B"/>
    <w:rsid w:val="00F5554E"/>
    <w:rsid w:val="00F5589E"/>
    <w:rsid w:val="00F55C5C"/>
    <w:rsid w:val="00F57151"/>
    <w:rsid w:val="00F578F0"/>
    <w:rsid w:val="00F5790C"/>
    <w:rsid w:val="00F57CC1"/>
    <w:rsid w:val="00F60732"/>
    <w:rsid w:val="00F60DFE"/>
    <w:rsid w:val="00F61133"/>
    <w:rsid w:val="00F61259"/>
    <w:rsid w:val="00F615C8"/>
    <w:rsid w:val="00F61DEF"/>
    <w:rsid w:val="00F6236D"/>
    <w:rsid w:val="00F624FA"/>
    <w:rsid w:val="00F62585"/>
    <w:rsid w:val="00F62D04"/>
    <w:rsid w:val="00F63251"/>
    <w:rsid w:val="00F633A7"/>
    <w:rsid w:val="00F63512"/>
    <w:rsid w:val="00F63575"/>
    <w:rsid w:val="00F63C4E"/>
    <w:rsid w:val="00F64DE5"/>
    <w:rsid w:val="00F64E10"/>
    <w:rsid w:val="00F65475"/>
    <w:rsid w:val="00F65879"/>
    <w:rsid w:val="00F66D37"/>
    <w:rsid w:val="00F6723D"/>
    <w:rsid w:val="00F672A0"/>
    <w:rsid w:val="00F673B1"/>
    <w:rsid w:val="00F67581"/>
    <w:rsid w:val="00F67AB3"/>
    <w:rsid w:val="00F702E2"/>
    <w:rsid w:val="00F70572"/>
    <w:rsid w:val="00F710A5"/>
    <w:rsid w:val="00F7165C"/>
    <w:rsid w:val="00F71A22"/>
    <w:rsid w:val="00F71A62"/>
    <w:rsid w:val="00F71F39"/>
    <w:rsid w:val="00F727A9"/>
    <w:rsid w:val="00F72BC6"/>
    <w:rsid w:val="00F72E07"/>
    <w:rsid w:val="00F730EF"/>
    <w:rsid w:val="00F73873"/>
    <w:rsid w:val="00F74A42"/>
    <w:rsid w:val="00F75C7E"/>
    <w:rsid w:val="00F75C80"/>
    <w:rsid w:val="00F761AE"/>
    <w:rsid w:val="00F76224"/>
    <w:rsid w:val="00F763AC"/>
    <w:rsid w:val="00F76803"/>
    <w:rsid w:val="00F77DB3"/>
    <w:rsid w:val="00F80EF1"/>
    <w:rsid w:val="00F813A4"/>
    <w:rsid w:val="00F81678"/>
    <w:rsid w:val="00F81CA1"/>
    <w:rsid w:val="00F81D3F"/>
    <w:rsid w:val="00F81F47"/>
    <w:rsid w:val="00F823AB"/>
    <w:rsid w:val="00F83558"/>
    <w:rsid w:val="00F84A16"/>
    <w:rsid w:val="00F84D1A"/>
    <w:rsid w:val="00F8517F"/>
    <w:rsid w:val="00F86976"/>
    <w:rsid w:val="00F86EA0"/>
    <w:rsid w:val="00F86F7D"/>
    <w:rsid w:val="00F87342"/>
    <w:rsid w:val="00F87AC8"/>
    <w:rsid w:val="00F87C1E"/>
    <w:rsid w:val="00F87C61"/>
    <w:rsid w:val="00F9066D"/>
    <w:rsid w:val="00F90AF4"/>
    <w:rsid w:val="00F910F5"/>
    <w:rsid w:val="00F914A6"/>
    <w:rsid w:val="00F91606"/>
    <w:rsid w:val="00F917F7"/>
    <w:rsid w:val="00F9199F"/>
    <w:rsid w:val="00F91BA6"/>
    <w:rsid w:val="00F92483"/>
    <w:rsid w:val="00F92496"/>
    <w:rsid w:val="00F925DC"/>
    <w:rsid w:val="00F92B14"/>
    <w:rsid w:val="00F92E14"/>
    <w:rsid w:val="00F93AC6"/>
    <w:rsid w:val="00F93DA1"/>
    <w:rsid w:val="00F93F4D"/>
    <w:rsid w:val="00F9412F"/>
    <w:rsid w:val="00F9422D"/>
    <w:rsid w:val="00F94258"/>
    <w:rsid w:val="00F955F7"/>
    <w:rsid w:val="00F957F4"/>
    <w:rsid w:val="00F96688"/>
    <w:rsid w:val="00F96C5B"/>
    <w:rsid w:val="00F96DBC"/>
    <w:rsid w:val="00F96E39"/>
    <w:rsid w:val="00F96FBF"/>
    <w:rsid w:val="00F97231"/>
    <w:rsid w:val="00F975DC"/>
    <w:rsid w:val="00F976D9"/>
    <w:rsid w:val="00F97D26"/>
    <w:rsid w:val="00F97F00"/>
    <w:rsid w:val="00FA0217"/>
    <w:rsid w:val="00FA02C1"/>
    <w:rsid w:val="00FA043D"/>
    <w:rsid w:val="00FA0C4F"/>
    <w:rsid w:val="00FA1099"/>
    <w:rsid w:val="00FA1F42"/>
    <w:rsid w:val="00FA21E8"/>
    <w:rsid w:val="00FA2409"/>
    <w:rsid w:val="00FA2549"/>
    <w:rsid w:val="00FA25A6"/>
    <w:rsid w:val="00FA25BB"/>
    <w:rsid w:val="00FA2608"/>
    <w:rsid w:val="00FA2A90"/>
    <w:rsid w:val="00FA30B7"/>
    <w:rsid w:val="00FA356F"/>
    <w:rsid w:val="00FA3917"/>
    <w:rsid w:val="00FA3F3F"/>
    <w:rsid w:val="00FA4036"/>
    <w:rsid w:val="00FA4B8B"/>
    <w:rsid w:val="00FA4BE2"/>
    <w:rsid w:val="00FA4C9F"/>
    <w:rsid w:val="00FA50FC"/>
    <w:rsid w:val="00FA5120"/>
    <w:rsid w:val="00FA513A"/>
    <w:rsid w:val="00FA7292"/>
    <w:rsid w:val="00FA732C"/>
    <w:rsid w:val="00FA75B4"/>
    <w:rsid w:val="00FB040E"/>
    <w:rsid w:val="00FB0709"/>
    <w:rsid w:val="00FB08B0"/>
    <w:rsid w:val="00FB09A0"/>
    <w:rsid w:val="00FB0CD9"/>
    <w:rsid w:val="00FB0DA2"/>
    <w:rsid w:val="00FB0F0F"/>
    <w:rsid w:val="00FB11EC"/>
    <w:rsid w:val="00FB1299"/>
    <w:rsid w:val="00FB1A09"/>
    <w:rsid w:val="00FB1E2B"/>
    <w:rsid w:val="00FB207F"/>
    <w:rsid w:val="00FB2266"/>
    <w:rsid w:val="00FB2445"/>
    <w:rsid w:val="00FB3398"/>
    <w:rsid w:val="00FB36D4"/>
    <w:rsid w:val="00FB3B7E"/>
    <w:rsid w:val="00FB3FCC"/>
    <w:rsid w:val="00FB4881"/>
    <w:rsid w:val="00FB4905"/>
    <w:rsid w:val="00FB4C42"/>
    <w:rsid w:val="00FB4E8A"/>
    <w:rsid w:val="00FB553A"/>
    <w:rsid w:val="00FB589E"/>
    <w:rsid w:val="00FB58E0"/>
    <w:rsid w:val="00FB5D26"/>
    <w:rsid w:val="00FB5EBE"/>
    <w:rsid w:val="00FB62EB"/>
    <w:rsid w:val="00FB7078"/>
    <w:rsid w:val="00FB734F"/>
    <w:rsid w:val="00FB7AC8"/>
    <w:rsid w:val="00FC0608"/>
    <w:rsid w:val="00FC0725"/>
    <w:rsid w:val="00FC0BE8"/>
    <w:rsid w:val="00FC115F"/>
    <w:rsid w:val="00FC15BD"/>
    <w:rsid w:val="00FC16A2"/>
    <w:rsid w:val="00FC1BE6"/>
    <w:rsid w:val="00FC1CDA"/>
    <w:rsid w:val="00FC2793"/>
    <w:rsid w:val="00FC2997"/>
    <w:rsid w:val="00FC2A57"/>
    <w:rsid w:val="00FC312B"/>
    <w:rsid w:val="00FC3CF4"/>
    <w:rsid w:val="00FC400E"/>
    <w:rsid w:val="00FC410F"/>
    <w:rsid w:val="00FC428B"/>
    <w:rsid w:val="00FC42F8"/>
    <w:rsid w:val="00FC4555"/>
    <w:rsid w:val="00FC46F7"/>
    <w:rsid w:val="00FC4DBE"/>
    <w:rsid w:val="00FC4E78"/>
    <w:rsid w:val="00FC580C"/>
    <w:rsid w:val="00FC59F3"/>
    <w:rsid w:val="00FC714E"/>
    <w:rsid w:val="00FC7EBE"/>
    <w:rsid w:val="00FD05EA"/>
    <w:rsid w:val="00FD0CF3"/>
    <w:rsid w:val="00FD0D3B"/>
    <w:rsid w:val="00FD0E7D"/>
    <w:rsid w:val="00FD0ECD"/>
    <w:rsid w:val="00FD12C8"/>
    <w:rsid w:val="00FD1574"/>
    <w:rsid w:val="00FD1C62"/>
    <w:rsid w:val="00FD23A0"/>
    <w:rsid w:val="00FD2708"/>
    <w:rsid w:val="00FD2A69"/>
    <w:rsid w:val="00FD3139"/>
    <w:rsid w:val="00FD336E"/>
    <w:rsid w:val="00FD350A"/>
    <w:rsid w:val="00FD3578"/>
    <w:rsid w:val="00FD36B0"/>
    <w:rsid w:val="00FD3795"/>
    <w:rsid w:val="00FD37F5"/>
    <w:rsid w:val="00FD3CFD"/>
    <w:rsid w:val="00FD447F"/>
    <w:rsid w:val="00FD4656"/>
    <w:rsid w:val="00FD4A0B"/>
    <w:rsid w:val="00FD4BF1"/>
    <w:rsid w:val="00FD4D95"/>
    <w:rsid w:val="00FD55F2"/>
    <w:rsid w:val="00FD5840"/>
    <w:rsid w:val="00FD5BB1"/>
    <w:rsid w:val="00FD5C51"/>
    <w:rsid w:val="00FD5E12"/>
    <w:rsid w:val="00FD5E47"/>
    <w:rsid w:val="00FD683C"/>
    <w:rsid w:val="00FD71B6"/>
    <w:rsid w:val="00FD7348"/>
    <w:rsid w:val="00FD74BC"/>
    <w:rsid w:val="00FE0499"/>
    <w:rsid w:val="00FE08A1"/>
    <w:rsid w:val="00FE0969"/>
    <w:rsid w:val="00FE0BCF"/>
    <w:rsid w:val="00FE0C0C"/>
    <w:rsid w:val="00FE204D"/>
    <w:rsid w:val="00FE305E"/>
    <w:rsid w:val="00FE35FF"/>
    <w:rsid w:val="00FE3860"/>
    <w:rsid w:val="00FE3C6C"/>
    <w:rsid w:val="00FE41B2"/>
    <w:rsid w:val="00FE4312"/>
    <w:rsid w:val="00FE481F"/>
    <w:rsid w:val="00FE4BEE"/>
    <w:rsid w:val="00FE527E"/>
    <w:rsid w:val="00FE52E4"/>
    <w:rsid w:val="00FE6449"/>
    <w:rsid w:val="00FE6BF4"/>
    <w:rsid w:val="00FE79E5"/>
    <w:rsid w:val="00FE7DE2"/>
    <w:rsid w:val="00FF027A"/>
    <w:rsid w:val="00FF0927"/>
    <w:rsid w:val="00FF09FD"/>
    <w:rsid w:val="00FF0A59"/>
    <w:rsid w:val="00FF0BF1"/>
    <w:rsid w:val="00FF0EB7"/>
    <w:rsid w:val="00FF104B"/>
    <w:rsid w:val="00FF171E"/>
    <w:rsid w:val="00FF1D40"/>
    <w:rsid w:val="00FF23DA"/>
    <w:rsid w:val="00FF2768"/>
    <w:rsid w:val="00FF3055"/>
    <w:rsid w:val="00FF3B58"/>
    <w:rsid w:val="00FF3D35"/>
    <w:rsid w:val="00FF4073"/>
    <w:rsid w:val="00FF58AD"/>
    <w:rsid w:val="00FF592E"/>
    <w:rsid w:val="00FF5F23"/>
    <w:rsid w:val="00FF612E"/>
    <w:rsid w:val="00FF6B51"/>
    <w:rsid w:val="00FF6E82"/>
    <w:rsid w:val="00FF6EA2"/>
    <w:rsid w:val="00FF707C"/>
    <w:rsid w:val="00FF783E"/>
    <w:rsid w:val="00FF7ADD"/>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1A195"/>
  <w15:docId w15:val="{5CB80DBF-AA09-4581-890C-AADAA61C0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4426"/>
    <w:rPr>
      <w:rFonts w:ascii="Times New Roman" w:eastAsia="Times New Roman" w:hAnsi="Times New Roman"/>
    </w:rPr>
  </w:style>
  <w:style w:type="paragraph" w:styleId="Nagwek1">
    <w:name w:val="heading 1"/>
    <w:basedOn w:val="Normalny"/>
    <w:next w:val="Normalny"/>
    <w:link w:val="Nagwek1Znak"/>
    <w:qFormat/>
    <w:rsid w:val="002C758C"/>
    <w:pPr>
      <w:keepNext/>
      <w:outlineLvl w:val="0"/>
    </w:pPr>
    <w:rPr>
      <w:b/>
      <w:i/>
      <w:sz w:val="40"/>
      <w:lang w:val="x-none" w:eastAsia="x-none"/>
    </w:rPr>
  </w:style>
  <w:style w:type="paragraph" w:styleId="Nagwek2">
    <w:name w:val="heading 2"/>
    <w:basedOn w:val="Normalny"/>
    <w:next w:val="Normalny"/>
    <w:link w:val="Nagwek2Znak"/>
    <w:qFormat/>
    <w:rsid w:val="002C758C"/>
    <w:pPr>
      <w:keepNext/>
      <w:widowControl w:val="0"/>
      <w:overflowPunct w:val="0"/>
      <w:autoSpaceDE w:val="0"/>
      <w:autoSpaceDN w:val="0"/>
      <w:adjustRightInd w:val="0"/>
      <w:jc w:val="center"/>
      <w:textAlignment w:val="baseline"/>
      <w:outlineLvl w:val="1"/>
    </w:pPr>
    <w:rPr>
      <w:b/>
      <w:sz w:val="24"/>
    </w:rPr>
  </w:style>
  <w:style w:type="paragraph" w:styleId="Nagwek3">
    <w:name w:val="heading 3"/>
    <w:basedOn w:val="Normalny"/>
    <w:next w:val="Normalny"/>
    <w:link w:val="Nagwek3Znak"/>
    <w:qFormat/>
    <w:rsid w:val="002C758C"/>
    <w:pPr>
      <w:keepNext/>
      <w:jc w:val="right"/>
      <w:outlineLvl w:val="2"/>
    </w:pPr>
    <w:rPr>
      <w:b/>
      <w:sz w:val="24"/>
    </w:rPr>
  </w:style>
  <w:style w:type="paragraph" w:styleId="Nagwek4">
    <w:name w:val="heading 4"/>
    <w:basedOn w:val="Normalny"/>
    <w:next w:val="Normalny"/>
    <w:link w:val="Nagwek4Znak"/>
    <w:qFormat/>
    <w:rsid w:val="002C758C"/>
    <w:pPr>
      <w:keepNext/>
      <w:jc w:val="center"/>
      <w:outlineLvl w:val="3"/>
    </w:pPr>
    <w:rPr>
      <w:b/>
      <w:sz w:val="24"/>
      <w:u w:val="single"/>
    </w:rPr>
  </w:style>
  <w:style w:type="paragraph" w:styleId="Nagwek5">
    <w:name w:val="heading 5"/>
    <w:basedOn w:val="Normalny"/>
    <w:next w:val="Normalny"/>
    <w:link w:val="Nagwek5Znak"/>
    <w:qFormat/>
    <w:rsid w:val="002C758C"/>
    <w:pPr>
      <w:keepNext/>
      <w:jc w:val="right"/>
      <w:outlineLvl w:val="4"/>
    </w:pPr>
    <w:rPr>
      <w:b/>
      <w:snapToGrid w:val="0"/>
      <w:color w:val="000000"/>
    </w:rPr>
  </w:style>
  <w:style w:type="paragraph" w:styleId="Nagwek6">
    <w:name w:val="heading 6"/>
    <w:basedOn w:val="Normalny"/>
    <w:next w:val="Normalny"/>
    <w:link w:val="Nagwek6Znak"/>
    <w:qFormat/>
    <w:rsid w:val="002C758C"/>
    <w:pPr>
      <w:keepNext/>
      <w:jc w:val="center"/>
      <w:outlineLvl w:val="5"/>
    </w:pPr>
    <w:rPr>
      <w:sz w:val="24"/>
    </w:rPr>
  </w:style>
  <w:style w:type="paragraph" w:styleId="Nagwek7">
    <w:name w:val="heading 7"/>
    <w:basedOn w:val="Normalny"/>
    <w:next w:val="Normalny"/>
    <w:link w:val="Nagwek7Znak"/>
    <w:qFormat/>
    <w:rsid w:val="002C758C"/>
    <w:pPr>
      <w:keepNext/>
      <w:jc w:val="center"/>
      <w:outlineLvl w:val="6"/>
    </w:pPr>
    <w:rPr>
      <w:b/>
      <w:snapToGrid w:val="0"/>
      <w:color w:val="000000"/>
    </w:rPr>
  </w:style>
  <w:style w:type="paragraph" w:styleId="Nagwek8">
    <w:name w:val="heading 8"/>
    <w:basedOn w:val="Normalny"/>
    <w:next w:val="Normalny"/>
    <w:link w:val="Nagwek8Znak"/>
    <w:qFormat/>
    <w:rsid w:val="002C758C"/>
    <w:pPr>
      <w:keepNext/>
      <w:outlineLvl w:val="7"/>
    </w:pPr>
    <w:rPr>
      <w:b/>
      <w:i/>
      <w:sz w:val="24"/>
      <w:u w:val="single"/>
    </w:rPr>
  </w:style>
  <w:style w:type="paragraph" w:styleId="Nagwek9">
    <w:name w:val="heading 9"/>
    <w:basedOn w:val="Normalny"/>
    <w:next w:val="Normalny"/>
    <w:link w:val="Nagwek9Znak"/>
    <w:qFormat/>
    <w:rsid w:val="002C758C"/>
    <w:pPr>
      <w:keepNext/>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C758C"/>
    <w:rPr>
      <w:rFonts w:ascii="Times New Roman" w:eastAsia="Times New Roman" w:hAnsi="Times New Roman" w:cs="Times New Roman"/>
      <w:b/>
      <w:i/>
      <w:sz w:val="40"/>
      <w:szCs w:val="20"/>
      <w:lang w:val="x-none" w:eastAsia="x-none"/>
    </w:rPr>
  </w:style>
  <w:style w:type="character" w:customStyle="1" w:styleId="Nagwek2Znak">
    <w:name w:val="Nagłówek 2 Znak"/>
    <w:link w:val="Nagwek2"/>
    <w:rsid w:val="002C758C"/>
    <w:rPr>
      <w:rFonts w:ascii="Times New Roman" w:eastAsia="Times New Roman" w:hAnsi="Times New Roman" w:cs="Times New Roman"/>
      <w:b/>
      <w:sz w:val="24"/>
      <w:szCs w:val="20"/>
      <w:lang w:eastAsia="pl-PL"/>
    </w:rPr>
  </w:style>
  <w:style w:type="character" w:customStyle="1" w:styleId="Nagwek3Znak">
    <w:name w:val="Nagłówek 3 Znak"/>
    <w:link w:val="Nagwek3"/>
    <w:rsid w:val="002C758C"/>
    <w:rPr>
      <w:rFonts w:ascii="Times New Roman" w:eastAsia="Times New Roman" w:hAnsi="Times New Roman" w:cs="Times New Roman"/>
      <w:b/>
      <w:sz w:val="24"/>
      <w:szCs w:val="20"/>
      <w:lang w:eastAsia="pl-PL"/>
    </w:rPr>
  </w:style>
  <w:style w:type="character" w:customStyle="1" w:styleId="Nagwek4Znak">
    <w:name w:val="Nagłówek 4 Znak"/>
    <w:link w:val="Nagwek4"/>
    <w:rsid w:val="002C758C"/>
    <w:rPr>
      <w:rFonts w:ascii="Times New Roman" w:eastAsia="Times New Roman" w:hAnsi="Times New Roman" w:cs="Times New Roman"/>
      <w:b/>
      <w:sz w:val="24"/>
      <w:szCs w:val="20"/>
      <w:u w:val="single"/>
      <w:lang w:eastAsia="pl-PL"/>
    </w:rPr>
  </w:style>
  <w:style w:type="character" w:customStyle="1" w:styleId="Nagwek5Znak">
    <w:name w:val="Nagłówek 5 Znak"/>
    <w:link w:val="Nagwek5"/>
    <w:rsid w:val="002C758C"/>
    <w:rPr>
      <w:rFonts w:ascii="Times New Roman" w:eastAsia="Times New Roman" w:hAnsi="Times New Roman" w:cs="Times New Roman"/>
      <w:b/>
      <w:snapToGrid w:val="0"/>
      <w:color w:val="000000"/>
      <w:sz w:val="20"/>
      <w:szCs w:val="20"/>
      <w:lang w:eastAsia="pl-PL"/>
    </w:rPr>
  </w:style>
  <w:style w:type="character" w:customStyle="1" w:styleId="Nagwek6Znak">
    <w:name w:val="Nagłówek 6 Znak"/>
    <w:link w:val="Nagwek6"/>
    <w:rsid w:val="002C758C"/>
    <w:rPr>
      <w:rFonts w:ascii="Times New Roman" w:eastAsia="Times New Roman" w:hAnsi="Times New Roman" w:cs="Times New Roman"/>
      <w:sz w:val="24"/>
      <w:szCs w:val="20"/>
      <w:lang w:eastAsia="pl-PL"/>
    </w:rPr>
  </w:style>
  <w:style w:type="character" w:customStyle="1" w:styleId="Nagwek7Znak">
    <w:name w:val="Nagłówek 7 Znak"/>
    <w:link w:val="Nagwek7"/>
    <w:rsid w:val="002C758C"/>
    <w:rPr>
      <w:rFonts w:ascii="Times New Roman" w:eastAsia="Times New Roman" w:hAnsi="Times New Roman" w:cs="Times New Roman"/>
      <w:b/>
      <w:snapToGrid w:val="0"/>
      <w:color w:val="000000"/>
      <w:sz w:val="20"/>
      <w:szCs w:val="20"/>
      <w:lang w:eastAsia="pl-PL"/>
    </w:rPr>
  </w:style>
  <w:style w:type="character" w:customStyle="1" w:styleId="Nagwek8Znak">
    <w:name w:val="Nagłówek 8 Znak"/>
    <w:link w:val="Nagwek8"/>
    <w:rsid w:val="002C758C"/>
    <w:rPr>
      <w:rFonts w:ascii="Times New Roman" w:eastAsia="Times New Roman" w:hAnsi="Times New Roman" w:cs="Times New Roman"/>
      <w:b/>
      <w:i/>
      <w:sz w:val="24"/>
      <w:szCs w:val="20"/>
      <w:u w:val="single"/>
      <w:lang w:eastAsia="pl-PL"/>
    </w:rPr>
  </w:style>
  <w:style w:type="character" w:customStyle="1" w:styleId="Nagwek9Znak">
    <w:name w:val="Nagłówek 9 Znak"/>
    <w:link w:val="Nagwek9"/>
    <w:rsid w:val="002C758C"/>
    <w:rPr>
      <w:rFonts w:ascii="Times New Roman" w:eastAsia="Times New Roman" w:hAnsi="Times New Roman" w:cs="Times New Roman"/>
      <w:b/>
      <w:bCs/>
      <w:sz w:val="20"/>
      <w:szCs w:val="20"/>
      <w:lang w:eastAsia="pl-PL"/>
    </w:rPr>
  </w:style>
  <w:style w:type="paragraph" w:customStyle="1" w:styleId="Tekstpodstawowy21">
    <w:name w:val="Tekst podstawowy 21"/>
    <w:basedOn w:val="Normalny"/>
    <w:rsid w:val="002C758C"/>
    <w:pPr>
      <w:widowControl w:val="0"/>
      <w:jc w:val="both"/>
    </w:pPr>
    <w:rPr>
      <w:rFonts w:ascii="Arial" w:hAnsi="Arial"/>
      <w:sz w:val="24"/>
      <w:u w:val="single"/>
    </w:rPr>
  </w:style>
  <w:style w:type="paragraph" w:styleId="Nagwek">
    <w:name w:val="header"/>
    <w:basedOn w:val="Normalny"/>
    <w:link w:val="NagwekZnak"/>
    <w:uiPriority w:val="99"/>
    <w:rsid w:val="002C758C"/>
    <w:pPr>
      <w:tabs>
        <w:tab w:val="center" w:pos="4536"/>
        <w:tab w:val="right" w:pos="9072"/>
      </w:tabs>
    </w:pPr>
  </w:style>
  <w:style w:type="character" w:customStyle="1" w:styleId="NagwekZnak">
    <w:name w:val="Nagłówek Znak"/>
    <w:link w:val="Nagwek"/>
    <w:uiPriority w:val="99"/>
    <w:rsid w:val="002C758C"/>
    <w:rPr>
      <w:rFonts w:ascii="Times New Roman" w:eastAsia="Times New Roman" w:hAnsi="Times New Roman" w:cs="Times New Roman"/>
      <w:sz w:val="20"/>
      <w:szCs w:val="20"/>
      <w:lang w:eastAsia="pl-PL"/>
    </w:rPr>
  </w:style>
  <w:style w:type="character" w:styleId="Numerstrony">
    <w:name w:val="page number"/>
    <w:basedOn w:val="Domylnaczcionkaakapitu"/>
    <w:rsid w:val="002C758C"/>
  </w:style>
  <w:style w:type="paragraph" w:styleId="Tytu">
    <w:name w:val="Title"/>
    <w:basedOn w:val="Normalny"/>
    <w:link w:val="TytuZnak"/>
    <w:qFormat/>
    <w:rsid w:val="002C758C"/>
    <w:pPr>
      <w:jc w:val="center"/>
    </w:pPr>
    <w:rPr>
      <w:b/>
      <w:sz w:val="32"/>
      <w:lang w:val="x-none" w:eastAsia="x-none"/>
    </w:rPr>
  </w:style>
  <w:style w:type="character" w:customStyle="1" w:styleId="TytuZnak">
    <w:name w:val="Tytuł Znak"/>
    <w:link w:val="Tytu"/>
    <w:rsid w:val="002C758C"/>
    <w:rPr>
      <w:rFonts w:ascii="Times New Roman" w:eastAsia="Times New Roman" w:hAnsi="Times New Roman" w:cs="Times New Roman"/>
      <w:b/>
      <w:sz w:val="32"/>
      <w:szCs w:val="20"/>
      <w:lang w:val="x-none" w:eastAsia="x-none"/>
    </w:rPr>
  </w:style>
  <w:style w:type="paragraph" w:styleId="Tekstpodstawowy">
    <w:name w:val="Body Text"/>
    <w:basedOn w:val="Normalny"/>
    <w:link w:val="TekstpodstawowyZnak"/>
    <w:rsid w:val="002C758C"/>
    <w:pPr>
      <w:jc w:val="both"/>
    </w:pPr>
    <w:rPr>
      <w:sz w:val="24"/>
      <w:lang w:val="x-none" w:eastAsia="x-none"/>
    </w:rPr>
  </w:style>
  <w:style w:type="character" w:customStyle="1" w:styleId="TekstpodstawowyZnak">
    <w:name w:val="Tekst podstawowy Znak"/>
    <w:link w:val="Tekstpodstawowy"/>
    <w:rsid w:val="002C758C"/>
    <w:rPr>
      <w:rFonts w:ascii="Times New Roman" w:eastAsia="Times New Roman" w:hAnsi="Times New Roman" w:cs="Times New Roman"/>
      <w:sz w:val="24"/>
      <w:szCs w:val="20"/>
      <w:lang w:val="x-none" w:eastAsia="x-none"/>
    </w:rPr>
  </w:style>
  <w:style w:type="paragraph" w:styleId="Stopka">
    <w:name w:val="footer"/>
    <w:basedOn w:val="Normalny"/>
    <w:link w:val="StopkaZnak"/>
    <w:uiPriority w:val="99"/>
    <w:rsid w:val="002C758C"/>
    <w:pPr>
      <w:tabs>
        <w:tab w:val="center" w:pos="4536"/>
        <w:tab w:val="right" w:pos="9072"/>
      </w:tabs>
    </w:pPr>
  </w:style>
  <w:style w:type="character" w:customStyle="1" w:styleId="StopkaZnak">
    <w:name w:val="Stopka Znak"/>
    <w:link w:val="Stopka"/>
    <w:uiPriority w:val="99"/>
    <w:rsid w:val="002C758C"/>
    <w:rPr>
      <w:rFonts w:ascii="Times New Roman" w:eastAsia="Times New Roman" w:hAnsi="Times New Roman" w:cs="Times New Roman"/>
      <w:sz w:val="20"/>
      <w:szCs w:val="20"/>
      <w:lang w:eastAsia="pl-PL"/>
    </w:rPr>
  </w:style>
  <w:style w:type="paragraph" w:styleId="Mapadokumentu">
    <w:name w:val="Document Map"/>
    <w:basedOn w:val="Normalny"/>
    <w:link w:val="MapadokumentuZnak"/>
    <w:semiHidden/>
    <w:rsid w:val="002C758C"/>
    <w:pPr>
      <w:shd w:val="clear" w:color="auto" w:fill="000080"/>
    </w:pPr>
    <w:rPr>
      <w:rFonts w:ascii="Tahoma" w:hAnsi="Tahoma"/>
    </w:rPr>
  </w:style>
  <w:style w:type="character" w:customStyle="1" w:styleId="MapadokumentuZnak">
    <w:name w:val="Mapa dokumentu Znak"/>
    <w:link w:val="Mapadokumentu"/>
    <w:semiHidden/>
    <w:rsid w:val="002C758C"/>
    <w:rPr>
      <w:rFonts w:ascii="Tahoma" w:eastAsia="Times New Roman" w:hAnsi="Tahoma" w:cs="Times New Roman"/>
      <w:sz w:val="20"/>
      <w:szCs w:val="20"/>
      <w:shd w:val="clear" w:color="auto" w:fill="000080"/>
      <w:lang w:eastAsia="pl-PL"/>
    </w:rPr>
  </w:style>
  <w:style w:type="paragraph" w:styleId="Tekstpodstawowywcity">
    <w:name w:val="Body Text Indent"/>
    <w:basedOn w:val="Normalny"/>
    <w:link w:val="TekstpodstawowywcityZnak"/>
    <w:rsid w:val="002C758C"/>
    <w:pPr>
      <w:ind w:left="360"/>
      <w:jc w:val="both"/>
    </w:pPr>
    <w:rPr>
      <w:sz w:val="24"/>
      <w:lang w:val="x-none" w:eastAsia="x-none"/>
    </w:rPr>
  </w:style>
  <w:style w:type="character" w:customStyle="1" w:styleId="TekstpodstawowywcityZnak">
    <w:name w:val="Tekst podstawowy wcięty Znak"/>
    <w:link w:val="Tekstpodstawowywcity"/>
    <w:rsid w:val="002C758C"/>
    <w:rPr>
      <w:rFonts w:ascii="Times New Roman" w:eastAsia="Times New Roman" w:hAnsi="Times New Roman" w:cs="Times New Roman"/>
      <w:sz w:val="24"/>
      <w:szCs w:val="20"/>
      <w:lang w:val="x-none" w:eastAsia="x-none"/>
    </w:rPr>
  </w:style>
  <w:style w:type="paragraph" w:styleId="Tekstprzypisudolnego">
    <w:name w:val="footnote text"/>
    <w:basedOn w:val="Normalny"/>
    <w:link w:val="TekstprzypisudolnegoZnak"/>
    <w:uiPriority w:val="99"/>
    <w:rsid w:val="002C758C"/>
  </w:style>
  <w:style w:type="character" w:customStyle="1" w:styleId="TekstprzypisudolnegoZnak">
    <w:name w:val="Tekst przypisu dolnego Znak"/>
    <w:link w:val="Tekstprzypisudolnego"/>
    <w:uiPriority w:val="99"/>
    <w:rsid w:val="002C758C"/>
    <w:rPr>
      <w:rFonts w:ascii="Times New Roman" w:eastAsia="Times New Roman" w:hAnsi="Times New Roman" w:cs="Times New Roman"/>
      <w:sz w:val="20"/>
      <w:szCs w:val="20"/>
      <w:lang w:eastAsia="pl-PL"/>
    </w:rPr>
  </w:style>
  <w:style w:type="character" w:styleId="Odwoanieprzypisudolnego">
    <w:name w:val="footnote reference"/>
    <w:semiHidden/>
    <w:rsid w:val="002C758C"/>
    <w:rPr>
      <w:vertAlign w:val="superscript"/>
    </w:rPr>
  </w:style>
  <w:style w:type="paragraph" w:styleId="Tekstpodstawowy2">
    <w:name w:val="Body Text 2"/>
    <w:basedOn w:val="Normalny"/>
    <w:link w:val="Tekstpodstawowy2Znak"/>
    <w:rsid w:val="002C758C"/>
    <w:pPr>
      <w:jc w:val="both"/>
    </w:pPr>
  </w:style>
  <w:style w:type="character" w:customStyle="1" w:styleId="Tekstpodstawowy2Znak">
    <w:name w:val="Tekst podstawowy 2 Znak"/>
    <w:link w:val="Tekstpodstawowy2"/>
    <w:rsid w:val="002C758C"/>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rsid w:val="002C758C"/>
    <w:pPr>
      <w:jc w:val="center"/>
    </w:pPr>
    <w:rPr>
      <w:b/>
      <w:sz w:val="24"/>
      <w:lang w:val="x-none" w:eastAsia="x-none"/>
    </w:rPr>
  </w:style>
  <w:style w:type="character" w:customStyle="1" w:styleId="Tekstpodstawowy3Znak">
    <w:name w:val="Tekst podstawowy 3 Znak"/>
    <w:link w:val="Tekstpodstawowy3"/>
    <w:rsid w:val="002C758C"/>
    <w:rPr>
      <w:rFonts w:ascii="Times New Roman" w:eastAsia="Times New Roman" w:hAnsi="Times New Roman" w:cs="Times New Roman"/>
      <w:b/>
      <w:sz w:val="24"/>
      <w:szCs w:val="20"/>
      <w:lang w:val="x-none" w:eastAsia="x-none"/>
    </w:rPr>
  </w:style>
  <w:style w:type="paragraph" w:styleId="Zagicieodgryformularza">
    <w:name w:val="HTML Top of Form"/>
    <w:basedOn w:val="Normalny"/>
    <w:next w:val="Normalny"/>
    <w:link w:val="ZagicieodgryformularzaZnak"/>
    <w:hidden/>
    <w:rsid w:val="002C758C"/>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link w:val="Zagicieodgryformularza"/>
    <w:rsid w:val="002C758C"/>
    <w:rPr>
      <w:rFonts w:ascii="Arial" w:eastAsia="Times New Roman" w:hAnsi="Arial" w:cs="Arial"/>
      <w:vanish/>
      <w:sz w:val="16"/>
      <w:szCs w:val="16"/>
      <w:lang w:eastAsia="pl-PL"/>
    </w:rPr>
  </w:style>
  <w:style w:type="paragraph" w:styleId="Tekstpodstawowywcity2">
    <w:name w:val="Body Text Indent 2"/>
    <w:basedOn w:val="Normalny"/>
    <w:link w:val="Tekstpodstawowywcity2Znak"/>
    <w:rsid w:val="002C758C"/>
    <w:pPr>
      <w:widowControl w:val="0"/>
      <w:suppressAutoHyphens/>
      <w:ind w:firstLine="1134"/>
      <w:jc w:val="both"/>
    </w:pPr>
    <w:rPr>
      <w:sz w:val="24"/>
    </w:rPr>
  </w:style>
  <w:style w:type="character" w:customStyle="1" w:styleId="Tekstpodstawowywcity2Znak">
    <w:name w:val="Tekst podstawowy wcięty 2 Znak"/>
    <w:link w:val="Tekstpodstawowywcity2"/>
    <w:rsid w:val="002C758C"/>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2C758C"/>
    <w:pPr>
      <w:ind w:left="1560" w:hanging="1560"/>
    </w:pPr>
    <w:rPr>
      <w:b/>
      <w:i/>
    </w:rPr>
  </w:style>
  <w:style w:type="character" w:customStyle="1" w:styleId="Tekstpodstawowywcity3Znak">
    <w:name w:val="Tekst podstawowy wcięty 3 Znak"/>
    <w:link w:val="Tekstpodstawowywcity3"/>
    <w:rsid w:val="002C758C"/>
    <w:rPr>
      <w:rFonts w:ascii="Times New Roman" w:eastAsia="Times New Roman" w:hAnsi="Times New Roman" w:cs="Times New Roman"/>
      <w:b/>
      <w:i/>
      <w:sz w:val="20"/>
      <w:szCs w:val="20"/>
      <w:lang w:eastAsia="pl-PL"/>
    </w:rPr>
  </w:style>
  <w:style w:type="paragraph" w:styleId="Zwykytekst">
    <w:name w:val="Plain Text"/>
    <w:basedOn w:val="Normalny"/>
    <w:link w:val="ZwykytekstZnak"/>
    <w:rsid w:val="002C758C"/>
    <w:pPr>
      <w:widowControl w:val="0"/>
    </w:pPr>
    <w:rPr>
      <w:rFonts w:ascii="Courier New" w:hAnsi="Courier New"/>
      <w:snapToGrid w:val="0"/>
    </w:rPr>
  </w:style>
  <w:style w:type="character" w:customStyle="1" w:styleId="ZwykytekstZnak">
    <w:name w:val="Zwykły tekst Znak"/>
    <w:link w:val="Zwykytekst"/>
    <w:rsid w:val="002C758C"/>
    <w:rPr>
      <w:rFonts w:ascii="Courier New" w:eastAsia="Times New Roman" w:hAnsi="Courier New" w:cs="Times New Roman"/>
      <w:snapToGrid w:val="0"/>
      <w:sz w:val="20"/>
      <w:szCs w:val="20"/>
      <w:lang w:eastAsia="pl-PL"/>
    </w:rPr>
  </w:style>
  <w:style w:type="table" w:styleId="Tabela-Siatka">
    <w:name w:val="Table Grid"/>
    <w:basedOn w:val="Standardowy"/>
    <w:rsid w:val="002C75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2C758C"/>
  </w:style>
  <w:style w:type="character" w:customStyle="1" w:styleId="TekstprzypisukocowegoZnak">
    <w:name w:val="Tekst przypisu końcowego Znak"/>
    <w:link w:val="Tekstprzypisukocowego"/>
    <w:semiHidden/>
    <w:rsid w:val="002C758C"/>
    <w:rPr>
      <w:rFonts w:ascii="Times New Roman" w:eastAsia="Times New Roman" w:hAnsi="Times New Roman" w:cs="Times New Roman"/>
      <w:sz w:val="20"/>
      <w:szCs w:val="20"/>
      <w:lang w:eastAsia="pl-PL"/>
    </w:rPr>
  </w:style>
  <w:style w:type="character" w:styleId="Odwoanieprzypisukocowego">
    <w:name w:val="endnote reference"/>
    <w:semiHidden/>
    <w:rsid w:val="002C758C"/>
    <w:rPr>
      <w:vertAlign w:val="superscript"/>
    </w:rPr>
  </w:style>
  <w:style w:type="character" w:styleId="Uwydatnienie">
    <w:name w:val="Emphasis"/>
    <w:qFormat/>
    <w:rsid w:val="002C758C"/>
    <w:rPr>
      <w:i/>
      <w:iCs/>
    </w:rPr>
  </w:style>
  <w:style w:type="character" w:styleId="Hipercze">
    <w:name w:val="Hyperlink"/>
    <w:uiPriority w:val="99"/>
    <w:rsid w:val="002C758C"/>
    <w:rPr>
      <w:color w:val="0000FF"/>
      <w:u w:val="single"/>
    </w:rPr>
  </w:style>
  <w:style w:type="character" w:styleId="Pogrubienie">
    <w:name w:val="Strong"/>
    <w:qFormat/>
    <w:rsid w:val="002C758C"/>
    <w:rPr>
      <w:b/>
      <w:bCs/>
    </w:rPr>
  </w:style>
  <w:style w:type="paragraph" w:customStyle="1" w:styleId="Znak1">
    <w:name w:val="Znak1"/>
    <w:basedOn w:val="Normalny"/>
    <w:rsid w:val="002C758C"/>
    <w:rPr>
      <w:sz w:val="24"/>
      <w:szCs w:val="24"/>
    </w:rPr>
  </w:style>
  <w:style w:type="paragraph" w:customStyle="1" w:styleId="ZnakZnakZnakZnak">
    <w:name w:val="Znak Znak Znak Znak"/>
    <w:basedOn w:val="Normalny"/>
    <w:rsid w:val="002C758C"/>
    <w:rPr>
      <w:sz w:val="24"/>
      <w:szCs w:val="24"/>
    </w:rPr>
  </w:style>
  <w:style w:type="paragraph" w:customStyle="1" w:styleId="Default">
    <w:name w:val="Default"/>
    <w:qFormat/>
    <w:rsid w:val="002C758C"/>
    <w:pPr>
      <w:autoSpaceDE w:val="0"/>
      <w:autoSpaceDN w:val="0"/>
      <w:adjustRightInd w:val="0"/>
    </w:pPr>
    <w:rPr>
      <w:rFonts w:ascii="Times New Roman" w:eastAsia="Times New Roman" w:hAnsi="Times New Roman"/>
      <w:color w:val="000000"/>
      <w:sz w:val="24"/>
      <w:szCs w:val="24"/>
    </w:rPr>
  </w:style>
  <w:style w:type="paragraph" w:customStyle="1" w:styleId="Akapitzlist1">
    <w:name w:val="Akapit z listą1"/>
    <w:basedOn w:val="Normalny"/>
    <w:qFormat/>
    <w:rsid w:val="002C758C"/>
    <w:pPr>
      <w:spacing w:after="200" w:line="276" w:lineRule="auto"/>
      <w:ind w:left="720"/>
    </w:pPr>
    <w:rPr>
      <w:rFonts w:ascii="Calibri" w:hAnsi="Calibri" w:cs="Calibri"/>
      <w:sz w:val="22"/>
      <w:szCs w:val="22"/>
      <w:lang w:eastAsia="en-US"/>
    </w:rPr>
  </w:style>
  <w:style w:type="paragraph" w:customStyle="1" w:styleId="Styl1">
    <w:name w:val="Styl1"/>
    <w:basedOn w:val="Normalny"/>
    <w:rsid w:val="002C758C"/>
    <w:pPr>
      <w:tabs>
        <w:tab w:val="num" w:pos="360"/>
      </w:tabs>
      <w:autoSpaceDE w:val="0"/>
      <w:autoSpaceDN w:val="0"/>
      <w:adjustRightInd w:val="0"/>
      <w:jc w:val="both"/>
    </w:pPr>
    <w:rPr>
      <w:rFonts w:ascii="Arial" w:hAnsi="Arial"/>
      <w:sz w:val="22"/>
    </w:rPr>
  </w:style>
  <w:style w:type="paragraph" w:styleId="Lista3">
    <w:name w:val="List 3"/>
    <w:basedOn w:val="Normalny"/>
    <w:rsid w:val="002C758C"/>
    <w:pPr>
      <w:ind w:left="849" w:hanging="283"/>
    </w:pPr>
    <w:rPr>
      <w:sz w:val="24"/>
      <w:szCs w:val="24"/>
    </w:rPr>
  </w:style>
  <w:style w:type="paragraph" w:styleId="Poprawka">
    <w:name w:val="Revision"/>
    <w:hidden/>
    <w:uiPriority w:val="99"/>
    <w:semiHidden/>
    <w:rsid w:val="002C758C"/>
    <w:rPr>
      <w:rFonts w:ascii="Times New Roman" w:eastAsia="Times New Roman" w:hAnsi="Times New Roman"/>
    </w:rPr>
  </w:style>
  <w:style w:type="paragraph" w:styleId="Tekstdymka">
    <w:name w:val="Balloon Text"/>
    <w:basedOn w:val="Normalny"/>
    <w:link w:val="TekstdymkaZnak"/>
    <w:rsid w:val="002C758C"/>
    <w:rPr>
      <w:rFonts w:ascii="Tahoma" w:hAnsi="Tahoma"/>
      <w:sz w:val="16"/>
      <w:szCs w:val="16"/>
      <w:lang w:val="x-none" w:eastAsia="x-none"/>
    </w:rPr>
  </w:style>
  <w:style w:type="character" w:customStyle="1" w:styleId="TekstdymkaZnak">
    <w:name w:val="Tekst dymka Znak"/>
    <w:link w:val="Tekstdymka"/>
    <w:rsid w:val="002C758C"/>
    <w:rPr>
      <w:rFonts w:ascii="Tahoma" w:eastAsia="Times New Roman" w:hAnsi="Tahoma" w:cs="Times New Roman"/>
      <w:sz w:val="16"/>
      <w:szCs w:val="16"/>
      <w:lang w:val="x-none" w:eastAsia="x-none"/>
    </w:rPr>
  </w:style>
  <w:style w:type="paragraph" w:customStyle="1" w:styleId="NormalBold">
    <w:name w:val="NormalBold"/>
    <w:basedOn w:val="Normalny"/>
    <w:link w:val="NormalBoldChar"/>
    <w:rsid w:val="002C758C"/>
    <w:pPr>
      <w:widowControl w:val="0"/>
    </w:pPr>
    <w:rPr>
      <w:b/>
      <w:sz w:val="24"/>
      <w:szCs w:val="22"/>
      <w:lang w:val="x-none" w:eastAsia="en-GB"/>
    </w:rPr>
  </w:style>
  <w:style w:type="character" w:customStyle="1" w:styleId="NormalBoldChar">
    <w:name w:val="NormalBold Char"/>
    <w:link w:val="NormalBold"/>
    <w:locked/>
    <w:rsid w:val="002C758C"/>
    <w:rPr>
      <w:rFonts w:ascii="Times New Roman" w:eastAsia="Times New Roman" w:hAnsi="Times New Roman" w:cs="Times New Roman"/>
      <w:b/>
      <w:sz w:val="24"/>
      <w:lang w:val="x-none" w:eastAsia="en-GB"/>
    </w:rPr>
  </w:style>
  <w:style w:type="character" w:customStyle="1" w:styleId="DeltaViewInsertion">
    <w:name w:val="DeltaView Insertion"/>
    <w:rsid w:val="002C758C"/>
    <w:rPr>
      <w:b/>
      <w:i/>
      <w:spacing w:val="0"/>
    </w:rPr>
  </w:style>
  <w:style w:type="paragraph" w:customStyle="1" w:styleId="Text1">
    <w:name w:val="Text 1"/>
    <w:basedOn w:val="Normalny"/>
    <w:rsid w:val="002C758C"/>
    <w:pPr>
      <w:spacing w:before="120" w:after="120"/>
      <w:ind w:left="850"/>
      <w:jc w:val="both"/>
    </w:pPr>
    <w:rPr>
      <w:rFonts w:eastAsia="Calibri"/>
      <w:sz w:val="24"/>
      <w:szCs w:val="22"/>
      <w:lang w:eastAsia="en-GB"/>
    </w:rPr>
  </w:style>
  <w:style w:type="paragraph" w:customStyle="1" w:styleId="NormalLeft">
    <w:name w:val="Normal Left"/>
    <w:basedOn w:val="Normalny"/>
    <w:rsid w:val="002C758C"/>
    <w:pPr>
      <w:spacing w:before="120" w:after="120"/>
    </w:pPr>
    <w:rPr>
      <w:rFonts w:eastAsia="Calibri"/>
      <w:sz w:val="24"/>
      <w:szCs w:val="22"/>
      <w:lang w:eastAsia="en-GB"/>
    </w:rPr>
  </w:style>
  <w:style w:type="paragraph" w:customStyle="1" w:styleId="Tiret0">
    <w:name w:val="Tiret 0"/>
    <w:basedOn w:val="Normalny"/>
    <w:rsid w:val="002C758C"/>
    <w:pPr>
      <w:numPr>
        <w:numId w:val="1"/>
      </w:numPr>
      <w:spacing w:before="120" w:after="120"/>
      <w:jc w:val="both"/>
    </w:pPr>
    <w:rPr>
      <w:rFonts w:eastAsia="Calibri"/>
      <w:sz w:val="24"/>
      <w:szCs w:val="22"/>
      <w:lang w:eastAsia="en-GB"/>
    </w:rPr>
  </w:style>
  <w:style w:type="paragraph" w:customStyle="1" w:styleId="Tiret1">
    <w:name w:val="Tiret 1"/>
    <w:basedOn w:val="Normalny"/>
    <w:rsid w:val="002C758C"/>
    <w:pPr>
      <w:numPr>
        <w:numId w:val="2"/>
      </w:numPr>
      <w:spacing w:before="120" w:after="120"/>
      <w:jc w:val="both"/>
    </w:pPr>
    <w:rPr>
      <w:rFonts w:eastAsia="Calibri"/>
      <w:sz w:val="24"/>
      <w:szCs w:val="22"/>
      <w:lang w:eastAsia="en-GB"/>
    </w:rPr>
  </w:style>
  <w:style w:type="paragraph" w:customStyle="1" w:styleId="NumPar1">
    <w:name w:val="NumPar 1"/>
    <w:basedOn w:val="Normalny"/>
    <w:next w:val="Text1"/>
    <w:rsid w:val="002C758C"/>
    <w:pPr>
      <w:numPr>
        <w:numId w:val="3"/>
      </w:numPr>
      <w:spacing w:before="120" w:after="120"/>
      <w:jc w:val="both"/>
    </w:pPr>
    <w:rPr>
      <w:rFonts w:eastAsia="Calibri"/>
      <w:sz w:val="24"/>
      <w:szCs w:val="22"/>
      <w:lang w:eastAsia="en-GB"/>
    </w:rPr>
  </w:style>
  <w:style w:type="paragraph" w:customStyle="1" w:styleId="NumPar2">
    <w:name w:val="NumPar 2"/>
    <w:basedOn w:val="Normalny"/>
    <w:next w:val="Text1"/>
    <w:rsid w:val="002C758C"/>
    <w:pPr>
      <w:numPr>
        <w:ilvl w:val="1"/>
        <w:numId w:val="3"/>
      </w:numPr>
      <w:spacing w:before="120" w:after="120"/>
      <w:jc w:val="both"/>
    </w:pPr>
    <w:rPr>
      <w:rFonts w:eastAsia="Calibri"/>
      <w:sz w:val="24"/>
      <w:szCs w:val="22"/>
      <w:lang w:eastAsia="en-GB"/>
    </w:rPr>
  </w:style>
  <w:style w:type="paragraph" w:customStyle="1" w:styleId="NumPar3">
    <w:name w:val="NumPar 3"/>
    <w:basedOn w:val="Normalny"/>
    <w:next w:val="Text1"/>
    <w:rsid w:val="002C758C"/>
    <w:pPr>
      <w:numPr>
        <w:ilvl w:val="2"/>
        <w:numId w:val="3"/>
      </w:numPr>
      <w:spacing w:before="120" w:after="120"/>
      <w:jc w:val="both"/>
    </w:pPr>
    <w:rPr>
      <w:rFonts w:eastAsia="Calibri"/>
      <w:sz w:val="24"/>
      <w:szCs w:val="22"/>
      <w:lang w:eastAsia="en-GB"/>
    </w:rPr>
  </w:style>
  <w:style w:type="paragraph" w:customStyle="1" w:styleId="NumPar4">
    <w:name w:val="NumPar 4"/>
    <w:basedOn w:val="Normalny"/>
    <w:next w:val="Text1"/>
    <w:rsid w:val="002C758C"/>
    <w:pPr>
      <w:numPr>
        <w:ilvl w:val="3"/>
        <w:numId w:val="3"/>
      </w:numPr>
      <w:spacing w:before="120" w:after="120"/>
      <w:jc w:val="both"/>
    </w:pPr>
    <w:rPr>
      <w:rFonts w:eastAsia="Calibri"/>
      <w:sz w:val="24"/>
      <w:szCs w:val="22"/>
      <w:lang w:eastAsia="en-GB"/>
    </w:rPr>
  </w:style>
  <w:style w:type="paragraph" w:customStyle="1" w:styleId="ChapterTitle">
    <w:name w:val="ChapterTitle"/>
    <w:basedOn w:val="Normalny"/>
    <w:next w:val="Normalny"/>
    <w:rsid w:val="002C758C"/>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2C758C"/>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2C758C"/>
    <w:pPr>
      <w:spacing w:before="120" w:after="120"/>
      <w:jc w:val="center"/>
    </w:pPr>
    <w:rPr>
      <w:rFonts w:eastAsia="Calibri"/>
      <w:b/>
      <w:sz w:val="24"/>
      <w:szCs w:val="22"/>
      <w:u w:val="single"/>
      <w:lang w:eastAsia="en-GB"/>
    </w:rPr>
  </w:style>
  <w:style w:type="character" w:styleId="Odwoaniedokomentarza">
    <w:name w:val="annotation reference"/>
    <w:rsid w:val="002C758C"/>
    <w:rPr>
      <w:sz w:val="16"/>
      <w:szCs w:val="16"/>
    </w:rPr>
  </w:style>
  <w:style w:type="paragraph" w:styleId="Tekstkomentarza">
    <w:name w:val="annotation text"/>
    <w:basedOn w:val="Normalny"/>
    <w:link w:val="TekstkomentarzaZnak"/>
    <w:rsid w:val="002C758C"/>
  </w:style>
  <w:style w:type="character" w:customStyle="1" w:styleId="TekstkomentarzaZnak">
    <w:name w:val="Tekst komentarza Znak"/>
    <w:link w:val="Tekstkomentarza"/>
    <w:rsid w:val="002C758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2C758C"/>
    <w:rPr>
      <w:b/>
      <w:bCs/>
      <w:lang w:val="x-none" w:eastAsia="x-none"/>
    </w:rPr>
  </w:style>
  <w:style w:type="character" w:customStyle="1" w:styleId="TematkomentarzaZnak">
    <w:name w:val="Temat komentarza Znak"/>
    <w:link w:val="Tematkomentarza"/>
    <w:rsid w:val="002C758C"/>
    <w:rPr>
      <w:rFonts w:ascii="Times New Roman" w:eastAsia="Times New Roman" w:hAnsi="Times New Roman" w:cs="Times New Roman"/>
      <w:b/>
      <w:bCs/>
      <w:sz w:val="20"/>
      <w:szCs w:val="20"/>
      <w:lang w:val="x-none" w:eastAsia="x-none"/>
    </w:rPr>
  </w:style>
  <w:style w:type="paragraph" w:styleId="Listapunktowana">
    <w:name w:val="List Bullet"/>
    <w:basedOn w:val="Normalny"/>
    <w:rsid w:val="002C758C"/>
    <w:pPr>
      <w:numPr>
        <w:numId w:val="4"/>
      </w:numPr>
      <w:contextualSpacing/>
    </w:pPr>
  </w:style>
  <w:style w:type="paragraph" w:styleId="Tekstblokowy">
    <w:name w:val="Block Text"/>
    <w:basedOn w:val="Normalny"/>
    <w:rsid w:val="002C758C"/>
    <w:pPr>
      <w:ind w:left="-426" w:right="-142"/>
      <w:jc w:val="both"/>
    </w:pPr>
    <w:rPr>
      <w:rFonts w:ascii="Tahoma" w:hAnsi="Tahoma" w:cs="Tahoma"/>
      <w:szCs w:val="22"/>
    </w:rPr>
  </w:style>
  <w:style w:type="paragraph" w:styleId="Akapitzlist">
    <w:name w:val="List Paragraph"/>
    <w:aliases w:val="sw tekst,CW_Lista,normalny tekst,Akapit z listą3,Obiekt,BulletC,Akapit z listą31,NOWY,Akapit z listą32,List Paragraph,Akapit z listą2,Numerowanie,Akapit z listą BS,Kolorowa lista — akcent 11,Odstavec,lp1,Preambuła,Tytuły,Lista num,Spec. 4"/>
    <w:basedOn w:val="Normalny"/>
    <w:link w:val="AkapitzlistZnak"/>
    <w:uiPriority w:val="34"/>
    <w:qFormat/>
    <w:rsid w:val="002C758C"/>
    <w:pPr>
      <w:ind w:left="720"/>
      <w:contextualSpacing/>
    </w:pPr>
  </w:style>
  <w:style w:type="character" w:styleId="UyteHipercze">
    <w:name w:val="FollowedHyperlink"/>
    <w:uiPriority w:val="99"/>
    <w:unhideWhenUsed/>
    <w:rsid w:val="002C758C"/>
    <w:rPr>
      <w:color w:val="800080"/>
      <w:u w:val="single"/>
    </w:rPr>
  </w:style>
  <w:style w:type="paragraph" w:customStyle="1" w:styleId="font5">
    <w:name w:val="font5"/>
    <w:basedOn w:val="Normalny"/>
    <w:rsid w:val="002C758C"/>
    <w:pPr>
      <w:spacing w:before="100" w:beforeAutospacing="1" w:after="100" w:afterAutospacing="1"/>
    </w:pPr>
  </w:style>
  <w:style w:type="paragraph" w:customStyle="1" w:styleId="font6">
    <w:name w:val="font6"/>
    <w:basedOn w:val="Normalny"/>
    <w:rsid w:val="002C758C"/>
    <w:pPr>
      <w:spacing w:before="100" w:beforeAutospacing="1" w:after="100" w:afterAutospacing="1"/>
    </w:pPr>
    <w:rPr>
      <w:b/>
      <w:bCs/>
    </w:rPr>
  </w:style>
  <w:style w:type="paragraph" w:customStyle="1" w:styleId="xl65">
    <w:name w:val="xl65"/>
    <w:basedOn w:val="Normalny"/>
    <w:rsid w:val="002C758C"/>
    <w:pPr>
      <w:spacing w:before="100" w:beforeAutospacing="1" w:after="100" w:afterAutospacing="1"/>
      <w:textAlignment w:val="center"/>
    </w:pPr>
  </w:style>
  <w:style w:type="paragraph" w:customStyle="1" w:styleId="xl66">
    <w:name w:val="xl66"/>
    <w:basedOn w:val="Normalny"/>
    <w:rsid w:val="002C758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ny"/>
    <w:rsid w:val="002C758C"/>
    <w:pPr>
      <w:spacing w:before="100" w:beforeAutospacing="1" w:after="100" w:afterAutospacing="1"/>
      <w:jc w:val="center"/>
      <w:textAlignment w:val="center"/>
    </w:pPr>
    <w:rPr>
      <w:b/>
      <w:bCs/>
    </w:rPr>
  </w:style>
  <w:style w:type="paragraph" w:customStyle="1" w:styleId="xl72">
    <w:name w:val="xl72"/>
    <w:basedOn w:val="Normalny"/>
    <w:rsid w:val="002C758C"/>
    <w:pPr>
      <w:spacing w:before="100" w:beforeAutospacing="1" w:after="100" w:afterAutospacing="1"/>
      <w:jc w:val="center"/>
      <w:textAlignment w:val="center"/>
    </w:pPr>
    <w:rPr>
      <w:b/>
      <w:bCs/>
    </w:rPr>
  </w:style>
  <w:style w:type="paragraph" w:customStyle="1" w:styleId="xl73">
    <w:name w:val="xl73"/>
    <w:basedOn w:val="Normalny"/>
    <w:rsid w:val="002C758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Normalny"/>
    <w:rsid w:val="002C758C"/>
    <w:pPr>
      <w:spacing w:before="100" w:beforeAutospacing="1" w:after="100" w:afterAutospacing="1"/>
      <w:jc w:val="center"/>
      <w:textAlignment w:val="center"/>
    </w:pPr>
    <w:rPr>
      <w:b/>
      <w:bCs/>
    </w:rPr>
  </w:style>
  <w:style w:type="paragraph" w:customStyle="1" w:styleId="xl75">
    <w:name w:val="xl75"/>
    <w:basedOn w:val="Normalny"/>
    <w:rsid w:val="002C758C"/>
    <w:pPr>
      <w:spacing w:before="100" w:beforeAutospacing="1" w:after="100" w:afterAutospacing="1"/>
      <w:jc w:val="center"/>
      <w:textAlignment w:val="center"/>
    </w:pPr>
  </w:style>
  <w:style w:type="paragraph" w:customStyle="1" w:styleId="xl76">
    <w:name w:val="xl76"/>
    <w:basedOn w:val="Normalny"/>
    <w:rsid w:val="002C758C"/>
    <w:pPr>
      <w:spacing w:before="100" w:beforeAutospacing="1" w:after="100" w:afterAutospacing="1"/>
      <w:jc w:val="center"/>
      <w:textAlignment w:val="center"/>
    </w:pPr>
  </w:style>
  <w:style w:type="paragraph" w:customStyle="1" w:styleId="xl77">
    <w:name w:val="xl77"/>
    <w:basedOn w:val="Normalny"/>
    <w:rsid w:val="002C758C"/>
    <w:pPr>
      <w:spacing w:before="100" w:beforeAutospacing="1" w:after="100" w:afterAutospacing="1"/>
      <w:jc w:val="center"/>
      <w:textAlignment w:val="center"/>
    </w:pPr>
    <w:rPr>
      <w:b/>
      <w:bCs/>
    </w:rPr>
  </w:style>
  <w:style w:type="paragraph" w:customStyle="1" w:styleId="xl78">
    <w:name w:val="xl78"/>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ny"/>
    <w:rsid w:val="002C758C"/>
    <w:pPr>
      <w:spacing w:before="100" w:beforeAutospacing="1" w:after="100" w:afterAutospacing="1"/>
    </w:pPr>
  </w:style>
  <w:style w:type="paragraph" w:customStyle="1" w:styleId="xl81">
    <w:name w:val="xl81"/>
    <w:basedOn w:val="Normalny"/>
    <w:rsid w:val="002C758C"/>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b/>
      <w:bCs/>
    </w:rPr>
  </w:style>
  <w:style w:type="paragraph" w:customStyle="1" w:styleId="xl82">
    <w:name w:val="xl82"/>
    <w:basedOn w:val="Normalny"/>
    <w:rsid w:val="002C758C"/>
    <w:pPr>
      <w:pBdr>
        <w:top w:val="single" w:sz="4" w:space="0" w:color="auto"/>
        <w:bottom w:val="single" w:sz="4" w:space="0" w:color="auto"/>
      </w:pBdr>
      <w:shd w:val="clear" w:color="000000" w:fill="D9D9D9"/>
      <w:spacing w:before="100" w:beforeAutospacing="1" w:after="100" w:afterAutospacing="1"/>
      <w:textAlignment w:val="center"/>
    </w:pPr>
    <w:rPr>
      <w:b/>
      <w:bCs/>
    </w:rPr>
  </w:style>
  <w:style w:type="paragraph" w:customStyle="1" w:styleId="xl83">
    <w:name w:val="xl83"/>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6">
    <w:name w:val="xl86"/>
    <w:basedOn w:val="Normalny"/>
    <w:rsid w:val="002C758C"/>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87">
    <w:name w:val="xl87"/>
    <w:basedOn w:val="Normalny"/>
    <w:rsid w:val="002C758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Normalny"/>
    <w:rsid w:val="002C758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Normalny"/>
    <w:rsid w:val="002C758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Normalny"/>
    <w:rsid w:val="002C758C"/>
    <w:pPr>
      <w:spacing w:before="100" w:beforeAutospacing="1" w:after="100" w:afterAutospacing="1"/>
      <w:textAlignment w:val="center"/>
    </w:pPr>
  </w:style>
  <w:style w:type="paragraph" w:customStyle="1" w:styleId="xl91">
    <w:name w:val="xl91"/>
    <w:basedOn w:val="Normalny"/>
    <w:rsid w:val="002C758C"/>
    <w:pPr>
      <w:spacing w:before="100" w:beforeAutospacing="1" w:after="100" w:afterAutospacing="1"/>
      <w:jc w:val="center"/>
      <w:textAlignment w:val="center"/>
    </w:pPr>
  </w:style>
  <w:style w:type="paragraph" w:customStyle="1" w:styleId="xl92">
    <w:name w:val="xl92"/>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Normalny"/>
    <w:rsid w:val="002C758C"/>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94">
    <w:name w:val="xl94"/>
    <w:basedOn w:val="Normalny"/>
    <w:rsid w:val="002C758C"/>
    <w:pPr>
      <w:shd w:val="clear" w:color="000000" w:fill="D9D9D9"/>
      <w:spacing w:before="100" w:beforeAutospacing="1" w:after="100" w:afterAutospacing="1"/>
      <w:textAlignment w:val="center"/>
    </w:pPr>
    <w:rPr>
      <w:b/>
      <w:bCs/>
    </w:rPr>
  </w:style>
  <w:style w:type="paragraph" w:customStyle="1" w:styleId="CM1">
    <w:name w:val="CM1"/>
    <w:basedOn w:val="Default"/>
    <w:next w:val="Default"/>
    <w:rsid w:val="002C758C"/>
    <w:pPr>
      <w:widowControl w:val="0"/>
    </w:pPr>
    <w:rPr>
      <w:color w:val="auto"/>
    </w:rPr>
  </w:style>
  <w:style w:type="character" w:customStyle="1" w:styleId="TytuZnak1">
    <w:name w:val="Tytuł Znak1"/>
    <w:rsid w:val="003763A6"/>
    <w:rPr>
      <w:rFonts w:ascii="Times New Roman" w:eastAsia="Times New Roman" w:hAnsi="Times New Roman" w:cs="Times New Roman"/>
      <w:b/>
      <w:sz w:val="32"/>
      <w:szCs w:val="20"/>
      <w:lang w:val="x-none" w:eastAsia="x-none"/>
    </w:rPr>
  </w:style>
  <w:style w:type="character" w:customStyle="1" w:styleId="Nierozpoznanawzmianka1">
    <w:name w:val="Nierozpoznana wzmianka1"/>
    <w:uiPriority w:val="99"/>
    <w:semiHidden/>
    <w:unhideWhenUsed/>
    <w:rsid w:val="002D0A0B"/>
    <w:rPr>
      <w:color w:val="605E5C"/>
      <w:shd w:val="clear" w:color="auto" w:fill="E1DFDD"/>
    </w:rPr>
  </w:style>
  <w:style w:type="paragraph" w:customStyle="1" w:styleId="Tekstpodstawowy22">
    <w:name w:val="Tekst podstawowy 22"/>
    <w:basedOn w:val="Normalny"/>
    <w:rsid w:val="00205341"/>
    <w:pPr>
      <w:suppressAutoHyphens/>
      <w:spacing w:line="100" w:lineRule="atLeast"/>
      <w:jc w:val="both"/>
    </w:pPr>
    <w:rPr>
      <w:lang w:eastAsia="ar-SA"/>
    </w:rPr>
  </w:style>
  <w:style w:type="paragraph" w:styleId="NormalnyWeb">
    <w:name w:val="Normal (Web)"/>
    <w:basedOn w:val="Normalny"/>
    <w:unhideWhenUsed/>
    <w:rsid w:val="00753D3F"/>
    <w:pPr>
      <w:spacing w:before="100" w:beforeAutospacing="1" w:after="100" w:afterAutospacing="1"/>
    </w:pPr>
    <w:rPr>
      <w:sz w:val="24"/>
      <w:szCs w:val="24"/>
    </w:rPr>
  </w:style>
  <w:style w:type="paragraph" w:customStyle="1" w:styleId="Tekstpodstawowy23">
    <w:name w:val="Tekst podstawowy 23"/>
    <w:basedOn w:val="Normalny"/>
    <w:rsid w:val="00EA3FF6"/>
    <w:pPr>
      <w:suppressAutoHyphens/>
      <w:spacing w:line="100" w:lineRule="atLeast"/>
      <w:jc w:val="both"/>
    </w:pPr>
    <w:rPr>
      <w:lang w:eastAsia="ar-SA"/>
    </w:rPr>
  </w:style>
  <w:style w:type="paragraph" w:customStyle="1" w:styleId="Tekstpodstawowy24">
    <w:name w:val="Tekst podstawowy 24"/>
    <w:basedOn w:val="Normalny"/>
    <w:rsid w:val="004D589E"/>
    <w:pPr>
      <w:suppressAutoHyphens/>
      <w:spacing w:line="100" w:lineRule="atLeast"/>
      <w:jc w:val="both"/>
    </w:pPr>
    <w:rPr>
      <w:lang w:eastAsia="ar-SA"/>
    </w:rPr>
  </w:style>
  <w:style w:type="paragraph" w:customStyle="1" w:styleId="arimr">
    <w:name w:val="arimr"/>
    <w:rsid w:val="004D589E"/>
    <w:pPr>
      <w:suppressAutoHyphens/>
      <w:spacing w:line="360" w:lineRule="auto"/>
    </w:pPr>
    <w:rPr>
      <w:rFonts w:ascii="Times New Roman" w:eastAsia="Times New Roman" w:hAnsi="Times New Roman"/>
      <w:kern w:val="1"/>
      <w:lang w:val="en-US" w:eastAsia="ar-SA"/>
    </w:rPr>
  </w:style>
  <w:style w:type="paragraph" w:customStyle="1" w:styleId="ustp">
    <w:name w:val="ustęp"/>
    <w:rsid w:val="004D589E"/>
    <w:pPr>
      <w:widowControl w:val="0"/>
      <w:tabs>
        <w:tab w:val="left" w:pos="1080"/>
      </w:tabs>
      <w:suppressAutoHyphens/>
      <w:spacing w:after="120" w:line="312" w:lineRule="auto"/>
      <w:jc w:val="both"/>
    </w:pPr>
    <w:rPr>
      <w:rFonts w:ascii="Times New Roman" w:eastAsia="Times New Roman" w:hAnsi="Times New Roman"/>
      <w:kern w:val="1"/>
      <w:sz w:val="26"/>
      <w:lang w:eastAsia="ar-SA"/>
    </w:rPr>
  </w:style>
  <w:style w:type="paragraph" w:customStyle="1" w:styleId="litera">
    <w:name w:val="litera"/>
    <w:rsid w:val="004D589E"/>
    <w:pPr>
      <w:widowControl w:val="0"/>
      <w:tabs>
        <w:tab w:val="left" w:pos="1440"/>
      </w:tabs>
      <w:suppressAutoHyphens/>
      <w:spacing w:after="120" w:line="288" w:lineRule="auto"/>
      <w:ind w:left="720" w:hanging="432"/>
      <w:jc w:val="both"/>
    </w:pPr>
    <w:rPr>
      <w:rFonts w:ascii="Times New Roman" w:eastAsia="Times New Roman" w:hAnsi="Times New Roman"/>
      <w:kern w:val="1"/>
      <w:sz w:val="26"/>
      <w:lang w:eastAsia="ar-SA"/>
    </w:rPr>
  </w:style>
  <w:style w:type="paragraph" w:customStyle="1" w:styleId="Standard">
    <w:name w:val="Standard"/>
    <w:rsid w:val="004D589E"/>
    <w:pPr>
      <w:suppressAutoHyphens/>
      <w:autoSpaceDN w:val="0"/>
      <w:textAlignment w:val="baseline"/>
    </w:pPr>
    <w:rPr>
      <w:rFonts w:ascii="Times New Roman" w:eastAsia="Times New Roman" w:hAnsi="Times New Roman"/>
      <w:kern w:val="3"/>
    </w:rPr>
  </w:style>
  <w:style w:type="character" w:customStyle="1" w:styleId="AkapitzlistZnak">
    <w:name w:val="Akapit z listą Znak"/>
    <w:aliases w:val="sw tekst Znak,CW_Lista Znak,normalny tekst Znak,Akapit z listą3 Znak,Obiekt Znak,BulletC Znak,Akapit z listą31 Znak,NOWY Znak,Akapit z listą32 Znak,List Paragraph Znak,Akapit z listą2 Znak,Numerowanie Znak,Akapit z listą BS Znak"/>
    <w:link w:val="Akapitzlist"/>
    <w:uiPriority w:val="34"/>
    <w:qFormat/>
    <w:locked/>
    <w:rsid w:val="00527B94"/>
    <w:rPr>
      <w:rFonts w:ascii="Times New Roman" w:eastAsia="Times New Roman" w:hAnsi="Times New Roman"/>
    </w:rPr>
  </w:style>
  <w:style w:type="character" w:customStyle="1" w:styleId="Nierozpoznanawzmianka2">
    <w:name w:val="Nierozpoznana wzmianka2"/>
    <w:basedOn w:val="Domylnaczcionkaakapitu"/>
    <w:uiPriority w:val="99"/>
    <w:semiHidden/>
    <w:unhideWhenUsed/>
    <w:rsid w:val="00F94258"/>
    <w:rPr>
      <w:color w:val="605E5C"/>
      <w:shd w:val="clear" w:color="auto" w:fill="E1DFDD"/>
    </w:rPr>
  </w:style>
  <w:style w:type="character" w:styleId="Nierozpoznanawzmianka">
    <w:name w:val="Unresolved Mention"/>
    <w:basedOn w:val="Domylnaczcionkaakapitu"/>
    <w:uiPriority w:val="99"/>
    <w:semiHidden/>
    <w:unhideWhenUsed/>
    <w:rsid w:val="00940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3472">
      <w:bodyDiv w:val="1"/>
      <w:marLeft w:val="0"/>
      <w:marRight w:val="0"/>
      <w:marTop w:val="0"/>
      <w:marBottom w:val="0"/>
      <w:divBdr>
        <w:top w:val="none" w:sz="0" w:space="0" w:color="auto"/>
        <w:left w:val="none" w:sz="0" w:space="0" w:color="auto"/>
        <w:bottom w:val="none" w:sz="0" w:space="0" w:color="auto"/>
        <w:right w:val="none" w:sz="0" w:space="0" w:color="auto"/>
      </w:divBdr>
    </w:div>
    <w:div w:id="83692972">
      <w:bodyDiv w:val="1"/>
      <w:marLeft w:val="0"/>
      <w:marRight w:val="0"/>
      <w:marTop w:val="0"/>
      <w:marBottom w:val="0"/>
      <w:divBdr>
        <w:top w:val="none" w:sz="0" w:space="0" w:color="auto"/>
        <w:left w:val="none" w:sz="0" w:space="0" w:color="auto"/>
        <w:bottom w:val="none" w:sz="0" w:space="0" w:color="auto"/>
        <w:right w:val="none" w:sz="0" w:space="0" w:color="auto"/>
      </w:divBdr>
    </w:div>
    <w:div w:id="87240281">
      <w:bodyDiv w:val="1"/>
      <w:marLeft w:val="0"/>
      <w:marRight w:val="0"/>
      <w:marTop w:val="0"/>
      <w:marBottom w:val="0"/>
      <w:divBdr>
        <w:top w:val="none" w:sz="0" w:space="0" w:color="auto"/>
        <w:left w:val="none" w:sz="0" w:space="0" w:color="auto"/>
        <w:bottom w:val="none" w:sz="0" w:space="0" w:color="auto"/>
        <w:right w:val="none" w:sz="0" w:space="0" w:color="auto"/>
      </w:divBdr>
    </w:div>
    <w:div w:id="133761033">
      <w:bodyDiv w:val="1"/>
      <w:marLeft w:val="0"/>
      <w:marRight w:val="0"/>
      <w:marTop w:val="0"/>
      <w:marBottom w:val="0"/>
      <w:divBdr>
        <w:top w:val="none" w:sz="0" w:space="0" w:color="auto"/>
        <w:left w:val="none" w:sz="0" w:space="0" w:color="auto"/>
        <w:bottom w:val="none" w:sz="0" w:space="0" w:color="auto"/>
        <w:right w:val="none" w:sz="0" w:space="0" w:color="auto"/>
      </w:divBdr>
    </w:div>
    <w:div w:id="149684312">
      <w:bodyDiv w:val="1"/>
      <w:marLeft w:val="0"/>
      <w:marRight w:val="0"/>
      <w:marTop w:val="0"/>
      <w:marBottom w:val="0"/>
      <w:divBdr>
        <w:top w:val="none" w:sz="0" w:space="0" w:color="auto"/>
        <w:left w:val="none" w:sz="0" w:space="0" w:color="auto"/>
        <w:bottom w:val="none" w:sz="0" w:space="0" w:color="auto"/>
        <w:right w:val="none" w:sz="0" w:space="0" w:color="auto"/>
      </w:divBdr>
    </w:div>
    <w:div w:id="170800089">
      <w:bodyDiv w:val="1"/>
      <w:marLeft w:val="0"/>
      <w:marRight w:val="0"/>
      <w:marTop w:val="0"/>
      <w:marBottom w:val="0"/>
      <w:divBdr>
        <w:top w:val="none" w:sz="0" w:space="0" w:color="auto"/>
        <w:left w:val="none" w:sz="0" w:space="0" w:color="auto"/>
        <w:bottom w:val="none" w:sz="0" w:space="0" w:color="auto"/>
        <w:right w:val="none" w:sz="0" w:space="0" w:color="auto"/>
      </w:divBdr>
    </w:div>
    <w:div w:id="197400707">
      <w:bodyDiv w:val="1"/>
      <w:marLeft w:val="0"/>
      <w:marRight w:val="0"/>
      <w:marTop w:val="0"/>
      <w:marBottom w:val="0"/>
      <w:divBdr>
        <w:top w:val="none" w:sz="0" w:space="0" w:color="auto"/>
        <w:left w:val="none" w:sz="0" w:space="0" w:color="auto"/>
        <w:bottom w:val="none" w:sz="0" w:space="0" w:color="auto"/>
        <w:right w:val="none" w:sz="0" w:space="0" w:color="auto"/>
      </w:divBdr>
    </w:div>
    <w:div w:id="211507508">
      <w:bodyDiv w:val="1"/>
      <w:marLeft w:val="0"/>
      <w:marRight w:val="0"/>
      <w:marTop w:val="0"/>
      <w:marBottom w:val="0"/>
      <w:divBdr>
        <w:top w:val="none" w:sz="0" w:space="0" w:color="auto"/>
        <w:left w:val="none" w:sz="0" w:space="0" w:color="auto"/>
        <w:bottom w:val="none" w:sz="0" w:space="0" w:color="auto"/>
        <w:right w:val="none" w:sz="0" w:space="0" w:color="auto"/>
      </w:divBdr>
    </w:div>
    <w:div w:id="212159437">
      <w:bodyDiv w:val="1"/>
      <w:marLeft w:val="0"/>
      <w:marRight w:val="0"/>
      <w:marTop w:val="0"/>
      <w:marBottom w:val="0"/>
      <w:divBdr>
        <w:top w:val="none" w:sz="0" w:space="0" w:color="auto"/>
        <w:left w:val="none" w:sz="0" w:space="0" w:color="auto"/>
        <w:bottom w:val="none" w:sz="0" w:space="0" w:color="auto"/>
        <w:right w:val="none" w:sz="0" w:space="0" w:color="auto"/>
      </w:divBdr>
    </w:div>
    <w:div w:id="247888462">
      <w:bodyDiv w:val="1"/>
      <w:marLeft w:val="0"/>
      <w:marRight w:val="0"/>
      <w:marTop w:val="0"/>
      <w:marBottom w:val="0"/>
      <w:divBdr>
        <w:top w:val="none" w:sz="0" w:space="0" w:color="auto"/>
        <w:left w:val="none" w:sz="0" w:space="0" w:color="auto"/>
        <w:bottom w:val="none" w:sz="0" w:space="0" w:color="auto"/>
        <w:right w:val="none" w:sz="0" w:space="0" w:color="auto"/>
      </w:divBdr>
    </w:div>
    <w:div w:id="258029453">
      <w:bodyDiv w:val="1"/>
      <w:marLeft w:val="0"/>
      <w:marRight w:val="0"/>
      <w:marTop w:val="0"/>
      <w:marBottom w:val="0"/>
      <w:divBdr>
        <w:top w:val="none" w:sz="0" w:space="0" w:color="auto"/>
        <w:left w:val="none" w:sz="0" w:space="0" w:color="auto"/>
        <w:bottom w:val="none" w:sz="0" w:space="0" w:color="auto"/>
        <w:right w:val="none" w:sz="0" w:space="0" w:color="auto"/>
      </w:divBdr>
    </w:div>
    <w:div w:id="305280582">
      <w:bodyDiv w:val="1"/>
      <w:marLeft w:val="0"/>
      <w:marRight w:val="0"/>
      <w:marTop w:val="0"/>
      <w:marBottom w:val="0"/>
      <w:divBdr>
        <w:top w:val="none" w:sz="0" w:space="0" w:color="auto"/>
        <w:left w:val="none" w:sz="0" w:space="0" w:color="auto"/>
        <w:bottom w:val="none" w:sz="0" w:space="0" w:color="auto"/>
        <w:right w:val="none" w:sz="0" w:space="0" w:color="auto"/>
      </w:divBdr>
    </w:div>
    <w:div w:id="366566800">
      <w:bodyDiv w:val="1"/>
      <w:marLeft w:val="0"/>
      <w:marRight w:val="0"/>
      <w:marTop w:val="0"/>
      <w:marBottom w:val="0"/>
      <w:divBdr>
        <w:top w:val="none" w:sz="0" w:space="0" w:color="auto"/>
        <w:left w:val="none" w:sz="0" w:space="0" w:color="auto"/>
        <w:bottom w:val="none" w:sz="0" w:space="0" w:color="auto"/>
        <w:right w:val="none" w:sz="0" w:space="0" w:color="auto"/>
      </w:divBdr>
    </w:div>
    <w:div w:id="366956084">
      <w:bodyDiv w:val="1"/>
      <w:marLeft w:val="0"/>
      <w:marRight w:val="0"/>
      <w:marTop w:val="0"/>
      <w:marBottom w:val="0"/>
      <w:divBdr>
        <w:top w:val="none" w:sz="0" w:space="0" w:color="auto"/>
        <w:left w:val="none" w:sz="0" w:space="0" w:color="auto"/>
        <w:bottom w:val="none" w:sz="0" w:space="0" w:color="auto"/>
        <w:right w:val="none" w:sz="0" w:space="0" w:color="auto"/>
      </w:divBdr>
    </w:div>
    <w:div w:id="375131487">
      <w:bodyDiv w:val="1"/>
      <w:marLeft w:val="0"/>
      <w:marRight w:val="0"/>
      <w:marTop w:val="0"/>
      <w:marBottom w:val="0"/>
      <w:divBdr>
        <w:top w:val="none" w:sz="0" w:space="0" w:color="auto"/>
        <w:left w:val="none" w:sz="0" w:space="0" w:color="auto"/>
        <w:bottom w:val="none" w:sz="0" w:space="0" w:color="auto"/>
        <w:right w:val="none" w:sz="0" w:space="0" w:color="auto"/>
      </w:divBdr>
    </w:div>
    <w:div w:id="421802901">
      <w:bodyDiv w:val="1"/>
      <w:marLeft w:val="0"/>
      <w:marRight w:val="0"/>
      <w:marTop w:val="0"/>
      <w:marBottom w:val="0"/>
      <w:divBdr>
        <w:top w:val="none" w:sz="0" w:space="0" w:color="auto"/>
        <w:left w:val="none" w:sz="0" w:space="0" w:color="auto"/>
        <w:bottom w:val="none" w:sz="0" w:space="0" w:color="auto"/>
        <w:right w:val="none" w:sz="0" w:space="0" w:color="auto"/>
      </w:divBdr>
    </w:div>
    <w:div w:id="429473031">
      <w:bodyDiv w:val="1"/>
      <w:marLeft w:val="0"/>
      <w:marRight w:val="0"/>
      <w:marTop w:val="0"/>
      <w:marBottom w:val="0"/>
      <w:divBdr>
        <w:top w:val="none" w:sz="0" w:space="0" w:color="auto"/>
        <w:left w:val="none" w:sz="0" w:space="0" w:color="auto"/>
        <w:bottom w:val="none" w:sz="0" w:space="0" w:color="auto"/>
        <w:right w:val="none" w:sz="0" w:space="0" w:color="auto"/>
      </w:divBdr>
    </w:div>
    <w:div w:id="485391024">
      <w:bodyDiv w:val="1"/>
      <w:marLeft w:val="0"/>
      <w:marRight w:val="0"/>
      <w:marTop w:val="0"/>
      <w:marBottom w:val="0"/>
      <w:divBdr>
        <w:top w:val="none" w:sz="0" w:space="0" w:color="auto"/>
        <w:left w:val="none" w:sz="0" w:space="0" w:color="auto"/>
        <w:bottom w:val="none" w:sz="0" w:space="0" w:color="auto"/>
        <w:right w:val="none" w:sz="0" w:space="0" w:color="auto"/>
      </w:divBdr>
    </w:div>
    <w:div w:id="498421396">
      <w:bodyDiv w:val="1"/>
      <w:marLeft w:val="0"/>
      <w:marRight w:val="0"/>
      <w:marTop w:val="0"/>
      <w:marBottom w:val="0"/>
      <w:divBdr>
        <w:top w:val="none" w:sz="0" w:space="0" w:color="auto"/>
        <w:left w:val="none" w:sz="0" w:space="0" w:color="auto"/>
        <w:bottom w:val="none" w:sz="0" w:space="0" w:color="auto"/>
        <w:right w:val="none" w:sz="0" w:space="0" w:color="auto"/>
      </w:divBdr>
    </w:div>
    <w:div w:id="509490709">
      <w:bodyDiv w:val="1"/>
      <w:marLeft w:val="0"/>
      <w:marRight w:val="0"/>
      <w:marTop w:val="0"/>
      <w:marBottom w:val="0"/>
      <w:divBdr>
        <w:top w:val="none" w:sz="0" w:space="0" w:color="auto"/>
        <w:left w:val="none" w:sz="0" w:space="0" w:color="auto"/>
        <w:bottom w:val="none" w:sz="0" w:space="0" w:color="auto"/>
        <w:right w:val="none" w:sz="0" w:space="0" w:color="auto"/>
      </w:divBdr>
    </w:div>
    <w:div w:id="544298298">
      <w:bodyDiv w:val="1"/>
      <w:marLeft w:val="0"/>
      <w:marRight w:val="0"/>
      <w:marTop w:val="0"/>
      <w:marBottom w:val="0"/>
      <w:divBdr>
        <w:top w:val="none" w:sz="0" w:space="0" w:color="auto"/>
        <w:left w:val="none" w:sz="0" w:space="0" w:color="auto"/>
        <w:bottom w:val="none" w:sz="0" w:space="0" w:color="auto"/>
        <w:right w:val="none" w:sz="0" w:space="0" w:color="auto"/>
      </w:divBdr>
    </w:div>
    <w:div w:id="561647606">
      <w:bodyDiv w:val="1"/>
      <w:marLeft w:val="0"/>
      <w:marRight w:val="0"/>
      <w:marTop w:val="0"/>
      <w:marBottom w:val="0"/>
      <w:divBdr>
        <w:top w:val="none" w:sz="0" w:space="0" w:color="auto"/>
        <w:left w:val="none" w:sz="0" w:space="0" w:color="auto"/>
        <w:bottom w:val="none" w:sz="0" w:space="0" w:color="auto"/>
        <w:right w:val="none" w:sz="0" w:space="0" w:color="auto"/>
      </w:divBdr>
    </w:div>
    <w:div w:id="573468961">
      <w:bodyDiv w:val="1"/>
      <w:marLeft w:val="0"/>
      <w:marRight w:val="0"/>
      <w:marTop w:val="0"/>
      <w:marBottom w:val="0"/>
      <w:divBdr>
        <w:top w:val="none" w:sz="0" w:space="0" w:color="auto"/>
        <w:left w:val="none" w:sz="0" w:space="0" w:color="auto"/>
        <w:bottom w:val="none" w:sz="0" w:space="0" w:color="auto"/>
        <w:right w:val="none" w:sz="0" w:space="0" w:color="auto"/>
      </w:divBdr>
    </w:div>
    <w:div w:id="585501402">
      <w:bodyDiv w:val="1"/>
      <w:marLeft w:val="0"/>
      <w:marRight w:val="0"/>
      <w:marTop w:val="0"/>
      <w:marBottom w:val="0"/>
      <w:divBdr>
        <w:top w:val="none" w:sz="0" w:space="0" w:color="auto"/>
        <w:left w:val="none" w:sz="0" w:space="0" w:color="auto"/>
        <w:bottom w:val="none" w:sz="0" w:space="0" w:color="auto"/>
        <w:right w:val="none" w:sz="0" w:space="0" w:color="auto"/>
      </w:divBdr>
    </w:div>
    <w:div w:id="649094225">
      <w:bodyDiv w:val="1"/>
      <w:marLeft w:val="0"/>
      <w:marRight w:val="0"/>
      <w:marTop w:val="0"/>
      <w:marBottom w:val="0"/>
      <w:divBdr>
        <w:top w:val="none" w:sz="0" w:space="0" w:color="auto"/>
        <w:left w:val="none" w:sz="0" w:space="0" w:color="auto"/>
        <w:bottom w:val="none" w:sz="0" w:space="0" w:color="auto"/>
        <w:right w:val="none" w:sz="0" w:space="0" w:color="auto"/>
      </w:divBdr>
    </w:div>
    <w:div w:id="662926506">
      <w:bodyDiv w:val="1"/>
      <w:marLeft w:val="0"/>
      <w:marRight w:val="0"/>
      <w:marTop w:val="0"/>
      <w:marBottom w:val="0"/>
      <w:divBdr>
        <w:top w:val="none" w:sz="0" w:space="0" w:color="auto"/>
        <w:left w:val="none" w:sz="0" w:space="0" w:color="auto"/>
        <w:bottom w:val="none" w:sz="0" w:space="0" w:color="auto"/>
        <w:right w:val="none" w:sz="0" w:space="0" w:color="auto"/>
      </w:divBdr>
    </w:div>
    <w:div w:id="688413529">
      <w:bodyDiv w:val="1"/>
      <w:marLeft w:val="0"/>
      <w:marRight w:val="0"/>
      <w:marTop w:val="0"/>
      <w:marBottom w:val="0"/>
      <w:divBdr>
        <w:top w:val="none" w:sz="0" w:space="0" w:color="auto"/>
        <w:left w:val="none" w:sz="0" w:space="0" w:color="auto"/>
        <w:bottom w:val="none" w:sz="0" w:space="0" w:color="auto"/>
        <w:right w:val="none" w:sz="0" w:space="0" w:color="auto"/>
      </w:divBdr>
    </w:div>
    <w:div w:id="689526273">
      <w:bodyDiv w:val="1"/>
      <w:marLeft w:val="0"/>
      <w:marRight w:val="0"/>
      <w:marTop w:val="0"/>
      <w:marBottom w:val="0"/>
      <w:divBdr>
        <w:top w:val="none" w:sz="0" w:space="0" w:color="auto"/>
        <w:left w:val="none" w:sz="0" w:space="0" w:color="auto"/>
        <w:bottom w:val="none" w:sz="0" w:space="0" w:color="auto"/>
        <w:right w:val="none" w:sz="0" w:space="0" w:color="auto"/>
      </w:divBdr>
    </w:div>
    <w:div w:id="698707149">
      <w:bodyDiv w:val="1"/>
      <w:marLeft w:val="0"/>
      <w:marRight w:val="0"/>
      <w:marTop w:val="0"/>
      <w:marBottom w:val="0"/>
      <w:divBdr>
        <w:top w:val="none" w:sz="0" w:space="0" w:color="auto"/>
        <w:left w:val="none" w:sz="0" w:space="0" w:color="auto"/>
        <w:bottom w:val="none" w:sz="0" w:space="0" w:color="auto"/>
        <w:right w:val="none" w:sz="0" w:space="0" w:color="auto"/>
      </w:divBdr>
    </w:div>
    <w:div w:id="721634279">
      <w:bodyDiv w:val="1"/>
      <w:marLeft w:val="0"/>
      <w:marRight w:val="0"/>
      <w:marTop w:val="0"/>
      <w:marBottom w:val="0"/>
      <w:divBdr>
        <w:top w:val="none" w:sz="0" w:space="0" w:color="auto"/>
        <w:left w:val="none" w:sz="0" w:space="0" w:color="auto"/>
        <w:bottom w:val="none" w:sz="0" w:space="0" w:color="auto"/>
        <w:right w:val="none" w:sz="0" w:space="0" w:color="auto"/>
      </w:divBdr>
    </w:div>
    <w:div w:id="777720875">
      <w:bodyDiv w:val="1"/>
      <w:marLeft w:val="0"/>
      <w:marRight w:val="0"/>
      <w:marTop w:val="0"/>
      <w:marBottom w:val="0"/>
      <w:divBdr>
        <w:top w:val="none" w:sz="0" w:space="0" w:color="auto"/>
        <w:left w:val="none" w:sz="0" w:space="0" w:color="auto"/>
        <w:bottom w:val="none" w:sz="0" w:space="0" w:color="auto"/>
        <w:right w:val="none" w:sz="0" w:space="0" w:color="auto"/>
      </w:divBdr>
    </w:div>
    <w:div w:id="806583658">
      <w:bodyDiv w:val="1"/>
      <w:marLeft w:val="0"/>
      <w:marRight w:val="0"/>
      <w:marTop w:val="0"/>
      <w:marBottom w:val="0"/>
      <w:divBdr>
        <w:top w:val="none" w:sz="0" w:space="0" w:color="auto"/>
        <w:left w:val="none" w:sz="0" w:space="0" w:color="auto"/>
        <w:bottom w:val="none" w:sz="0" w:space="0" w:color="auto"/>
        <w:right w:val="none" w:sz="0" w:space="0" w:color="auto"/>
      </w:divBdr>
    </w:div>
    <w:div w:id="827012167">
      <w:bodyDiv w:val="1"/>
      <w:marLeft w:val="0"/>
      <w:marRight w:val="0"/>
      <w:marTop w:val="0"/>
      <w:marBottom w:val="0"/>
      <w:divBdr>
        <w:top w:val="none" w:sz="0" w:space="0" w:color="auto"/>
        <w:left w:val="none" w:sz="0" w:space="0" w:color="auto"/>
        <w:bottom w:val="none" w:sz="0" w:space="0" w:color="auto"/>
        <w:right w:val="none" w:sz="0" w:space="0" w:color="auto"/>
      </w:divBdr>
    </w:div>
    <w:div w:id="846750530">
      <w:bodyDiv w:val="1"/>
      <w:marLeft w:val="0"/>
      <w:marRight w:val="0"/>
      <w:marTop w:val="0"/>
      <w:marBottom w:val="0"/>
      <w:divBdr>
        <w:top w:val="none" w:sz="0" w:space="0" w:color="auto"/>
        <w:left w:val="none" w:sz="0" w:space="0" w:color="auto"/>
        <w:bottom w:val="none" w:sz="0" w:space="0" w:color="auto"/>
        <w:right w:val="none" w:sz="0" w:space="0" w:color="auto"/>
      </w:divBdr>
    </w:div>
    <w:div w:id="886179974">
      <w:bodyDiv w:val="1"/>
      <w:marLeft w:val="0"/>
      <w:marRight w:val="0"/>
      <w:marTop w:val="0"/>
      <w:marBottom w:val="0"/>
      <w:divBdr>
        <w:top w:val="none" w:sz="0" w:space="0" w:color="auto"/>
        <w:left w:val="none" w:sz="0" w:space="0" w:color="auto"/>
        <w:bottom w:val="none" w:sz="0" w:space="0" w:color="auto"/>
        <w:right w:val="none" w:sz="0" w:space="0" w:color="auto"/>
      </w:divBdr>
    </w:div>
    <w:div w:id="892617928">
      <w:bodyDiv w:val="1"/>
      <w:marLeft w:val="0"/>
      <w:marRight w:val="0"/>
      <w:marTop w:val="0"/>
      <w:marBottom w:val="0"/>
      <w:divBdr>
        <w:top w:val="none" w:sz="0" w:space="0" w:color="auto"/>
        <w:left w:val="none" w:sz="0" w:space="0" w:color="auto"/>
        <w:bottom w:val="none" w:sz="0" w:space="0" w:color="auto"/>
        <w:right w:val="none" w:sz="0" w:space="0" w:color="auto"/>
      </w:divBdr>
    </w:div>
    <w:div w:id="911429757">
      <w:bodyDiv w:val="1"/>
      <w:marLeft w:val="0"/>
      <w:marRight w:val="0"/>
      <w:marTop w:val="0"/>
      <w:marBottom w:val="0"/>
      <w:divBdr>
        <w:top w:val="none" w:sz="0" w:space="0" w:color="auto"/>
        <w:left w:val="none" w:sz="0" w:space="0" w:color="auto"/>
        <w:bottom w:val="none" w:sz="0" w:space="0" w:color="auto"/>
        <w:right w:val="none" w:sz="0" w:space="0" w:color="auto"/>
      </w:divBdr>
    </w:div>
    <w:div w:id="980112893">
      <w:bodyDiv w:val="1"/>
      <w:marLeft w:val="0"/>
      <w:marRight w:val="0"/>
      <w:marTop w:val="0"/>
      <w:marBottom w:val="0"/>
      <w:divBdr>
        <w:top w:val="none" w:sz="0" w:space="0" w:color="auto"/>
        <w:left w:val="none" w:sz="0" w:space="0" w:color="auto"/>
        <w:bottom w:val="none" w:sz="0" w:space="0" w:color="auto"/>
        <w:right w:val="none" w:sz="0" w:space="0" w:color="auto"/>
      </w:divBdr>
    </w:div>
    <w:div w:id="1009336780">
      <w:bodyDiv w:val="1"/>
      <w:marLeft w:val="0"/>
      <w:marRight w:val="0"/>
      <w:marTop w:val="0"/>
      <w:marBottom w:val="0"/>
      <w:divBdr>
        <w:top w:val="none" w:sz="0" w:space="0" w:color="auto"/>
        <w:left w:val="none" w:sz="0" w:space="0" w:color="auto"/>
        <w:bottom w:val="none" w:sz="0" w:space="0" w:color="auto"/>
        <w:right w:val="none" w:sz="0" w:space="0" w:color="auto"/>
      </w:divBdr>
    </w:div>
    <w:div w:id="1014772019">
      <w:bodyDiv w:val="1"/>
      <w:marLeft w:val="0"/>
      <w:marRight w:val="0"/>
      <w:marTop w:val="0"/>
      <w:marBottom w:val="0"/>
      <w:divBdr>
        <w:top w:val="none" w:sz="0" w:space="0" w:color="auto"/>
        <w:left w:val="none" w:sz="0" w:space="0" w:color="auto"/>
        <w:bottom w:val="none" w:sz="0" w:space="0" w:color="auto"/>
        <w:right w:val="none" w:sz="0" w:space="0" w:color="auto"/>
      </w:divBdr>
    </w:div>
    <w:div w:id="1024209306">
      <w:bodyDiv w:val="1"/>
      <w:marLeft w:val="0"/>
      <w:marRight w:val="0"/>
      <w:marTop w:val="0"/>
      <w:marBottom w:val="0"/>
      <w:divBdr>
        <w:top w:val="none" w:sz="0" w:space="0" w:color="auto"/>
        <w:left w:val="none" w:sz="0" w:space="0" w:color="auto"/>
        <w:bottom w:val="none" w:sz="0" w:space="0" w:color="auto"/>
        <w:right w:val="none" w:sz="0" w:space="0" w:color="auto"/>
      </w:divBdr>
    </w:div>
    <w:div w:id="1025978374">
      <w:bodyDiv w:val="1"/>
      <w:marLeft w:val="0"/>
      <w:marRight w:val="0"/>
      <w:marTop w:val="0"/>
      <w:marBottom w:val="0"/>
      <w:divBdr>
        <w:top w:val="none" w:sz="0" w:space="0" w:color="auto"/>
        <w:left w:val="none" w:sz="0" w:space="0" w:color="auto"/>
        <w:bottom w:val="none" w:sz="0" w:space="0" w:color="auto"/>
        <w:right w:val="none" w:sz="0" w:space="0" w:color="auto"/>
      </w:divBdr>
    </w:div>
    <w:div w:id="1106845752">
      <w:bodyDiv w:val="1"/>
      <w:marLeft w:val="0"/>
      <w:marRight w:val="0"/>
      <w:marTop w:val="0"/>
      <w:marBottom w:val="0"/>
      <w:divBdr>
        <w:top w:val="none" w:sz="0" w:space="0" w:color="auto"/>
        <w:left w:val="none" w:sz="0" w:space="0" w:color="auto"/>
        <w:bottom w:val="none" w:sz="0" w:space="0" w:color="auto"/>
        <w:right w:val="none" w:sz="0" w:space="0" w:color="auto"/>
      </w:divBdr>
    </w:div>
    <w:div w:id="1141314252">
      <w:bodyDiv w:val="1"/>
      <w:marLeft w:val="0"/>
      <w:marRight w:val="0"/>
      <w:marTop w:val="0"/>
      <w:marBottom w:val="0"/>
      <w:divBdr>
        <w:top w:val="none" w:sz="0" w:space="0" w:color="auto"/>
        <w:left w:val="none" w:sz="0" w:space="0" w:color="auto"/>
        <w:bottom w:val="none" w:sz="0" w:space="0" w:color="auto"/>
        <w:right w:val="none" w:sz="0" w:space="0" w:color="auto"/>
      </w:divBdr>
    </w:div>
    <w:div w:id="1163820246">
      <w:bodyDiv w:val="1"/>
      <w:marLeft w:val="0"/>
      <w:marRight w:val="0"/>
      <w:marTop w:val="0"/>
      <w:marBottom w:val="0"/>
      <w:divBdr>
        <w:top w:val="none" w:sz="0" w:space="0" w:color="auto"/>
        <w:left w:val="none" w:sz="0" w:space="0" w:color="auto"/>
        <w:bottom w:val="none" w:sz="0" w:space="0" w:color="auto"/>
        <w:right w:val="none" w:sz="0" w:space="0" w:color="auto"/>
      </w:divBdr>
    </w:div>
    <w:div w:id="1164780699">
      <w:bodyDiv w:val="1"/>
      <w:marLeft w:val="0"/>
      <w:marRight w:val="0"/>
      <w:marTop w:val="0"/>
      <w:marBottom w:val="0"/>
      <w:divBdr>
        <w:top w:val="none" w:sz="0" w:space="0" w:color="auto"/>
        <w:left w:val="none" w:sz="0" w:space="0" w:color="auto"/>
        <w:bottom w:val="none" w:sz="0" w:space="0" w:color="auto"/>
        <w:right w:val="none" w:sz="0" w:space="0" w:color="auto"/>
      </w:divBdr>
    </w:div>
    <w:div w:id="1185944278">
      <w:bodyDiv w:val="1"/>
      <w:marLeft w:val="0"/>
      <w:marRight w:val="0"/>
      <w:marTop w:val="0"/>
      <w:marBottom w:val="0"/>
      <w:divBdr>
        <w:top w:val="none" w:sz="0" w:space="0" w:color="auto"/>
        <w:left w:val="none" w:sz="0" w:space="0" w:color="auto"/>
        <w:bottom w:val="none" w:sz="0" w:space="0" w:color="auto"/>
        <w:right w:val="none" w:sz="0" w:space="0" w:color="auto"/>
      </w:divBdr>
    </w:div>
    <w:div w:id="1209224385">
      <w:bodyDiv w:val="1"/>
      <w:marLeft w:val="0"/>
      <w:marRight w:val="0"/>
      <w:marTop w:val="0"/>
      <w:marBottom w:val="0"/>
      <w:divBdr>
        <w:top w:val="none" w:sz="0" w:space="0" w:color="auto"/>
        <w:left w:val="none" w:sz="0" w:space="0" w:color="auto"/>
        <w:bottom w:val="none" w:sz="0" w:space="0" w:color="auto"/>
        <w:right w:val="none" w:sz="0" w:space="0" w:color="auto"/>
      </w:divBdr>
    </w:div>
    <w:div w:id="1252659771">
      <w:bodyDiv w:val="1"/>
      <w:marLeft w:val="0"/>
      <w:marRight w:val="0"/>
      <w:marTop w:val="0"/>
      <w:marBottom w:val="0"/>
      <w:divBdr>
        <w:top w:val="none" w:sz="0" w:space="0" w:color="auto"/>
        <w:left w:val="none" w:sz="0" w:space="0" w:color="auto"/>
        <w:bottom w:val="none" w:sz="0" w:space="0" w:color="auto"/>
        <w:right w:val="none" w:sz="0" w:space="0" w:color="auto"/>
      </w:divBdr>
    </w:div>
    <w:div w:id="1272274381">
      <w:bodyDiv w:val="1"/>
      <w:marLeft w:val="0"/>
      <w:marRight w:val="0"/>
      <w:marTop w:val="0"/>
      <w:marBottom w:val="0"/>
      <w:divBdr>
        <w:top w:val="none" w:sz="0" w:space="0" w:color="auto"/>
        <w:left w:val="none" w:sz="0" w:space="0" w:color="auto"/>
        <w:bottom w:val="none" w:sz="0" w:space="0" w:color="auto"/>
        <w:right w:val="none" w:sz="0" w:space="0" w:color="auto"/>
      </w:divBdr>
    </w:div>
    <w:div w:id="1284505649">
      <w:bodyDiv w:val="1"/>
      <w:marLeft w:val="0"/>
      <w:marRight w:val="0"/>
      <w:marTop w:val="0"/>
      <w:marBottom w:val="0"/>
      <w:divBdr>
        <w:top w:val="none" w:sz="0" w:space="0" w:color="auto"/>
        <w:left w:val="none" w:sz="0" w:space="0" w:color="auto"/>
        <w:bottom w:val="none" w:sz="0" w:space="0" w:color="auto"/>
        <w:right w:val="none" w:sz="0" w:space="0" w:color="auto"/>
      </w:divBdr>
    </w:div>
    <w:div w:id="1333872299">
      <w:bodyDiv w:val="1"/>
      <w:marLeft w:val="0"/>
      <w:marRight w:val="0"/>
      <w:marTop w:val="0"/>
      <w:marBottom w:val="0"/>
      <w:divBdr>
        <w:top w:val="none" w:sz="0" w:space="0" w:color="auto"/>
        <w:left w:val="none" w:sz="0" w:space="0" w:color="auto"/>
        <w:bottom w:val="none" w:sz="0" w:space="0" w:color="auto"/>
        <w:right w:val="none" w:sz="0" w:space="0" w:color="auto"/>
      </w:divBdr>
    </w:div>
    <w:div w:id="1336416501">
      <w:bodyDiv w:val="1"/>
      <w:marLeft w:val="0"/>
      <w:marRight w:val="0"/>
      <w:marTop w:val="0"/>
      <w:marBottom w:val="0"/>
      <w:divBdr>
        <w:top w:val="none" w:sz="0" w:space="0" w:color="auto"/>
        <w:left w:val="none" w:sz="0" w:space="0" w:color="auto"/>
        <w:bottom w:val="none" w:sz="0" w:space="0" w:color="auto"/>
        <w:right w:val="none" w:sz="0" w:space="0" w:color="auto"/>
      </w:divBdr>
    </w:div>
    <w:div w:id="1356929804">
      <w:bodyDiv w:val="1"/>
      <w:marLeft w:val="0"/>
      <w:marRight w:val="0"/>
      <w:marTop w:val="0"/>
      <w:marBottom w:val="0"/>
      <w:divBdr>
        <w:top w:val="none" w:sz="0" w:space="0" w:color="auto"/>
        <w:left w:val="none" w:sz="0" w:space="0" w:color="auto"/>
        <w:bottom w:val="none" w:sz="0" w:space="0" w:color="auto"/>
        <w:right w:val="none" w:sz="0" w:space="0" w:color="auto"/>
      </w:divBdr>
    </w:div>
    <w:div w:id="1378775496">
      <w:bodyDiv w:val="1"/>
      <w:marLeft w:val="0"/>
      <w:marRight w:val="0"/>
      <w:marTop w:val="0"/>
      <w:marBottom w:val="0"/>
      <w:divBdr>
        <w:top w:val="none" w:sz="0" w:space="0" w:color="auto"/>
        <w:left w:val="none" w:sz="0" w:space="0" w:color="auto"/>
        <w:bottom w:val="none" w:sz="0" w:space="0" w:color="auto"/>
        <w:right w:val="none" w:sz="0" w:space="0" w:color="auto"/>
      </w:divBdr>
    </w:div>
    <w:div w:id="1384596726">
      <w:bodyDiv w:val="1"/>
      <w:marLeft w:val="0"/>
      <w:marRight w:val="0"/>
      <w:marTop w:val="0"/>
      <w:marBottom w:val="0"/>
      <w:divBdr>
        <w:top w:val="none" w:sz="0" w:space="0" w:color="auto"/>
        <w:left w:val="none" w:sz="0" w:space="0" w:color="auto"/>
        <w:bottom w:val="none" w:sz="0" w:space="0" w:color="auto"/>
        <w:right w:val="none" w:sz="0" w:space="0" w:color="auto"/>
      </w:divBdr>
    </w:div>
    <w:div w:id="1387221866">
      <w:bodyDiv w:val="1"/>
      <w:marLeft w:val="0"/>
      <w:marRight w:val="0"/>
      <w:marTop w:val="0"/>
      <w:marBottom w:val="0"/>
      <w:divBdr>
        <w:top w:val="none" w:sz="0" w:space="0" w:color="auto"/>
        <w:left w:val="none" w:sz="0" w:space="0" w:color="auto"/>
        <w:bottom w:val="none" w:sz="0" w:space="0" w:color="auto"/>
        <w:right w:val="none" w:sz="0" w:space="0" w:color="auto"/>
      </w:divBdr>
    </w:div>
    <w:div w:id="1391539645">
      <w:bodyDiv w:val="1"/>
      <w:marLeft w:val="0"/>
      <w:marRight w:val="0"/>
      <w:marTop w:val="0"/>
      <w:marBottom w:val="0"/>
      <w:divBdr>
        <w:top w:val="none" w:sz="0" w:space="0" w:color="auto"/>
        <w:left w:val="none" w:sz="0" w:space="0" w:color="auto"/>
        <w:bottom w:val="none" w:sz="0" w:space="0" w:color="auto"/>
        <w:right w:val="none" w:sz="0" w:space="0" w:color="auto"/>
      </w:divBdr>
    </w:div>
    <w:div w:id="1409842152">
      <w:bodyDiv w:val="1"/>
      <w:marLeft w:val="0"/>
      <w:marRight w:val="0"/>
      <w:marTop w:val="0"/>
      <w:marBottom w:val="0"/>
      <w:divBdr>
        <w:top w:val="none" w:sz="0" w:space="0" w:color="auto"/>
        <w:left w:val="none" w:sz="0" w:space="0" w:color="auto"/>
        <w:bottom w:val="none" w:sz="0" w:space="0" w:color="auto"/>
        <w:right w:val="none" w:sz="0" w:space="0" w:color="auto"/>
      </w:divBdr>
    </w:div>
    <w:div w:id="1410493174">
      <w:bodyDiv w:val="1"/>
      <w:marLeft w:val="0"/>
      <w:marRight w:val="0"/>
      <w:marTop w:val="0"/>
      <w:marBottom w:val="0"/>
      <w:divBdr>
        <w:top w:val="none" w:sz="0" w:space="0" w:color="auto"/>
        <w:left w:val="none" w:sz="0" w:space="0" w:color="auto"/>
        <w:bottom w:val="none" w:sz="0" w:space="0" w:color="auto"/>
        <w:right w:val="none" w:sz="0" w:space="0" w:color="auto"/>
      </w:divBdr>
    </w:div>
    <w:div w:id="1531067972">
      <w:bodyDiv w:val="1"/>
      <w:marLeft w:val="0"/>
      <w:marRight w:val="0"/>
      <w:marTop w:val="0"/>
      <w:marBottom w:val="0"/>
      <w:divBdr>
        <w:top w:val="none" w:sz="0" w:space="0" w:color="auto"/>
        <w:left w:val="none" w:sz="0" w:space="0" w:color="auto"/>
        <w:bottom w:val="none" w:sz="0" w:space="0" w:color="auto"/>
        <w:right w:val="none" w:sz="0" w:space="0" w:color="auto"/>
      </w:divBdr>
    </w:div>
    <w:div w:id="1541555164">
      <w:bodyDiv w:val="1"/>
      <w:marLeft w:val="0"/>
      <w:marRight w:val="0"/>
      <w:marTop w:val="0"/>
      <w:marBottom w:val="0"/>
      <w:divBdr>
        <w:top w:val="none" w:sz="0" w:space="0" w:color="auto"/>
        <w:left w:val="none" w:sz="0" w:space="0" w:color="auto"/>
        <w:bottom w:val="none" w:sz="0" w:space="0" w:color="auto"/>
        <w:right w:val="none" w:sz="0" w:space="0" w:color="auto"/>
      </w:divBdr>
    </w:div>
    <w:div w:id="1563828360">
      <w:bodyDiv w:val="1"/>
      <w:marLeft w:val="0"/>
      <w:marRight w:val="0"/>
      <w:marTop w:val="0"/>
      <w:marBottom w:val="0"/>
      <w:divBdr>
        <w:top w:val="none" w:sz="0" w:space="0" w:color="auto"/>
        <w:left w:val="none" w:sz="0" w:space="0" w:color="auto"/>
        <w:bottom w:val="none" w:sz="0" w:space="0" w:color="auto"/>
        <w:right w:val="none" w:sz="0" w:space="0" w:color="auto"/>
      </w:divBdr>
    </w:div>
    <w:div w:id="1624073474">
      <w:bodyDiv w:val="1"/>
      <w:marLeft w:val="0"/>
      <w:marRight w:val="0"/>
      <w:marTop w:val="0"/>
      <w:marBottom w:val="0"/>
      <w:divBdr>
        <w:top w:val="none" w:sz="0" w:space="0" w:color="auto"/>
        <w:left w:val="none" w:sz="0" w:space="0" w:color="auto"/>
        <w:bottom w:val="none" w:sz="0" w:space="0" w:color="auto"/>
        <w:right w:val="none" w:sz="0" w:space="0" w:color="auto"/>
      </w:divBdr>
    </w:div>
    <w:div w:id="1658223358">
      <w:bodyDiv w:val="1"/>
      <w:marLeft w:val="0"/>
      <w:marRight w:val="0"/>
      <w:marTop w:val="0"/>
      <w:marBottom w:val="0"/>
      <w:divBdr>
        <w:top w:val="none" w:sz="0" w:space="0" w:color="auto"/>
        <w:left w:val="none" w:sz="0" w:space="0" w:color="auto"/>
        <w:bottom w:val="none" w:sz="0" w:space="0" w:color="auto"/>
        <w:right w:val="none" w:sz="0" w:space="0" w:color="auto"/>
      </w:divBdr>
    </w:div>
    <w:div w:id="1668362483">
      <w:bodyDiv w:val="1"/>
      <w:marLeft w:val="0"/>
      <w:marRight w:val="0"/>
      <w:marTop w:val="0"/>
      <w:marBottom w:val="0"/>
      <w:divBdr>
        <w:top w:val="none" w:sz="0" w:space="0" w:color="auto"/>
        <w:left w:val="none" w:sz="0" w:space="0" w:color="auto"/>
        <w:bottom w:val="none" w:sz="0" w:space="0" w:color="auto"/>
        <w:right w:val="none" w:sz="0" w:space="0" w:color="auto"/>
      </w:divBdr>
    </w:div>
    <w:div w:id="1702172708">
      <w:bodyDiv w:val="1"/>
      <w:marLeft w:val="0"/>
      <w:marRight w:val="0"/>
      <w:marTop w:val="0"/>
      <w:marBottom w:val="0"/>
      <w:divBdr>
        <w:top w:val="none" w:sz="0" w:space="0" w:color="auto"/>
        <w:left w:val="none" w:sz="0" w:space="0" w:color="auto"/>
        <w:bottom w:val="none" w:sz="0" w:space="0" w:color="auto"/>
        <w:right w:val="none" w:sz="0" w:space="0" w:color="auto"/>
      </w:divBdr>
    </w:div>
    <w:div w:id="1760561511">
      <w:bodyDiv w:val="1"/>
      <w:marLeft w:val="0"/>
      <w:marRight w:val="0"/>
      <w:marTop w:val="0"/>
      <w:marBottom w:val="0"/>
      <w:divBdr>
        <w:top w:val="none" w:sz="0" w:space="0" w:color="auto"/>
        <w:left w:val="none" w:sz="0" w:space="0" w:color="auto"/>
        <w:bottom w:val="none" w:sz="0" w:space="0" w:color="auto"/>
        <w:right w:val="none" w:sz="0" w:space="0" w:color="auto"/>
      </w:divBdr>
    </w:div>
    <w:div w:id="1785344780">
      <w:bodyDiv w:val="1"/>
      <w:marLeft w:val="0"/>
      <w:marRight w:val="0"/>
      <w:marTop w:val="0"/>
      <w:marBottom w:val="0"/>
      <w:divBdr>
        <w:top w:val="none" w:sz="0" w:space="0" w:color="auto"/>
        <w:left w:val="none" w:sz="0" w:space="0" w:color="auto"/>
        <w:bottom w:val="none" w:sz="0" w:space="0" w:color="auto"/>
        <w:right w:val="none" w:sz="0" w:space="0" w:color="auto"/>
      </w:divBdr>
    </w:div>
    <w:div w:id="1792631227">
      <w:bodyDiv w:val="1"/>
      <w:marLeft w:val="0"/>
      <w:marRight w:val="0"/>
      <w:marTop w:val="0"/>
      <w:marBottom w:val="0"/>
      <w:divBdr>
        <w:top w:val="none" w:sz="0" w:space="0" w:color="auto"/>
        <w:left w:val="none" w:sz="0" w:space="0" w:color="auto"/>
        <w:bottom w:val="none" w:sz="0" w:space="0" w:color="auto"/>
        <w:right w:val="none" w:sz="0" w:space="0" w:color="auto"/>
      </w:divBdr>
    </w:div>
    <w:div w:id="1820153418">
      <w:bodyDiv w:val="1"/>
      <w:marLeft w:val="0"/>
      <w:marRight w:val="0"/>
      <w:marTop w:val="0"/>
      <w:marBottom w:val="0"/>
      <w:divBdr>
        <w:top w:val="none" w:sz="0" w:space="0" w:color="auto"/>
        <w:left w:val="none" w:sz="0" w:space="0" w:color="auto"/>
        <w:bottom w:val="none" w:sz="0" w:space="0" w:color="auto"/>
        <w:right w:val="none" w:sz="0" w:space="0" w:color="auto"/>
      </w:divBdr>
    </w:div>
    <w:div w:id="1845197194">
      <w:bodyDiv w:val="1"/>
      <w:marLeft w:val="0"/>
      <w:marRight w:val="0"/>
      <w:marTop w:val="0"/>
      <w:marBottom w:val="0"/>
      <w:divBdr>
        <w:top w:val="none" w:sz="0" w:space="0" w:color="auto"/>
        <w:left w:val="none" w:sz="0" w:space="0" w:color="auto"/>
        <w:bottom w:val="none" w:sz="0" w:space="0" w:color="auto"/>
        <w:right w:val="none" w:sz="0" w:space="0" w:color="auto"/>
      </w:divBdr>
    </w:div>
    <w:div w:id="1867061974">
      <w:bodyDiv w:val="1"/>
      <w:marLeft w:val="0"/>
      <w:marRight w:val="0"/>
      <w:marTop w:val="0"/>
      <w:marBottom w:val="0"/>
      <w:divBdr>
        <w:top w:val="none" w:sz="0" w:space="0" w:color="auto"/>
        <w:left w:val="none" w:sz="0" w:space="0" w:color="auto"/>
        <w:bottom w:val="none" w:sz="0" w:space="0" w:color="auto"/>
        <w:right w:val="none" w:sz="0" w:space="0" w:color="auto"/>
      </w:divBdr>
    </w:div>
    <w:div w:id="1880312340">
      <w:bodyDiv w:val="1"/>
      <w:marLeft w:val="0"/>
      <w:marRight w:val="0"/>
      <w:marTop w:val="0"/>
      <w:marBottom w:val="0"/>
      <w:divBdr>
        <w:top w:val="none" w:sz="0" w:space="0" w:color="auto"/>
        <w:left w:val="none" w:sz="0" w:space="0" w:color="auto"/>
        <w:bottom w:val="none" w:sz="0" w:space="0" w:color="auto"/>
        <w:right w:val="none" w:sz="0" w:space="0" w:color="auto"/>
      </w:divBdr>
    </w:div>
    <w:div w:id="1881699883">
      <w:bodyDiv w:val="1"/>
      <w:marLeft w:val="0"/>
      <w:marRight w:val="0"/>
      <w:marTop w:val="0"/>
      <w:marBottom w:val="0"/>
      <w:divBdr>
        <w:top w:val="none" w:sz="0" w:space="0" w:color="auto"/>
        <w:left w:val="none" w:sz="0" w:space="0" w:color="auto"/>
        <w:bottom w:val="none" w:sz="0" w:space="0" w:color="auto"/>
        <w:right w:val="none" w:sz="0" w:space="0" w:color="auto"/>
      </w:divBdr>
    </w:div>
    <w:div w:id="1904562826">
      <w:bodyDiv w:val="1"/>
      <w:marLeft w:val="0"/>
      <w:marRight w:val="0"/>
      <w:marTop w:val="0"/>
      <w:marBottom w:val="0"/>
      <w:divBdr>
        <w:top w:val="none" w:sz="0" w:space="0" w:color="auto"/>
        <w:left w:val="none" w:sz="0" w:space="0" w:color="auto"/>
        <w:bottom w:val="none" w:sz="0" w:space="0" w:color="auto"/>
        <w:right w:val="none" w:sz="0" w:space="0" w:color="auto"/>
      </w:divBdr>
    </w:div>
    <w:div w:id="1910579832">
      <w:bodyDiv w:val="1"/>
      <w:marLeft w:val="0"/>
      <w:marRight w:val="0"/>
      <w:marTop w:val="0"/>
      <w:marBottom w:val="0"/>
      <w:divBdr>
        <w:top w:val="none" w:sz="0" w:space="0" w:color="auto"/>
        <w:left w:val="none" w:sz="0" w:space="0" w:color="auto"/>
        <w:bottom w:val="none" w:sz="0" w:space="0" w:color="auto"/>
        <w:right w:val="none" w:sz="0" w:space="0" w:color="auto"/>
      </w:divBdr>
    </w:div>
    <w:div w:id="1918126277">
      <w:bodyDiv w:val="1"/>
      <w:marLeft w:val="0"/>
      <w:marRight w:val="0"/>
      <w:marTop w:val="0"/>
      <w:marBottom w:val="0"/>
      <w:divBdr>
        <w:top w:val="none" w:sz="0" w:space="0" w:color="auto"/>
        <w:left w:val="none" w:sz="0" w:space="0" w:color="auto"/>
        <w:bottom w:val="none" w:sz="0" w:space="0" w:color="auto"/>
        <w:right w:val="none" w:sz="0" w:space="0" w:color="auto"/>
      </w:divBdr>
    </w:div>
    <w:div w:id="1932277583">
      <w:bodyDiv w:val="1"/>
      <w:marLeft w:val="0"/>
      <w:marRight w:val="0"/>
      <w:marTop w:val="0"/>
      <w:marBottom w:val="0"/>
      <w:divBdr>
        <w:top w:val="none" w:sz="0" w:space="0" w:color="auto"/>
        <w:left w:val="none" w:sz="0" w:space="0" w:color="auto"/>
        <w:bottom w:val="none" w:sz="0" w:space="0" w:color="auto"/>
        <w:right w:val="none" w:sz="0" w:space="0" w:color="auto"/>
      </w:divBdr>
    </w:div>
    <w:div w:id="1942763641">
      <w:bodyDiv w:val="1"/>
      <w:marLeft w:val="0"/>
      <w:marRight w:val="0"/>
      <w:marTop w:val="0"/>
      <w:marBottom w:val="0"/>
      <w:divBdr>
        <w:top w:val="none" w:sz="0" w:space="0" w:color="auto"/>
        <w:left w:val="none" w:sz="0" w:space="0" w:color="auto"/>
        <w:bottom w:val="none" w:sz="0" w:space="0" w:color="auto"/>
        <w:right w:val="none" w:sz="0" w:space="0" w:color="auto"/>
      </w:divBdr>
    </w:div>
    <w:div w:id="1964846529">
      <w:bodyDiv w:val="1"/>
      <w:marLeft w:val="0"/>
      <w:marRight w:val="0"/>
      <w:marTop w:val="0"/>
      <w:marBottom w:val="0"/>
      <w:divBdr>
        <w:top w:val="none" w:sz="0" w:space="0" w:color="auto"/>
        <w:left w:val="none" w:sz="0" w:space="0" w:color="auto"/>
        <w:bottom w:val="none" w:sz="0" w:space="0" w:color="auto"/>
        <w:right w:val="none" w:sz="0" w:space="0" w:color="auto"/>
      </w:divBdr>
    </w:div>
    <w:div w:id="1966345558">
      <w:bodyDiv w:val="1"/>
      <w:marLeft w:val="0"/>
      <w:marRight w:val="0"/>
      <w:marTop w:val="0"/>
      <w:marBottom w:val="0"/>
      <w:divBdr>
        <w:top w:val="none" w:sz="0" w:space="0" w:color="auto"/>
        <w:left w:val="none" w:sz="0" w:space="0" w:color="auto"/>
        <w:bottom w:val="none" w:sz="0" w:space="0" w:color="auto"/>
        <w:right w:val="none" w:sz="0" w:space="0" w:color="auto"/>
      </w:divBdr>
    </w:div>
    <w:div w:id="1998025079">
      <w:bodyDiv w:val="1"/>
      <w:marLeft w:val="0"/>
      <w:marRight w:val="0"/>
      <w:marTop w:val="0"/>
      <w:marBottom w:val="0"/>
      <w:divBdr>
        <w:top w:val="none" w:sz="0" w:space="0" w:color="auto"/>
        <w:left w:val="none" w:sz="0" w:space="0" w:color="auto"/>
        <w:bottom w:val="none" w:sz="0" w:space="0" w:color="auto"/>
        <w:right w:val="none" w:sz="0" w:space="0" w:color="auto"/>
      </w:divBdr>
    </w:div>
    <w:div w:id="1998260384">
      <w:bodyDiv w:val="1"/>
      <w:marLeft w:val="0"/>
      <w:marRight w:val="0"/>
      <w:marTop w:val="0"/>
      <w:marBottom w:val="0"/>
      <w:divBdr>
        <w:top w:val="none" w:sz="0" w:space="0" w:color="auto"/>
        <w:left w:val="none" w:sz="0" w:space="0" w:color="auto"/>
        <w:bottom w:val="none" w:sz="0" w:space="0" w:color="auto"/>
        <w:right w:val="none" w:sz="0" w:space="0" w:color="auto"/>
      </w:divBdr>
    </w:div>
    <w:div w:id="2062048165">
      <w:bodyDiv w:val="1"/>
      <w:marLeft w:val="0"/>
      <w:marRight w:val="0"/>
      <w:marTop w:val="0"/>
      <w:marBottom w:val="0"/>
      <w:divBdr>
        <w:top w:val="none" w:sz="0" w:space="0" w:color="auto"/>
        <w:left w:val="none" w:sz="0" w:space="0" w:color="auto"/>
        <w:bottom w:val="none" w:sz="0" w:space="0" w:color="auto"/>
        <w:right w:val="none" w:sz="0" w:space="0" w:color="auto"/>
      </w:divBdr>
    </w:div>
    <w:div w:id="2084863408">
      <w:bodyDiv w:val="1"/>
      <w:marLeft w:val="0"/>
      <w:marRight w:val="0"/>
      <w:marTop w:val="0"/>
      <w:marBottom w:val="0"/>
      <w:divBdr>
        <w:top w:val="none" w:sz="0" w:space="0" w:color="auto"/>
        <w:left w:val="none" w:sz="0" w:space="0" w:color="auto"/>
        <w:bottom w:val="none" w:sz="0" w:space="0" w:color="auto"/>
        <w:right w:val="none" w:sz="0" w:space="0" w:color="auto"/>
      </w:divBdr>
    </w:div>
    <w:div w:id="2101876453">
      <w:bodyDiv w:val="1"/>
      <w:marLeft w:val="0"/>
      <w:marRight w:val="0"/>
      <w:marTop w:val="0"/>
      <w:marBottom w:val="0"/>
      <w:divBdr>
        <w:top w:val="none" w:sz="0" w:space="0" w:color="auto"/>
        <w:left w:val="none" w:sz="0" w:space="0" w:color="auto"/>
        <w:bottom w:val="none" w:sz="0" w:space="0" w:color="auto"/>
        <w:right w:val="none" w:sz="0" w:space="0" w:color="auto"/>
      </w:divBdr>
    </w:div>
    <w:div w:id="2118596660">
      <w:bodyDiv w:val="1"/>
      <w:marLeft w:val="0"/>
      <w:marRight w:val="0"/>
      <w:marTop w:val="0"/>
      <w:marBottom w:val="0"/>
      <w:divBdr>
        <w:top w:val="none" w:sz="0" w:space="0" w:color="auto"/>
        <w:left w:val="none" w:sz="0" w:space="0" w:color="auto"/>
        <w:bottom w:val="none" w:sz="0" w:space="0" w:color="auto"/>
        <w:right w:val="none" w:sz="0" w:space="0" w:color="auto"/>
      </w:divBdr>
    </w:div>
    <w:div w:id="2145538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mcmpolesie.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137BA-7750-4B6B-8993-24C935422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40</Pages>
  <Words>13344</Words>
  <Characters>80070</Characters>
  <Application>Microsoft Office Word</Application>
  <DocSecurity>0</DocSecurity>
  <Lines>667</Lines>
  <Paragraphs>186</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93228</CharactersWithSpaces>
  <SharedDoc>false</SharedDoc>
  <HLinks>
    <vt:vector size="36" baseType="variant">
      <vt:variant>
        <vt:i4>2949239</vt:i4>
      </vt:variant>
      <vt:variant>
        <vt:i4>15</vt:i4>
      </vt:variant>
      <vt:variant>
        <vt:i4>0</vt:i4>
      </vt:variant>
      <vt:variant>
        <vt:i4>5</vt:i4>
      </vt:variant>
      <vt:variant>
        <vt:lpwstr>https://miniportal.uzp.gov.pl/</vt:lpwstr>
      </vt:variant>
      <vt:variant>
        <vt:lpwstr/>
      </vt:variant>
      <vt:variant>
        <vt:i4>4653165</vt:i4>
      </vt:variant>
      <vt:variant>
        <vt:i4>12</vt:i4>
      </vt:variant>
      <vt:variant>
        <vt:i4>0</vt:i4>
      </vt:variant>
      <vt:variant>
        <vt:i4>5</vt:i4>
      </vt:variant>
      <vt:variant>
        <vt:lpwstr>mailto:przetargi@jonscher.pl</vt:lpwstr>
      </vt:variant>
      <vt:variant>
        <vt:lpwstr/>
      </vt:variant>
      <vt:variant>
        <vt:i4>6553642</vt:i4>
      </vt:variant>
      <vt:variant>
        <vt:i4>9</vt:i4>
      </vt:variant>
      <vt:variant>
        <vt:i4>0</vt:i4>
      </vt:variant>
      <vt:variant>
        <vt:i4>5</vt:i4>
      </vt:variant>
      <vt:variant>
        <vt:lpwstr>https://epuap.gov.pl/wps/portal</vt:lpwstr>
      </vt:variant>
      <vt:variant>
        <vt:lpwstr/>
      </vt:variant>
      <vt:variant>
        <vt:i4>2949239</vt:i4>
      </vt:variant>
      <vt:variant>
        <vt:i4>6</vt:i4>
      </vt:variant>
      <vt:variant>
        <vt:i4>0</vt:i4>
      </vt:variant>
      <vt:variant>
        <vt:i4>5</vt:i4>
      </vt:variant>
      <vt:variant>
        <vt:lpwstr>https://miniportal.uzp.gov.pl/</vt:lpwstr>
      </vt:variant>
      <vt:variant>
        <vt:lpwstr/>
      </vt:variant>
      <vt:variant>
        <vt:i4>4849739</vt:i4>
      </vt:variant>
      <vt:variant>
        <vt:i4>3</vt:i4>
      </vt:variant>
      <vt:variant>
        <vt:i4>0</vt:i4>
      </vt:variant>
      <vt:variant>
        <vt:i4>5</vt:i4>
      </vt:variant>
      <vt:variant>
        <vt:lpwstr>http://www.uzp.gov.pl/baza-wiedzy/prawo-zamowien-publicznych-regulacje/prawo-krajowe/jednolity-europejski-dokument-zamowienia</vt:lpwstr>
      </vt:variant>
      <vt:variant>
        <vt:lpwstr/>
      </vt:variant>
      <vt:variant>
        <vt:i4>7929953</vt:i4>
      </vt:variant>
      <vt:variant>
        <vt:i4>0</vt:i4>
      </vt:variant>
      <vt:variant>
        <vt:i4>0</vt:i4>
      </vt:variant>
      <vt:variant>
        <vt:i4>5</vt:i4>
      </vt:variant>
      <vt:variant>
        <vt:lpwstr>http://www.bip.jonscher.pl/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Ania Skałban</dc:creator>
  <cp:lastModifiedBy>Izabela Skałban</cp:lastModifiedBy>
  <cp:revision>4</cp:revision>
  <cp:lastPrinted>2025-10-07T07:22:00Z</cp:lastPrinted>
  <dcterms:created xsi:type="dcterms:W3CDTF">2026-03-06T10:30:00Z</dcterms:created>
  <dcterms:modified xsi:type="dcterms:W3CDTF">2026-03-09T16:50:00Z</dcterms:modified>
</cp:coreProperties>
</file>